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968D0">
      <w:pPr>
        <w:spacing w:line="360" w:lineRule="auto"/>
        <w:rPr>
          <w:highlight w:val="none"/>
        </w:rPr>
      </w:pPr>
      <w:r>
        <w:rPr>
          <w:rFonts w:hint="eastAsia" w:cs="宋体"/>
          <w:highlight w:val="none"/>
        </w:rPr>
        <w:t>附</w:t>
      </w:r>
      <w:r>
        <w:rPr>
          <w:rFonts w:hint="eastAsia" w:cs="宋体"/>
          <w:highlight w:val="none"/>
          <w:lang w:val="en-US" w:eastAsia="zh-CN"/>
        </w:rPr>
        <w:t>件1-4</w:t>
      </w:r>
    </w:p>
    <w:p w14:paraId="75225855">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eastAsia="黑体" w:cs="黑体"/>
          <w:sz w:val="36"/>
          <w:szCs w:val="36"/>
          <w:highlight w:val="none"/>
          <w:lang w:val="en-US" w:eastAsia="zh-CN"/>
        </w:rPr>
      </w:pPr>
      <w:r>
        <w:rPr>
          <w:rFonts w:hint="eastAsia" w:eastAsia="黑体" w:cs="黑体"/>
          <w:sz w:val="36"/>
          <w:szCs w:val="36"/>
          <w:highlight w:val="none"/>
          <w:lang w:val="en-US" w:eastAsia="zh-CN"/>
        </w:rPr>
        <w:t>[  社会团体名称   ]</w:t>
      </w:r>
    </w:p>
    <w:p w14:paraId="2D4422E9">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eastAsia="黑体" w:cs="黑体"/>
          <w:sz w:val="36"/>
          <w:szCs w:val="36"/>
          <w:highlight w:val="none"/>
        </w:rPr>
      </w:pPr>
      <w:r>
        <w:rPr>
          <w:rFonts w:hint="eastAsia" w:eastAsia="黑体" w:cs="黑体"/>
          <w:sz w:val="36"/>
          <w:szCs w:val="36"/>
          <w:highlight w:val="none"/>
          <w:lang w:val="en-US" w:eastAsia="zh-CN"/>
        </w:rPr>
        <w:t>XX年度</w:t>
      </w:r>
      <w:r>
        <w:rPr>
          <w:rFonts w:hint="eastAsia" w:eastAsia="黑体" w:cs="黑体"/>
          <w:sz w:val="36"/>
          <w:szCs w:val="36"/>
          <w:highlight w:val="none"/>
        </w:rPr>
        <w:t>财务报表附注</w:t>
      </w:r>
    </w:p>
    <w:p w14:paraId="011A2F70">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eastAsia="黑体" w:cs="黑体"/>
          <w:sz w:val="36"/>
          <w:szCs w:val="36"/>
          <w:highlight w:val="none"/>
        </w:rPr>
      </w:pPr>
    </w:p>
    <w:p w14:paraId="644E875F">
      <w:pPr>
        <w:keepNext w:val="0"/>
        <w:keepLines w:val="0"/>
        <w:pageBreakBefore w:val="0"/>
        <w:widowControl w:val="0"/>
        <w:kinsoku/>
        <w:wordWrap/>
        <w:overflowPunct/>
        <w:topLinePunct w:val="0"/>
        <w:autoSpaceDE/>
        <w:autoSpaceDN/>
        <w:bidi w:val="0"/>
        <w:adjustRightInd/>
        <w:snapToGrid/>
        <w:spacing w:line="480" w:lineRule="exact"/>
        <w:ind w:right="0" w:rightChars="0" w:firstLine="422" w:firstLineChars="200"/>
        <w:textAlignment w:val="auto"/>
        <w:outlineLvl w:val="9"/>
        <w:rPr>
          <w:rFonts w:hint="default"/>
          <w:b/>
          <w:bCs/>
          <w:highlight w:val="none"/>
          <w:lang w:val="en-US" w:eastAsia="zh-CN"/>
        </w:rPr>
      </w:pPr>
      <w:r>
        <w:rPr>
          <w:rFonts w:hint="eastAsia" w:cs="宋体"/>
          <w:b/>
          <w:bCs/>
          <w:highlight w:val="none"/>
          <w:lang w:val="en-US" w:eastAsia="zh-CN"/>
        </w:rPr>
        <w:t>一、</w:t>
      </w:r>
      <w:r>
        <w:rPr>
          <w:rFonts w:hint="eastAsia"/>
          <w:b/>
          <w:bCs/>
          <w:highlight w:val="none"/>
          <w:lang w:val="en-US" w:eastAsia="zh-CN"/>
        </w:rPr>
        <w:t>基本情况</w:t>
      </w:r>
    </w:p>
    <w:p w14:paraId="76840C86">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rFonts w:hint="eastAsia" w:cs="宋体"/>
          <w:highlight w:val="none"/>
          <w:lang w:val="en-US" w:eastAsia="zh-CN"/>
        </w:rPr>
      </w:pPr>
      <w:r>
        <w:rPr>
          <w:rFonts w:hint="eastAsia"/>
          <w:highlight w:val="none"/>
          <w:lang w:val="en-US" w:eastAsia="zh-CN"/>
        </w:rPr>
        <w:t xml:space="preserve">[  </w:t>
      </w:r>
      <w:r>
        <w:rPr>
          <w:rFonts w:hint="eastAsia" w:cs="宋体"/>
          <w:highlight w:val="none"/>
        </w:rPr>
        <w:t>社会团体</w:t>
      </w:r>
      <w:r>
        <w:rPr>
          <w:rFonts w:hint="eastAsia" w:cs="宋体"/>
          <w:highlight w:val="none"/>
          <w:lang w:val="en-US" w:eastAsia="zh-CN"/>
        </w:rPr>
        <w:t>名称   ]</w:t>
      </w:r>
      <w:r>
        <w:rPr>
          <w:rFonts w:hint="eastAsia" w:cs="宋体"/>
          <w:highlight w:val="none"/>
        </w:rPr>
        <w:t>（以下简称“本</w:t>
      </w:r>
      <w:r>
        <w:rPr>
          <w:rFonts w:hint="eastAsia" w:cs="宋体"/>
          <w:highlight w:val="none"/>
          <w:lang w:val="en-US" w:eastAsia="zh-CN"/>
        </w:rPr>
        <w:t>社会团体</w:t>
      </w:r>
      <w:r>
        <w:rPr>
          <w:rFonts w:hint="eastAsia" w:cs="宋体"/>
          <w:highlight w:val="none"/>
        </w:rPr>
        <w:t>”）于</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[20  </w:t>
      </w:r>
      <w:r>
        <w:rPr>
          <w:rFonts w:hint="eastAsia" w:cs="宋体"/>
          <w:highlight w:val="none"/>
          <w:lang w:val="en-US" w:eastAsia="zh-CN"/>
        </w:rPr>
        <w:t xml:space="preserve">  ]</w:t>
      </w:r>
      <w:r>
        <w:rPr>
          <w:highlight w:val="none"/>
        </w:rPr>
        <w:fldChar w:fldCharType="end"/>
      </w:r>
      <w:r>
        <w:rPr>
          <w:rFonts w:hint="eastAsia" w:cs="宋体"/>
          <w:highlight w:val="none"/>
        </w:rPr>
        <w:t>年</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月</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日经[    ]批准登记，社团登记证书有效日期为</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[20  </w:t>
      </w:r>
      <w:r>
        <w:rPr>
          <w:rFonts w:hint="eastAsia" w:cs="宋体"/>
          <w:highlight w:val="none"/>
          <w:lang w:val="en-US" w:eastAsia="zh-CN"/>
        </w:rPr>
        <w:t xml:space="preserve">  ]</w:t>
      </w:r>
      <w:r>
        <w:rPr>
          <w:highlight w:val="none"/>
        </w:rPr>
        <w:fldChar w:fldCharType="end"/>
      </w:r>
      <w:r>
        <w:rPr>
          <w:rFonts w:hint="eastAsia" w:cs="宋体"/>
          <w:highlight w:val="none"/>
        </w:rPr>
        <w:t>年</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月</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日至</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[20  </w:t>
      </w:r>
      <w:r>
        <w:rPr>
          <w:rFonts w:hint="eastAsia" w:cs="宋体"/>
          <w:highlight w:val="none"/>
          <w:lang w:val="en-US" w:eastAsia="zh-CN"/>
        </w:rPr>
        <w:t xml:space="preserve">  ]</w:t>
      </w:r>
      <w:r>
        <w:rPr>
          <w:highlight w:val="none"/>
        </w:rPr>
        <w:fldChar w:fldCharType="end"/>
      </w:r>
      <w:r>
        <w:rPr>
          <w:rFonts w:hint="eastAsia" w:cs="宋体"/>
          <w:highlight w:val="none"/>
        </w:rPr>
        <w:t>年</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月</w:t>
      </w:r>
      <w:r>
        <w:rPr>
          <w:rFonts w:hint="eastAsia" w:cs="宋体"/>
          <w:color w:val="auto"/>
          <w:highlight w:val="none"/>
        </w:rPr>
        <w:t xml:space="preserve"> </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r>
        <w:rPr>
          <w:rFonts w:hint="eastAsia" w:cs="宋体"/>
          <w:highlight w:val="none"/>
        </w:rPr>
        <w:t>日。注册资金</w:t>
      </w:r>
      <w:r>
        <w:rPr>
          <w:rFonts w:hint="eastAsia"/>
          <w:highlight w:val="none"/>
          <w:lang w:val="en-US" w:eastAsia="zh-CN"/>
        </w:rPr>
        <w:t>[  ]</w:t>
      </w:r>
      <w:r>
        <w:rPr>
          <w:rFonts w:hint="eastAsia" w:cs="宋体"/>
          <w:highlight w:val="none"/>
        </w:rPr>
        <w:t>万元，统一社会信用代码为</w:t>
      </w:r>
      <w:r>
        <w:rPr>
          <w:rFonts w:hint="eastAsia"/>
          <w:highlight w:val="none"/>
          <w:lang w:val="en-US" w:eastAsia="zh-CN"/>
        </w:rPr>
        <w:t>[       ]</w:t>
      </w:r>
      <w:r>
        <w:rPr>
          <w:rFonts w:hint="eastAsia" w:cs="宋体"/>
          <w:highlight w:val="none"/>
        </w:rPr>
        <w:t>，法定代表人</w:t>
      </w:r>
      <w:r>
        <w:rPr>
          <w:rFonts w:hint="eastAsia"/>
          <w:highlight w:val="none"/>
          <w:lang w:val="en-US" w:eastAsia="zh-CN"/>
        </w:rPr>
        <w:t>[       ]</w:t>
      </w:r>
      <w:r>
        <w:rPr>
          <w:rFonts w:hint="eastAsia" w:cs="宋体"/>
          <w:highlight w:val="none"/>
        </w:rPr>
        <w:t>，</w:t>
      </w:r>
      <w:r>
        <w:rPr>
          <w:rFonts w:hint="eastAsia" w:cs="宋体"/>
          <w:color w:val="auto"/>
          <w:highlight w:val="none"/>
        </w:rPr>
        <w:t>主要经费来源为</w:t>
      </w:r>
      <w:r>
        <w:rPr>
          <w:rFonts w:hint="eastAsia" w:cs="宋体"/>
          <w:color w:val="auto"/>
          <w:highlight w:val="none"/>
          <w:lang w:val="en-US" w:eastAsia="zh-CN"/>
        </w:rPr>
        <w:t>[          ]</w:t>
      </w:r>
      <w:r>
        <w:rPr>
          <w:rFonts w:hint="eastAsia" w:cs="宋体"/>
          <w:highlight w:val="none"/>
        </w:rPr>
        <w:t>住所为</w:t>
      </w:r>
      <w:r>
        <w:rPr>
          <w:rFonts w:hint="eastAsia"/>
          <w:highlight w:val="none"/>
          <w:lang w:val="en-US" w:eastAsia="zh-CN"/>
        </w:rPr>
        <w:t>[        ]</w:t>
      </w:r>
      <w:r>
        <w:rPr>
          <w:rFonts w:hint="eastAsia" w:cs="宋体"/>
          <w:highlight w:val="none"/>
        </w:rPr>
        <w:t>，业务主管单位为</w:t>
      </w:r>
      <w:r>
        <w:rPr>
          <w:rFonts w:hint="eastAsia"/>
          <w:highlight w:val="none"/>
          <w:lang w:val="en-US" w:eastAsia="zh-CN"/>
        </w:rPr>
        <w:t>[       ]，</w:t>
      </w:r>
      <w:r>
        <w:rPr>
          <w:rFonts w:hint="eastAsia" w:cs="宋体"/>
          <w:highlight w:val="none"/>
        </w:rPr>
        <w:t>业务范围</w:t>
      </w:r>
      <w:r>
        <w:rPr>
          <w:rFonts w:hint="eastAsia" w:cs="宋体"/>
          <w:highlight w:val="none"/>
          <w:lang w:val="en-US" w:eastAsia="zh-CN"/>
        </w:rPr>
        <w:t>为</w:t>
      </w:r>
      <w:r>
        <w:rPr>
          <w:rFonts w:hint="eastAsia" w:cs="宋体"/>
          <w:highlight w:val="none"/>
        </w:rPr>
        <w:t>：</w:t>
      </w:r>
      <w:r>
        <w:rPr>
          <w:rFonts w:hint="eastAsia" w:cs="宋体"/>
          <w:highlight w:val="none"/>
          <w:lang w:val="en-US" w:eastAsia="zh-CN"/>
        </w:rPr>
        <w:t>[       ]。</w:t>
      </w:r>
    </w:p>
    <w:p w14:paraId="3CABC3DA">
      <w:pPr>
        <w:keepNext w:val="0"/>
        <w:keepLines w:val="0"/>
        <w:pageBreakBefore w:val="0"/>
        <w:widowControl w:val="0"/>
        <w:numPr>
          <w:ilvl w:val="0"/>
          <w:numId w:val="0"/>
        </w:numPr>
        <w:tabs>
          <w:tab w:val="decimal" w:pos="851"/>
        </w:tabs>
        <w:kinsoku/>
        <w:wordWrap/>
        <w:overflowPunct/>
        <w:topLinePunct w:val="0"/>
        <w:autoSpaceDE/>
        <w:autoSpaceDN/>
        <w:bidi w:val="0"/>
        <w:adjustRightInd/>
        <w:snapToGrid/>
        <w:spacing w:line="480" w:lineRule="exact"/>
        <w:ind w:left="840" w:right="0" w:rightChars="0" w:hanging="420"/>
        <w:textAlignment w:val="auto"/>
        <w:outlineLvl w:val="9"/>
        <w:rPr>
          <w:b/>
          <w:bCs/>
          <w:highlight w:val="none"/>
        </w:rPr>
      </w:pPr>
      <w:r>
        <w:rPr>
          <w:rFonts w:hint="eastAsia" w:cs="Times New Roman"/>
          <w:b/>
          <w:bCs/>
          <w:kern w:val="2"/>
          <w:sz w:val="21"/>
          <w:szCs w:val="21"/>
          <w:lang w:val="en-US" w:eastAsia="zh-CN" w:bidi="ar-SA"/>
        </w:rPr>
        <w:t>二、</w:t>
      </w:r>
      <w:r>
        <w:rPr>
          <w:rFonts w:hint="eastAsia" w:cs="宋体"/>
          <w:b/>
          <w:bCs/>
          <w:highlight w:val="none"/>
        </w:rPr>
        <w:t>财务报表的编制基础</w:t>
      </w:r>
    </w:p>
    <w:p w14:paraId="2A765831">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本社会团体财务报表的编制以持续</w:t>
      </w:r>
      <w:r>
        <w:rPr>
          <w:rFonts w:hint="eastAsia" w:cs="宋体"/>
          <w:highlight w:val="none"/>
          <w:lang w:val="en-US" w:eastAsia="zh-CN"/>
        </w:rPr>
        <w:t>业务活动</w:t>
      </w:r>
      <w:r>
        <w:rPr>
          <w:rFonts w:hint="eastAsia" w:cs="宋体"/>
          <w:highlight w:val="none"/>
        </w:rPr>
        <w:t>为基础，</w:t>
      </w:r>
      <w:r>
        <w:rPr>
          <w:rFonts w:hint="eastAsia" w:cs="宋体"/>
          <w:highlight w:val="none"/>
          <w:lang w:val="en-US" w:eastAsia="zh-CN"/>
        </w:rPr>
        <w:t>按照</w:t>
      </w:r>
      <w:r>
        <w:rPr>
          <w:rFonts w:hint="eastAsia" w:cs="宋体"/>
          <w:highlight w:val="none"/>
        </w:rPr>
        <w:t>《民间非营利组织会计制度》的要求，反映了本社会团体的财务状况、业务活动情况和现金流量。</w:t>
      </w:r>
    </w:p>
    <w:p w14:paraId="2D45DCDD">
      <w:pPr>
        <w:keepNext w:val="0"/>
        <w:keepLines w:val="0"/>
        <w:pageBreakBefore w:val="0"/>
        <w:widowControl w:val="0"/>
        <w:numPr>
          <w:ilvl w:val="0"/>
          <w:numId w:val="0"/>
        </w:numPr>
        <w:tabs>
          <w:tab w:val="decimal" w:pos="851"/>
        </w:tabs>
        <w:kinsoku/>
        <w:wordWrap/>
        <w:overflowPunct/>
        <w:topLinePunct w:val="0"/>
        <w:autoSpaceDE/>
        <w:autoSpaceDN/>
        <w:bidi w:val="0"/>
        <w:adjustRightInd/>
        <w:snapToGrid/>
        <w:spacing w:line="480" w:lineRule="exact"/>
        <w:ind w:left="840" w:right="0" w:rightChars="0" w:hanging="420"/>
        <w:textAlignment w:val="auto"/>
        <w:outlineLvl w:val="9"/>
        <w:rPr>
          <w:b/>
          <w:bCs/>
          <w:highlight w:val="none"/>
        </w:rPr>
      </w:pPr>
      <w:r>
        <w:rPr>
          <w:rFonts w:hint="eastAsia" w:cs="Times New Roman"/>
          <w:b/>
          <w:bCs/>
          <w:kern w:val="2"/>
          <w:sz w:val="21"/>
          <w:szCs w:val="21"/>
          <w:lang w:val="en-US" w:eastAsia="zh-CN" w:bidi="ar-SA"/>
        </w:rPr>
        <w:t>三、</w:t>
      </w:r>
      <w:r>
        <w:rPr>
          <w:rFonts w:hint="eastAsia" w:cs="宋体"/>
          <w:b/>
          <w:bCs/>
          <w:highlight w:val="none"/>
        </w:rPr>
        <w:t>主要会计政策</w:t>
      </w:r>
      <w:r>
        <w:rPr>
          <w:rFonts w:hint="eastAsia" w:cs="宋体"/>
          <w:b/>
          <w:bCs/>
          <w:highlight w:val="none"/>
          <w:lang w:val="en-US" w:eastAsia="zh-CN"/>
        </w:rPr>
        <w:t>和会计估计</w:t>
      </w:r>
    </w:p>
    <w:p w14:paraId="6C37AC7F">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highlight w:val="none"/>
        </w:rPr>
      </w:pPr>
      <w:r>
        <w:rPr>
          <w:rFonts w:hint="eastAsia" w:cs="宋体"/>
          <w:b/>
          <w:bCs/>
          <w:highlight w:val="none"/>
          <w:lang w:val="en-US" w:eastAsia="zh-CN"/>
        </w:rPr>
        <w:t>1.</w:t>
      </w:r>
      <w:r>
        <w:rPr>
          <w:rFonts w:hint="eastAsia" w:cs="宋体"/>
          <w:b/>
          <w:bCs/>
          <w:highlight w:val="none"/>
        </w:rPr>
        <w:t>会计制度</w:t>
      </w:r>
    </w:p>
    <w:p w14:paraId="086B576E">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本社会团体执行中华人民共和国财政部颁布的《民间非营利组织会计制度》及其补充规定。</w:t>
      </w:r>
    </w:p>
    <w:p w14:paraId="76A7CD2E">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highlight w:val="none"/>
        </w:rPr>
      </w:pPr>
      <w:r>
        <w:rPr>
          <w:rFonts w:hint="eastAsia" w:cs="宋体"/>
          <w:b/>
          <w:bCs/>
          <w:highlight w:val="none"/>
          <w:lang w:val="en-US" w:eastAsia="zh-CN"/>
        </w:rPr>
        <w:t>2.</w:t>
      </w:r>
      <w:r>
        <w:rPr>
          <w:rFonts w:hint="eastAsia" w:cs="宋体"/>
          <w:b/>
          <w:bCs/>
          <w:highlight w:val="none"/>
        </w:rPr>
        <w:t>会计期间</w:t>
      </w:r>
    </w:p>
    <w:p w14:paraId="3A673089">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本社会团体以</w:t>
      </w:r>
      <w:r>
        <w:rPr>
          <w:highlight w:val="none"/>
        </w:rPr>
        <w:t>1</w:t>
      </w:r>
      <w:r>
        <w:rPr>
          <w:rFonts w:hint="eastAsia" w:cs="宋体"/>
          <w:highlight w:val="none"/>
        </w:rPr>
        <w:t>月</w:t>
      </w:r>
      <w:r>
        <w:rPr>
          <w:highlight w:val="none"/>
        </w:rPr>
        <w:t>1</w:t>
      </w:r>
      <w:r>
        <w:rPr>
          <w:rFonts w:hint="eastAsia" w:cs="宋体"/>
          <w:highlight w:val="none"/>
        </w:rPr>
        <w:t>日起</w:t>
      </w:r>
      <w:r>
        <w:rPr>
          <w:highlight w:val="none"/>
        </w:rPr>
        <w:t>12</w:t>
      </w:r>
      <w:r>
        <w:rPr>
          <w:rFonts w:hint="eastAsia" w:cs="宋体"/>
          <w:highlight w:val="none"/>
        </w:rPr>
        <w:t>月</w:t>
      </w:r>
      <w:r>
        <w:rPr>
          <w:highlight w:val="none"/>
        </w:rPr>
        <w:t>31</w:t>
      </w:r>
      <w:r>
        <w:rPr>
          <w:rFonts w:hint="eastAsia" w:cs="宋体"/>
          <w:highlight w:val="none"/>
        </w:rPr>
        <w:t>日止为一个会计年度。</w:t>
      </w:r>
    </w:p>
    <w:p w14:paraId="364934B8">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highlight w:val="none"/>
        </w:rPr>
      </w:pPr>
      <w:r>
        <w:rPr>
          <w:rFonts w:hint="eastAsia" w:cs="宋体"/>
          <w:b/>
          <w:bCs/>
          <w:highlight w:val="none"/>
          <w:lang w:val="en-US" w:eastAsia="zh-CN"/>
        </w:rPr>
        <w:t>3.</w:t>
      </w:r>
      <w:r>
        <w:rPr>
          <w:rFonts w:hint="eastAsia" w:cs="宋体"/>
          <w:b/>
          <w:bCs/>
          <w:highlight w:val="none"/>
        </w:rPr>
        <w:t>记账本位币</w:t>
      </w:r>
    </w:p>
    <w:p w14:paraId="54A8F176">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leftChars="0" w:right="0" w:rightChars="0"/>
        <w:textAlignment w:val="auto"/>
        <w:outlineLvl w:val="9"/>
        <w:rPr>
          <w:highlight w:val="none"/>
        </w:rPr>
      </w:pPr>
      <w:r>
        <w:rPr>
          <w:rFonts w:hint="eastAsia" w:cs="宋体"/>
          <w:highlight w:val="none"/>
        </w:rPr>
        <w:t>本社会团体以人民币为记账本位币。</w:t>
      </w:r>
    </w:p>
    <w:p w14:paraId="48995B1F">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highlight w:val="none"/>
        </w:rPr>
      </w:pPr>
      <w:r>
        <w:rPr>
          <w:rFonts w:hint="eastAsia" w:cs="宋体"/>
          <w:b/>
          <w:bCs/>
          <w:highlight w:val="none"/>
          <w:lang w:val="en-US" w:eastAsia="zh-CN"/>
        </w:rPr>
        <w:t>4.</w:t>
      </w:r>
      <w:r>
        <w:rPr>
          <w:rFonts w:hint="eastAsia" w:cs="宋体"/>
          <w:b/>
          <w:bCs/>
          <w:highlight w:val="none"/>
        </w:rPr>
        <w:t>记账基础和计价原则</w:t>
      </w:r>
    </w:p>
    <w:p w14:paraId="45BF1EED">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leftChars="0" w:right="0" w:rightChars="0"/>
        <w:textAlignment w:val="auto"/>
        <w:outlineLvl w:val="9"/>
        <w:rPr>
          <w:highlight w:val="none"/>
        </w:rPr>
      </w:pPr>
      <w:r>
        <w:rPr>
          <w:rFonts w:hint="eastAsia" w:cs="宋体"/>
          <w:highlight w:val="none"/>
        </w:rPr>
        <w:t>本社会团体会计核算以权责发生制为记账基础，资产以历史成本为计价原则。</w:t>
      </w:r>
    </w:p>
    <w:p w14:paraId="59C467DA">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5.</w:t>
      </w:r>
      <w:r>
        <w:rPr>
          <w:rFonts w:hint="eastAsia" w:cs="宋体"/>
          <w:b/>
          <w:bCs/>
          <w:highlight w:val="none"/>
        </w:rPr>
        <w:t>外币业务核算方法</w:t>
      </w:r>
    </w:p>
    <w:p w14:paraId="60F5AF69">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本社会团体会计年度内涉及的外币</w:t>
      </w:r>
      <w:r>
        <w:rPr>
          <w:rFonts w:hint="eastAsia" w:cs="宋体"/>
          <w:highlight w:val="none"/>
          <w:lang w:val="en-US" w:eastAsia="zh-CN"/>
        </w:rPr>
        <w:t>业务活动</w:t>
      </w:r>
      <w:r>
        <w:rPr>
          <w:rFonts w:hint="eastAsia" w:cs="宋体"/>
          <w:highlight w:val="none"/>
        </w:rPr>
        <w:t>业务，按业务实际发生日（当月</w:t>
      </w:r>
      <w:r>
        <w:rPr>
          <w:highlight w:val="none"/>
        </w:rPr>
        <w:t xml:space="preserve">1 </w:t>
      </w:r>
      <w:r>
        <w:rPr>
          <w:rFonts w:hint="eastAsia" w:cs="宋体"/>
          <w:highlight w:val="none"/>
        </w:rPr>
        <w:t>日）市场汇价（中间价）折合为人民币记账，月（年）末对货币性项目按月（年）末的市场汇率进行调整，由此产生的汇兑损益，按用途及性质计入当期财务费用或予以资本化。</w:t>
      </w:r>
    </w:p>
    <w:p w14:paraId="0AD087FA">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6.</w:t>
      </w:r>
      <w:r>
        <w:rPr>
          <w:rFonts w:hint="eastAsia" w:cs="宋体"/>
          <w:b/>
          <w:bCs/>
          <w:highlight w:val="none"/>
        </w:rPr>
        <w:t>短期投资核算方法</w:t>
      </w:r>
    </w:p>
    <w:p w14:paraId="40B9D5B5">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短期投资指本社会团体持有的能够随时变现并且持有时间不准备超过一年（含一年）的投资，包括股票、债券投资等。</w:t>
      </w:r>
    </w:p>
    <w:p w14:paraId="6373EB18">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短期投资在取得时按照投资成本计量。</w:t>
      </w:r>
    </w:p>
    <w:p w14:paraId="6E1458C6">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处置短期投资时，应将实际取得的价款与短期投资账面价值的差额确认为当期投资损益。</w:t>
      </w:r>
    </w:p>
    <w:p w14:paraId="33A40877">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7.</w:t>
      </w:r>
      <w:r>
        <w:rPr>
          <w:rFonts w:hint="eastAsia" w:cs="宋体"/>
          <w:b/>
          <w:bCs/>
          <w:highlight w:val="none"/>
        </w:rPr>
        <w:t>坏账核算</w:t>
      </w:r>
      <w:r>
        <w:rPr>
          <w:rFonts w:hint="eastAsia" w:cs="宋体"/>
          <w:b/>
          <w:bCs/>
          <w:highlight w:val="none"/>
          <w:lang w:val="en-US" w:eastAsia="zh-CN"/>
        </w:rPr>
        <w:t>方</w:t>
      </w:r>
      <w:r>
        <w:rPr>
          <w:rFonts w:hint="eastAsia" w:cs="宋体"/>
          <w:b/>
          <w:bCs/>
          <w:highlight w:val="none"/>
        </w:rPr>
        <w:t>法</w:t>
      </w:r>
    </w:p>
    <w:p w14:paraId="7F484BCE">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w:t>
      </w:r>
      <w:r>
        <w:rPr>
          <w:highlight w:val="none"/>
        </w:rPr>
        <w:t>1</w:t>
      </w:r>
      <w:r>
        <w:rPr>
          <w:rFonts w:hint="eastAsia" w:cs="宋体"/>
          <w:highlight w:val="none"/>
        </w:rPr>
        <w:t>）本社会团体的坏账核算采用备抵法，坏账准备的计提采用余额百分比法，坏账准备按应收款项（包括应收账款、其他应收款）年末数的</w:t>
      </w:r>
      <w:r>
        <w:rPr>
          <w:rFonts w:hint="eastAsia"/>
          <w:highlight w:val="none"/>
          <w:lang w:val="en-US" w:eastAsia="zh-CN"/>
        </w:rPr>
        <w:t>[       ]</w:t>
      </w:r>
      <w:r>
        <w:rPr>
          <w:highlight w:val="none"/>
        </w:rPr>
        <w:t>%</w:t>
      </w:r>
      <w:r>
        <w:rPr>
          <w:rFonts w:hint="eastAsia" w:cs="宋体"/>
          <w:highlight w:val="none"/>
        </w:rPr>
        <w:t>提取。</w:t>
      </w:r>
    </w:p>
    <w:p w14:paraId="47F89170">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w:t>
      </w:r>
      <w:r>
        <w:rPr>
          <w:highlight w:val="none"/>
        </w:rPr>
        <w:t>2</w:t>
      </w:r>
      <w:r>
        <w:rPr>
          <w:rFonts w:hint="eastAsia" w:cs="宋体"/>
          <w:highlight w:val="none"/>
        </w:rPr>
        <w:t>）本社会团体的坏账核算采用备抵法，坏账准备的计提方法采用账龄分析法，坏账准备计提比例如下：</w:t>
      </w:r>
    </w:p>
    <w:tbl>
      <w:tblPr>
        <w:tblStyle w:val="5"/>
        <w:tblW w:w="0" w:type="auto"/>
        <w:jc w:val="center"/>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370"/>
        <w:gridCol w:w="4152"/>
      </w:tblGrid>
      <w:tr w14:paraId="499FC5A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70" w:type="dxa"/>
            <w:tcBorders>
              <w:top w:val="single" w:color="auto" w:sz="12" w:space="0"/>
            </w:tcBorders>
            <w:noWrap w:val="0"/>
            <w:vAlign w:val="center"/>
          </w:tcPr>
          <w:p w14:paraId="42F5BB64">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应收款项账龄</w:t>
            </w:r>
          </w:p>
        </w:tc>
        <w:tc>
          <w:tcPr>
            <w:tcW w:w="4152" w:type="dxa"/>
            <w:tcBorders>
              <w:top w:val="single" w:color="auto" w:sz="12" w:space="0"/>
            </w:tcBorders>
            <w:noWrap w:val="0"/>
            <w:vAlign w:val="center"/>
          </w:tcPr>
          <w:p w14:paraId="6772B45F">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坏账准备计提比例</w:t>
            </w:r>
          </w:p>
        </w:tc>
      </w:tr>
      <w:tr w14:paraId="0B6FDD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70" w:type="dxa"/>
            <w:noWrap w:val="0"/>
            <w:vAlign w:val="center"/>
          </w:tcPr>
          <w:p w14:paraId="67DF120F">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1</w:t>
            </w:r>
            <w:r>
              <w:rPr>
                <w:rFonts w:hint="eastAsia" w:cs="宋体"/>
                <w:highlight w:val="none"/>
              </w:rPr>
              <w:t>年以内</w:t>
            </w:r>
          </w:p>
        </w:tc>
        <w:tc>
          <w:tcPr>
            <w:tcW w:w="4152" w:type="dxa"/>
            <w:noWrap w:val="0"/>
            <w:vAlign w:val="center"/>
          </w:tcPr>
          <w:p w14:paraId="3684BCCB">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w:t>
            </w:r>
          </w:p>
        </w:tc>
      </w:tr>
      <w:tr w14:paraId="474E6D0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70" w:type="dxa"/>
            <w:noWrap w:val="0"/>
            <w:vAlign w:val="center"/>
          </w:tcPr>
          <w:p w14:paraId="5C455FF1">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1</w:t>
            </w:r>
            <w:r>
              <w:rPr>
                <w:rFonts w:hint="eastAsia" w:cs="宋体"/>
                <w:highlight w:val="none"/>
              </w:rPr>
              <w:t>至</w:t>
            </w:r>
            <w:r>
              <w:rPr>
                <w:highlight w:val="none"/>
              </w:rPr>
              <w:t>2</w:t>
            </w:r>
            <w:r>
              <w:rPr>
                <w:rFonts w:hint="eastAsia" w:cs="宋体"/>
                <w:highlight w:val="none"/>
              </w:rPr>
              <w:t>年</w:t>
            </w:r>
          </w:p>
        </w:tc>
        <w:tc>
          <w:tcPr>
            <w:tcW w:w="4152" w:type="dxa"/>
            <w:noWrap w:val="0"/>
            <w:vAlign w:val="center"/>
          </w:tcPr>
          <w:p w14:paraId="75FCF13C">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w:t>
            </w:r>
          </w:p>
        </w:tc>
      </w:tr>
      <w:tr w14:paraId="348BDA6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70" w:type="dxa"/>
            <w:noWrap w:val="0"/>
            <w:vAlign w:val="center"/>
          </w:tcPr>
          <w:p w14:paraId="4F1F2358">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2</w:t>
            </w:r>
            <w:r>
              <w:rPr>
                <w:rFonts w:hint="eastAsia" w:cs="宋体"/>
                <w:highlight w:val="none"/>
              </w:rPr>
              <w:t>至</w:t>
            </w:r>
            <w:r>
              <w:rPr>
                <w:highlight w:val="none"/>
              </w:rPr>
              <w:t>3</w:t>
            </w:r>
            <w:r>
              <w:rPr>
                <w:rFonts w:hint="eastAsia" w:cs="宋体"/>
                <w:highlight w:val="none"/>
              </w:rPr>
              <w:t>年</w:t>
            </w:r>
          </w:p>
        </w:tc>
        <w:tc>
          <w:tcPr>
            <w:tcW w:w="4152" w:type="dxa"/>
            <w:noWrap w:val="0"/>
            <w:vAlign w:val="center"/>
          </w:tcPr>
          <w:p w14:paraId="14067B6D">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w:t>
            </w:r>
          </w:p>
        </w:tc>
      </w:tr>
      <w:tr w14:paraId="12A4AD6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jc w:val="center"/>
        </w:trPr>
        <w:tc>
          <w:tcPr>
            <w:tcW w:w="4370" w:type="dxa"/>
            <w:tcBorders>
              <w:bottom w:val="single" w:color="auto" w:sz="12" w:space="0"/>
            </w:tcBorders>
            <w:noWrap w:val="0"/>
            <w:vAlign w:val="center"/>
          </w:tcPr>
          <w:p w14:paraId="2D6DB65C">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3</w:t>
            </w:r>
            <w:r>
              <w:rPr>
                <w:rFonts w:hint="eastAsia" w:cs="宋体"/>
                <w:highlight w:val="none"/>
              </w:rPr>
              <w:t>年以上</w:t>
            </w:r>
          </w:p>
        </w:tc>
        <w:tc>
          <w:tcPr>
            <w:tcW w:w="4152" w:type="dxa"/>
            <w:tcBorders>
              <w:bottom w:val="single" w:color="auto" w:sz="12" w:space="0"/>
            </w:tcBorders>
            <w:noWrap w:val="0"/>
            <w:vAlign w:val="center"/>
          </w:tcPr>
          <w:p w14:paraId="01DA00C0">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highlight w:val="none"/>
              </w:rPr>
              <w:t>%</w:t>
            </w:r>
          </w:p>
        </w:tc>
      </w:tr>
    </w:tbl>
    <w:p w14:paraId="33BA124A">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本社会团体的坏账确认标准：</w:t>
      </w:r>
    </w:p>
    <w:p w14:paraId="5B315E0C">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hAnsi="宋体" w:cs="宋体"/>
          <w:highlight w:val="none"/>
        </w:rPr>
        <w:t>①</w:t>
      </w:r>
      <w:r>
        <w:rPr>
          <w:rFonts w:hint="eastAsia" w:cs="宋体"/>
          <w:highlight w:val="none"/>
        </w:rPr>
        <w:t>债务人破产或死亡，以其破产财产或遗产清偿后，仍然不能收回的；</w:t>
      </w:r>
    </w:p>
    <w:p w14:paraId="21BF0A35">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hAnsi="宋体" w:cs="宋体"/>
          <w:highlight w:val="none"/>
        </w:rPr>
        <w:t>②</w:t>
      </w:r>
      <w:r>
        <w:rPr>
          <w:rFonts w:hint="eastAsia" w:cs="宋体"/>
          <w:highlight w:val="none"/>
        </w:rPr>
        <w:t>债务人较长时期内未履行其偿债义务，并有足够的证据表明无法收回或收回的可能性极小。</w:t>
      </w:r>
    </w:p>
    <w:p w14:paraId="0910D7C7">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8.</w:t>
      </w:r>
      <w:r>
        <w:rPr>
          <w:rFonts w:hint="eastAsia" w:cs="宋体"/>
          <w:b/>
          <w:bCs/>
          <w:highlight w:val="none"/>
        </w:rPr>
        <w:t>存货核算方法</w:t>
      </w:r>
    </w:p>
    <w:p w14:paraId="49AACD7A">
      <w:pPr>
        <w:keepNext w:val="0"/>
        <w:keepLines w:val="0"/>
        <w:pageBreakBefore w:val="0"/>
        <w:widowControl w:val="0"/>
        <w:numPr>
          <w:ilvl w:val="0"/>
          <w:numId w:val="1"/>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存货分类：本社会团体存货包括在日常业务活动中持有以备出售或捐赠的，或者为了出售或捐赠仍处在生产过程中的，或者将在生产、提供服务或日常管理过程中耗用的材料、物资、商品等。</w:t>
      </w:r>
    </w:p>
    <w:p w14:paraId="3F50EC48">
      <w:pPr>
        <w:keepNext w:val="0"/>
        <w:keepLines w:val="0"/>
        <w:pageBreakBefore w:val="0"/>
        <w:widowControl w:val="0"/>
        <w:numPr>
          <w:ilvl w:val="0"/>
          <w:numId w:val="1"/>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取得和发出的计价方法：本</w:t>
      </w:r>
      <w:r>
        <w:rPr>
          <w:rFonts w:hint="eastAsia" w:cs="宋体"/>
          <w:highlight w:val="none"/>
          <w:lang w:val="en-US" w:eastAsia="zh-CN"/>
        </w:rPr>
        <w:t>社会团体</w:t>
      </w:r>
      <w:r>
        <w:rPr>
          <w:rFonts w:hint="eastAsia" w:cs="宋体"/>
          <w:highlight w:val="none"/>
        </w:rPr>
        <w:t>材料、物资、商品等按取得时的实际成本计价，发出材料、物资、商品等按（先进先出法、加权平均法、移动加权平均法或个别计价法）计价。</w:t>
      </w:r>
    </w:p>
    <w:p w14:paraId="134BE345">
      <w:pPr>
        <w:keepNext w:val="0"/>
        <w:keepLines w:val="0"/>
        <w:pageBreakBefore w:val="0"/>
        <w:widowControl w:val="0"/>
        <w:numPr>
          <w:ilvl w:val="0"/>
          <w:numId w:val="1"/>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存货的盘存制度：</w:t>
      </w:r>
    </w:p>
    <w:p w14:paraId="6814A603">
      <w:pPr>
        <w:keepNext w:val="0"/>
        <w:keepLines w:val="0"/>
        <w:pageBreakBefore w:val="0"/>
        <w:widowControl w:val="0"/>
        <w:tabs>
          <w:tab w:val="left" w:pos="993"/>
        </w:tabs>
        <w:kinsoku/>
        <w:wordWrap/>
        <w:overflowPunct/>
        <w:topLinePunct w:val="0"/>
        <w:autoSpaceDE/>
        <w:autoSpaceDN/>
        <w:bidi w:val="0"/>
        <w:adjustRightInd/>
        <w:snapToGrid/>
        <w:spacing w:line="480" w:lineRule="exact"/>
        <w:ind w:left="426" w:right="0" w:rightChars="0"/>
        <w:textAlignment w:val="auto"/>
        <w:outlineLvl w:val="9"/>
        <w:rPr>
          <w:highlight w:val="none"/>
        </w:rPr>
      </w:pPr>
      <w:r>
        <w:rPr>
          <w:rFonts w:hint="eastAsia" w:cs="宋体"/>
          <w:highlight w:val="none"/>
        </w:rPr>
        <w:t>本社会团体存货每年定期盘点一次。</w:t>
      </w:r>
    </w:p>
    <w:p w14:paraId="25AEA52E">
      <w:pPr>
        <w:keepNext w:val="0"/>
        <w:keepLines w:val="0"/>
        <w:pageBreakBefore w:val="0"/>
        <w:widowControl w:val="0"/>
        <w:numPr>
          <w:ilvl w:val="0"/>
          <w:numId w:val="1"/>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存货跌价准备的确认原则：</w:t>
      </w:r>
    </w:p>
    <w:p w14:paraId="1F5F645D">
      <w:pPr>
        <w:keepNext w:val="0"/>
        <w:keepLines w:val="0"/>
        <w:pageBreakBefore w:val="0"/>
        <w:widowControl w:val="0"/>
        <w:tabs>
          <w:tab w:val="left" w:pos="868"/>
        </w:tabs>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本社会团体在期末按可变现净值与账面价值孰低确定存货的期末价值。对可变现净值低于账面价值的差额计提存货跌价准备。如下年度可变现净值回升，应在原已确认的跌价损失的金额内转回。</w:t>
      </w:r>
    </w:p>
    <w:p w14:paraId="26DBA754">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9.</w:t>
      </w:r>
      <w:r>
        <w:rPr>
          <w:rFonts w:hint="eastAsia" w:cs="宋体"/>
          <w:b/>
          <w:bCs/>
          <w:highlight w:val="none"/>
        </w:rPr>
        <w:t>长期投资核算方法</w:t>
      </w:r>
    </w:p>
    <w:p w14:paraId="035BAC2E">
      <w:pPr>
        <w:keepNext w:val="0"/>
        <w:keepLines w:val="0"/>
        <w:pageBreakBefore w:val="0"/>
        <w:widowControl w:val="0"/>
        <w:numPr>
          <w:ilvl w:val="0"/>
          <w:numId w:val="2"/>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长期股权投资</w:t>
      </w:r>
    </w:p>
    <w:p w14:paraId="0CB28CF3">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本社会团体长期股权投资在取得时按初始投资成本计价。对被投资单位没有控制、共同控制和重大影响的，采用成本法核算；对被投资单位具有控制、共同控制和重大影响的，采用权益法核算。</w:t>
      </w:r>
    </w:p>
    <w:p w14:paraId="3A553FA4">
      <w:pPr>
        <w:keepNext w:val="0"/>
        <w:keepLines w:val="0"/>
        <w:pageBreakBefore w:val="0"/>
        <w:widowControl w:val="0"/>
        <w:numPr>
          <w:ilvl w:val="0"/>
          <w:numId w:val="2"/>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长期债权投资</w:t>
      </w:r>
    </w:p>
    <w:p w14:paraId="365186CC">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本社会团体长期债权投资按取得时的实际成本作为初始投资成本。</w:t>
      </w:r>
      <w:r>
        <w:rPr>
          <w:rFonts w:hint="eastAsia"/>
          <w:color w:val="333333"/>
          <w:highlight w:val="none"/>
        </w:rPr>
        <w:t>长期债权投资应当按照票面价值与票面利率按期计算确认利息收入。长期债券投资的初始投资成本与债券面值之间的差额，应当在债券存续期间，按照直线法于确认相关债券利息收入时予以摊销。</w:t>
      </w:r>
    </w:p>
    <w:p w14:paraId="57842700">
      <w:pPr>
        <w:keepNext w:val="0"/>
        <w:keepLines w:val="0"/>
        <w:pageBreakBefore w:val="0"/>
        <w:widowControl w:val="0"/>
        <w:numPr>
          <w:ilvl w:val="0"/>
          <w:numId w:val="2"/>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长期投资减值准备</w:t>
      </w:r>
    </w:p>
    <w:p w14:paraId="0F89C00E">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本社会团体期末对长期投资逐项进行检查，按单项投资可回收金额低于账面价值的差额计提长期投资减值准备。</w:t>
      </w:r>
    </w:p>
    <w:p w14:paraId="57E98B67">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10.</w:t>
      </w:r>
      <w:r>
        <w:rPr>
          <w:rFonts w:hint="eastAsia" w:cs="宋体"/>
          <w:b/>
          <w:bCs/>
          <w:highlight w:val="none"/>
        </w:rPr>
        <w:t>固定资产计价及其折旧方法</w:t>
      </w:r>
    </w:p>
    <w:p w14:paraId="09721021">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固定资产是指为行政管理、提供服务、生产商品或者出租目的而持有的，预计使用年限超过</w:t>
      </w:r>
      <w:r>
        <w:rPr>
          <w:highlight w:val="none"/>
        </w:rPr>
        <w:t>1</w:t>
      </w:r>
      <w:r>
        <w:rPr>
          <w:rFonts w:hint="eastAsia" w:cs="宋体"/>
          <w:highlight w:val="none"/>
        </w:rPr>
        <w:t>年，且单位价值较高的资产。</w:t>
      </w:r>
    </w:p>
    <w:p w14:paraId="79839687">
      <w:pPr>
        <w:keepNext w:val="0"/>
        <w:keepLines w:val="0"/>
        <w:pageBreakBefore w:val="0"/>
        <w:widowControl w:val="0"/>
        <w:numPr>
          <w:ilvl w:val="0"/>
          <w:numId w:val="3"/>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固定资产按取得时实际成本计价。</w:t>
      </w:r>
    </w:p>
    <w:p w14:paraId="6E1414AC">
      <w:pPr>
        <w:keepNext w:val="0"/>
        <w:keepLines w:val="0"/>
        <w:pageBreakBefore w:val="0"/>
        <w:widowControl w:val="0"/>
        <w:numPr>
          <w:ilvl w:val="0"/>
          <w:numId w:val="3"/>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固定资产折旧采用年限平均法（工作量法、双倍余额递减法、年数总和法）计算。</w:t>
      </w:r>
    </w:p>
    <w:p w14:paraId="6DE777CB">
      <w:pPr>
        <w:keepNext w:val="0"/>
        <w:keepLines w:val="0"/>
        <w:pageBreakBefore w:val="0"/>
        <w:widowControl w:val="0"/>
        <w:tabs>
          <w:tab w:val="left" w:pos="993"/>
        </w:tabs>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年限平均法（直线法）按固定资产的原值和估计使用年限扣除残值率</w:t>
      </w:r>
      <w:r>
        <w:rPr>
          <w:highlight w:val="none"/>
        </w:rPr>
        <w:t>(</w:t>
      </w:r>
      <w:r>
        <w:rPr>
          <w:rFonts w:hint="eastAsia" w:cs="宋体"/>
          <w:highlight w:val="none"/>
        </w:rPr>
        <w:t>原值的</w:t>
      </w:r>
      <w:r>
        <w:rPr>
          <w:highlight w:val="none"/>
        </w:rPr>
        <w:t>5%</w:t>
      </w:r>
      <w:r>
        <w:rPr>
          <w:rFonts w:hint="eastAsia" w:cs="宋体"/>
          <w:highlight w:val="none"/>
        </w:rPr>
        <w:t>以内</w:t>
      </w:r>
      <w:r>
        <w:rPr>
          <w:highlight w:val="none"/>
        </w:rPr>
        <w:t>)</w:t>
      </w:r>
      <w:r>
        <w:rPr>
          <w:rFonts w:hint="eastAsia" w:cs="宋体"/>
          <w:highlight w:val="none"/>
        </w:rPr>
        <w:t>确定其折旧率，年分类折旧率如下：</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387"/>
        <w:gridCol w:w="2080"/>
        <w:gridCol w:w="1873"/>
        <w:gridCol w:w="1976"/>
      </w:tblGrid>
      <w:tr w14:paraId="2D86CB0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tcBorders>
              <w:top w:val="single" w:color="auto" w:sz="12" w:space="0"/>
            </w:tcBorders>
            <w:noWrap w:val="0"/>
            <w:vAlign w:val="center"/>
          </w:tcPr>
          <w:p w14:paraId="10C68492">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固定资产类别</w:t>
            </w:r>
          </w:p>
        </w:tc>
        <w:tc>
          <w:tcPr>
            <w:tcW w:w="2080" w:type="dxa"/>
            <w:tcBorders>
              <w:top w:val="single" w:color="auto" w:sz="12" w:space="0"/>
            </w:tcBorders>
            <w:noWrap w:val="0"/>
            <w:vAlign w:val="center"/>
          </w:tcPr>
          <w:p w14:paraId="28FBC9C2">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使用年限（年）</w:t>
            </w:r>
          </w:p>
        </w:tc>
        <w:tc>
          <w:tcPr>
            <w:tcW w:w="1873" w:type="dxa"/>
            <w:tcBorders>
              <w:top w:val="single" w:color="auto" w:sz="12" w:space="0"/>
            </w:tcBorders>
            <w:noWrap w:val="0"/>
            <w:vAlign w:val="center"/>
          </w:tcPr>
          <w:p w14:paraId="6EF18D77">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残值率（</w:t>
            </w:r>
            <w:r>
              <w:rPr>
                <w:highlight w:val="none"/>
                <w:u w:val="single"/>
              </w:rPr>
              <w:t>%</w:t>
            </w:r>
            <w:r>
              <w:rPr>
                <w:rFonts w:hint="eastAsia" w:cs="宋体"/>
                <w:highlight w:val="none"/>
                <w:u w:val="single"/>
              </w:rPr>
              <w:t>）</w:t>
            </w:r>
          </w:p>
        </w:tc>
        <w:tc>
          <w:tcPr>
            <w:tcW w:w="1976" w:type="dxa"/>
            <w:tcBorders>
              <w:top w:val="single" w:color="auto" w:sz="12" w:space="0"/>
            </w:tcBorders>
            <w:noWrap w:val="0"/>
            <w:vAlign w:val="center"/>
          </w:tcPr>
          <w:p w14:paraId="58566423">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u w:val="single"/>
              </w:rPr>
            </w:pPr>
            <w:r>
              <w:rPr>
                <w:rFonts w:hint="eastAsia" w:cs="宋体"/>
                <w:highlight w:val="none"/>
                <w:u w:val="single"/>
              </w:rPr>
              <w:t>年折旧率（</w:t>
            </w:r>
            <w:r>
              <w:rPr>
                <w:highlight w:val="none"/>
                <w:u w:val="single"/>
              </w:rPr>
              <w:t>%</w:t>
            </w:r>
            <w:r>
              <w:rPr>
                <w:rFonts w:hint="eastAsia" w:cs="宋体"/>
                <w:highlight w:val="none"/>
                <w:u w:val="single"/>
              </w:rPr>
              <w:t>）</w:t>
            </w:r>
          </w:p>
        </w:tc>
      </w:tr>
      <w:tr w14:paraId="3BA964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noWrap w:val="0"/>
            <w:vAlign w:val="center"/>
          </w:tcPr>
          <w:p w14:paraId="1FFC5E79">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房屋、建筑物</w:t>
            </w:r>
          </w:p>
        </w:tc>
        <w:tc>
          <w:tcPr>
            <w:tcW w:w="2080" w:type="dxa"/>
            <w:noWrap w:val="0"/>
            <w:vAlign w:val="center"/>
          </w:tcPr>
          <w:p w14:paraId="74A91E2A">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noWrap w:val="0"/>
            <w:vAlign w:val="center"/>
          </w:tcPr>
          <w:p w14:paraId="4E877BC6">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noWrap w:val="0"/>
            <w:vAlign w:val="center"/>
          </w:tcPr>
          <w:p w14:paraId="0041CE11">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r w14:paraId="47882E1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noWrap w:val="0"/>
            <w:vAlign w:val="center"/>
          </w:tcPr>
          <w:p w14:paraId="6F2F92B3">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机器设备</w:t>
            </w:r>
          </w:p>
        </w:tc>
        <w:tc>
          <w:tcPr>
            <w:tcW w:w="2080" w:type="dxa"/>
            <w:noWrap w:val="0"/>
            <w:vAlign w:val="center"/>
          </w:tcPr>
          <w:p w14:paraId="003C2526">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noWrap w:val="0"/>
            <w:vAlign w:val="center"/>
          </w:tcPr>
          <w:p w14:paraId="078B9F7C">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noWrap w:val="0"/>
            <w:vAlign w:val="center"/>
          </w:tcPr>
          <w:p w14:paraId="1BE6BCE7">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r w14:paraId="0CCE5C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noWrap w:val="0"/>
            <w:vAlign w:val="center"/>
          </w:tcPr>
          <w:p w14:paraId="36A62F53">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运输设备</w:t>
            </w:r>
          </w:p>
        </w:tc>
        <w:tc>
          <w:tcPr>
            <w:tcW w:w="2080" w:type="dxa"/>
            <w:noWrap w:val="0"/>
            <w:vAlign w:val="center"/>
          </w:tcPr>
          <w:p w14:paraId="2083F15E">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noWrap w:val="0"/>
            <w:vAlign w:val="center"/>
          </w:tcPr>
          <w:p w14:paraId="0CB096F7">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noWrap w:val="0"/>
            <w:vAlign w:val="center"/>
          </w:tcPr>
          <w:p w14:paraId="12D3DB08">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r w14:paraId="172BE64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noWrap w:val="0"/>
            <w:vAlign w:val="center"/>
          </w:tcPr>
          <w:p w14:paraId="4285ABD2">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电子设备</w:t>
            </w:r>
          </w:p>
        </w:tc>
        <w:tc>
          <w:tcPr>
            <w:tcW w:w="2080" w:type="dxa"/>
            <w:noWrap w:val="0"/>
            <w:vAlign w:val="center"/>
          </w:tcPr>
          <w:p w14:paraId="18257F7B">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noWrap w:val="0"/>
            <w:vAlign w:val="center"/>
          </w:tcPr>
          <w:p w14:paraId="522D6B4E">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noWrap w:val="0"/>
            <w:vAlign w:val="center"/>
          </w:tcPr>
          <w:p w14:paraId="2B8F7F58">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r w14:paraId="3B6B6F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noWrap w:val="0"/>
            <w:vAlign w:val="center"/>
          </w:tcPr>
          <w:p w14:paraId="0E8F83DC">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融资租入固定资产</w:t>
            </w:r>
          </w:p>
        </w:tc>
        <w:tc>
          <w:tcPr>
            <w:tcW w:w="2080" w:type="dxa"/>
            <w:noWrap w:val="0"/>
            <w:vAlign w:val="center"/>
          </w:tcPr>
          <w:p w14:paraId="25DC228E">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noWrap w:val="0"/>
            <w:vAlign w:val="center"/>
          </w:tcPr>
          <w:p w14:paraId="6AC632AC">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noWrap w:val="0"/>
            <w:vAlign w:val="center"/>
          </w:tcPr>
          <w:p w14:paraId="0EF7243F">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r w14:paraId="3D14350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387" w:type="dxa"/>
            <w:tcBorders>
              <w:bottom w:val="single" w:color="auto" w:sz="12" w:space="0"/>
            </w:tcBorders>
            <w:noWrap w:val="0"/>
            <w:vAlign w:val="center"/>
          </w:tcPr>
          <w:p w14:paraId="1468D498">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r>
              <w:rPr>
                <w:rFonts w:hint="eastAsia" w:cs="宋体"/>
                <w:highlight w:val="none"/>
              </w:rPr>
              <w:t>其他设备</w:t>
            </w:r>
          </w:p>
        </w:tc>
        <w:tc>
          <w:tcPr>
            <w:tcW w:w="2080" w:type="dxa"/>
            <w:tcBorders>
              <w:bottom w:val="single" w:color="auto" w:sz="12" w:space="0"/>
            </w:tcBorders>
            <w:noWrap w:val="0"/>
            <w:vAlign w:val="center"/>
          </w:tcPr>
          <w:p w14:paraId="4DE0B309">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873" w:type="dxa"/>
            <w:tcBorders>
              <w:bottom w:val="single" w:color="auto" w:sz="12" w:space="0"/>
            </w:tcBorders>
            <w:noWrap w:val="0"/>
            <w:vAlign w:val="center"/>
          </w:tcPr>
          <w:p w14:paraId="345281FF">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c>
          <w:tcPr>
            <w:tcW w:w="1976" w:type="dxa"/>
            <w:tcBorders>
              <w:bottom w:val="single" w:color="auto" w:sz="12" w:space="0"/>
            </w:tcBorders>
            <w:noWrap w:val="0"/>
            <w:vAlign w:val="center"/>
          </w:tcPr>
          <w:p w14:paraId="2BD2216F">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highlight w:val="none"/>
              </w:rPr>
            </w:pPr>
          </w:p>
        </w:tc>
      </w:tr>
    </w:tbl>
    <w:p w14:paraId="035AB242">
      <w:pPr>
        <w:keepNext w:val="0"/>
        <w:keepLines w:val="0"/>
        <w:pageBreakBefore w:val="0"/>
        <w:widowControl w:val="0"/>
        <w:numPr>
          <w:ilvl w:val="0"/>
          <w:numId w:val="3"/>
        </w:numPr>
        <w:tabs>
          <w:tab w:val="left" w:pos="993"/>
        </w:tabs>
        <w:kinsoku/>
        <w:wordWrap/>
        <w:overflowPunct/>
        <w:topLinePunct w:val="0"/>
        <w:autoSpaceDE/>
        <w:autoSpaceDN/>
        <w:bidi w:val="0"/>
        <w:adjustRightInd/>
        <w:snapToGrid/>
        <w:spacing w:line="480" w:lineRule="exact"/>
        <w:ind w:left="0" w:right="0" w:rightChars="0" w:firstLine="426"/>
        <w:textAlignment w:val="auto"/>
        <w:outlineLvl w:val="9"/>
        <w:rPr>
          <w:highlight w:val="none"/>
        </w:rPr>
      </w:pPr>
      <w:r>
        <w:rPr>
          <w:rFonts w:hint="eastAsia" w:cs="宋体"/>
          <w:highlight w:val="none"/>
        </w:rPr>
        <w:t>不计提折旧的固定资产</w:t>
      </w:r>
    </w:p>
    <w:p w14:paraId="16AF4C6D">
      <w:pPr>
        <w:keepNext w:val="0"/>
        <w:keepLines w:val="0"/>
        <w:pageBreakBefore w:val="0"/>
        <w:widowControl w:val="0"/>
        <w:tabs>
          <w:tab w:val="left" w:pos="993"/>
        </w:tabs>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用于展览、教育或研究等目的的历史文物、艺术品以及其他具有文化或者历史价值并作为长期或者永久保存的典藏等，作为固定资产核算，不必计提折旧。</w:t>
      </w:r>
    </w:p>
    <w:p w14:paraId="6D73B541">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11.</w:t>
      </w:r>
      <w:r>
        <w:rPr>
          <w:rFonts w:hint="eastAsia" w:cs="宋体"/>
          <w:b/>
          <w:bCs/>
          <w:highlight w:val="none"/>
        </w:rPr>
        <w:t>在建工程核算方法</w:t>
      </w:r>
    </w:p>
    <w:p w14:paraId="5B582060">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在建工程应当按照实际发生的支出确定其工程成本，包括施工前期准备、正在施工中的建筑工程、安装工程、技术改造工程等。</w:t>
      </w:r>
    </w:p>
    <w:p w14:paraId="246C3050">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12.</w:t>
      </w:r>
      <w:r>
        <w:rPr>
          <w:rFonts w:hint="eastAsia" w:cs="宋体"/>
          <w:b/>
          <w:bCs/>
          <w:highlight w:val="none"/>
        </w:rPr>
        <w:t>无形资产计价及摊销</w:t>
      </w:r>
      <w:r>
        <w:rPr>
          <w:rFonts w:hint="eastAsia" w:cs="宋体"/>
          <w:b/>
          <w:bCs/>
          <w:highlight w:val="none"/>
          <w:lang w:val="en-US" w:eastAsia="zh-CN"/>
        </w:rPr>
        <w:t>方</w:t>
      </w:r>
      <w:r>
        <w:rPr>
          <w:rFonts w:hint="eastAsia" w:cs="宋体"/>
          <w:b/>
          <w:bCs/>
          <w:highlight w:val="none"/>
        </w:rPr>
        <w:t>法</w:t>
      </w:r>
    </w:p>
    <w:p w14:paraId="322B0096">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rFonts w:hint="eastAsia" w:cs="宋体"/>
          <w:highlight w:val="none"/>
        </w:rPr>
      </w:pPr>
      <w:r>
        <w:rPr>
          <w:rFonts w:hint="eastAsia" w:cs="宋体"/>
          <w:highlight w:val="none"/>
        </w:rPr>
        <w:t>本社会团体对购入或按法律程序申请取得的无形资产，按取得时的实际成本入账。各种无形资产在其有效期内按直线法摊销，具体如下：</w:t>
      </w:r>
    </w:p>
    <w:p w14:paraId="4D7E1B80">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rFonts w:ascii="宋体"/>
          <w:highlight w:val="none"/>
        </w:rPr>
      </w:pPr>
      <w:r>
        <w:rPr>
          <w:rFonts w:ascii="宋体" w:hAnsi="宋体" w:cs="宋体"/>
          <w:highlight w:val="none"/>
        </w:rPr>
        <w:t xml:space="preserve">               </w:t>
      </w:r>
      <w:r>
        <w:rPr>
          <w:rFonts w:hint="eastAsia"/>
          <w:highlight w:val="none"/>
          <w:lang w:val="en-US" w:eastAsia="zh-CN"/>
        </w:rPr>
        <w:t>[    ]</w:t>
      </w:r>
      <w:r>
        <w:rPr>
          <w:rFonts w:hint="eastAsia" w:ascii="宋体" w:hAnsi="宋体" w:cs="宋体"/>
          <w:highlight w:val="none"/>
        </w:rPr>
        <w:t>按</w:t>
      </w:r>
      <w:r>
        <w:rPr>
          <w:rFonts w:hint="eastAsia"/>
          <w:highlight w:val="none"/>
          <w:lang w:val="en-US" w:eastAsia="zh-CN"/>
        </w:rPr>
        <w:t>[    ]</w:t>
      </w:r>
      <w:r>
        <w:rPr>
          <w:rFonts w:hint="eastAsia" w:ascii="宋体" w:hAnsi="宋体" w:cs="宋体"/>
          <w:highlight w:val="none"/>
        </w:rPr>
        <w:t>年摊销</w:t>
      </w:r>
    </w:p>
    <w:p w14:paraId="6E48FD66">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rFonts w:ascii="宋体"/>
          <w:highlight w:val="none"/>
        </w:rPr>
      </w:pPr>
      <w:r>
        <w:rPr>
          <w:rFonts w:ascii="宋体" w:hAnsi="宋体" w:cs="宋体"/>
          <w:highlight w:val="none"/>
        </w:rPr>
        <w:t xml:space="preserve">               </w:t>
      </w:r>
      <w:r>
        <w:rPr>
          <w:rFonts w:hint="eastAsia"/>
          <w:highlight w:val="none"/>
          <w:lang w:val="en-US" w:eastAsia="zh-CN"/>
        </w:rPr>
        <w:t>[    ]</w:t>
      </w:r>
      <w:r>
        <w:rPr>
          <w:rFonts w:hint="eastAsia" w:ascii="宋体" w:hAnsi="宋体" w:cs="宋体"/>
          <w:highlight w:val="none"/>
        </w:rPr>
        <w:t>按</w:t>
      </w:r>
      <w:r>
        <w:rPr>
          <w:rFonts w:hint="eastAsia"/>
          <w:highlight w:val="none"/>
          <w:lang w:val="en-US" w:eastAsia="zh-CN"/>
        </w:rPr>
        <w:t>[    ]</w:t>
      </w:r>
      <w:r>
        <w:rPr>
          <w:rFonts w:hint="eastAsia" w:ascii="宋体" w:hAnsi="宋体" w:cs="宋体"/>
          <w:highlight w:val="none"/>
        </w:rPr>
        <w:t>年摊销</w:t>
      </w:r>
    </w:p>
    <w:p w14:paraId="219EB1FA">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rFonts w:ascii="宋体"/>
          <w:highlight w:val="none"/>
        </w:rPr>
      </w:pPr>
      <w:r>
        <w:rPr>
          <w:rFonts w:ascii="宋体" w:hAnsi="宋体" w:cs="宋体"/>
          <w:highlight w:val="none"/>
        </w:rPr>
        <w:t xml:space="preserve">               </w:t>
      </w:r>
      <w:r>
        <w:rPr>
          <w:rFonts w:hint="eastAsia"/>
          <w:highlight w:val="none"/>
          <w:lang w:val="en-US" w:eastAsia="zh-CN"/>
        </w:rPr>
        <w:t>[    ]</w:t>
      </w:r>
      <w:r>
        <w:rPr>
          <w:rFonts w:hint="eastAsia" w:ascii="宋体" w:hAnsi="宋体" w:cs="宋体"/>
          <w:highlight w:val="none"/>
        </w:rPr>
        <w:t>按</w:t>
      </w:r>
      <w:r>
        <w:rPr>
          <w:rFonts w:hint="eastAsia"/>
          <w:highlight w:val="none"/>
          <w:lang w:val="en-US" w:eastAsia="zh-CN"/>
        </w:rPr>
        <w:t>[    ]</w:t>
      </w:r>
      <w:r>
        <w:rPr>
          <w:rFonts w:hint="eastAsia" w:ascii="宋体" w:hAnsi="宋体" w:cs="宋体"/>
          <w:highlight w:val="none"/>
        </w:rPr>
        <w:t>年摊销</w:t>
      </w:r>
    </w:p>
    <w:p w14:paraId="021A4AAC">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rFonts w:ascii="宋体"/>
          <w:highlight w:val="none"/>
        </w:rPr>
      </w:pPr>
      <w:r>
        <w:rPr>
          <w:rFonts w:hint="eastAsia" w:ascii="宋体" w:hAnsi="宋体" w:cs="宋体"/>
          <w:highlight w:val="none"/>
        </w:rPr>
        <w:t>（注：如果计提了减值准备，应说明减值准备的确认标准和计提方法。）</w:t>
      </w:r>
      <w:r>
        <w:rPr>
          <w:rFonts w:ascii="宋体" w:hAnsi="宋体" w:cs="宋体"/>
          <w:highlight w:val="none"/>
        </w:rPr>
        <w:t xml:space="preserve">  </w:t>
      </w:r>
    </w:p>
    <w:p w14:paraId="651C54EF">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13.</w:t>
      </w:r>
      <w:r>
        <w:rPr>
          <w:rFonts w:hint="eastAsia" w:cs="宋体"/>
          <w:b/>
          <w:bCs/>
          <w:highlight w:val="none"/>
        </w:rPr>
        <w:t>受托代理资产</w:t>
      </w:r>
    </w:p>
    <w:p w14:paraId="2D5061B2">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受托代理资产是指本社会团体接受委托方委托从事受托代理业务而收到的资产。</w:t>
      </w:r>
    </w:p>
    <w:p w14:paraId="578A0BF6">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14.</w:t>
      </w:r>
      <w:r>
        <w:rPr>
          <w:rFonts w:hint="eastAsia" w:cs="宋体"/>
          <w:b/>
          <w:bCs/>
          <w:highlight w:val="none"/>
        </w:rPr>
        <w:t>预计负债的确认原则</w:t>
      </w:r>
    </w:p>
    <w:p w14:paraId="56192B89">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如果与或有事项相关的义务同时符合以下条件，本社会团体将其确认为负债，以清偿该负债所需支出的最佳估计数予以计量，并在资产负债表中单列项目予以反映：</w:t>
      </w:r>
    </w:p>
    <w:p w14:paraId="7CFF8AE9">
      <w:pPr>
        <w:keepNext w:val="0"/>
        <w:keepLines w:val="0"/>
        <w:pageBreakBefore w:val="0"/>
        <w:widowControl w:val="0"/>
        <w:numPr>
          <w:ilvl w:val="0"/>
          <w:numId w:val="4"/>
        </w:numPr>
        <w:tabs>
          <w:tab w:val="left" w:pos="993"/>
        </w:tabs>
        <w:kinsoku/>
        <w:wordWrap/>
        <w:overflowPunct/>
        <w:topLinePunct w:val="0"/>
        <w:autoSpaceDE/>
        <w:autoSpaceDN/>
        <w:bidi w:val="0"/>
        <w:adjustRightInd/>
        <w:snapToGrid/>
        <w:spacing w:line="480" w:lineRule="exact"/>
        <w:ind w:right="0" w:rightChars="0"/>
        <w:textAlignment w:val="auto"/>
        <w:outlineLvl w:val="9"/>
        <w:rPr>
          <w:highlight w:val="none"/>
        </w:rPr>
      </w:pPr>
      <w:r>
        <w:rPr>
          <w:rFonts w:hint="eastAsia" w:cs="宋体"/>
          <w:highlight w:val="none"/>
        </w:rPr>
        <w:t>该义务是本社会团体承担的现时义务。</w:t>
      </w:r>
    </w:p>
    <w:p w14:paraId="5DEE033D">
      <w:pPr>
        <w:keepNext w:val="0"/>
        <w:keepLines w:val="0"/>
        <w:pageBreakBefore w:val="0"/>
        <w:widowControl w:val="0"/>
        <w:numPr>
          <w:ilvl w:val="0"/>
          <w:numId w:val="4"/>
        </w:numPr>
        <w:tabs>
          <w:tab w:val="left" w:pos="993"/>
        </w:tabs>
        <w:kinsoku/>
        <w:wordWrap/>
        <w:overflowPunct/>
        <w:topLinePunct w:val="0"/>
        <w:autoSpaceDE/>
        <w:autoSpaceDN/>
        <w:bidi w:val="0"/>
        <w:adjustRightInd/>
        <w:snapToGrid/>
        <w:spacing w:line="480" w:lineRule="exact"/>
        <w:ind w:right="0" w:rightChars="0"/>
        <w:textAlignment w:val="auto"/>
        <w:outlineLvl w:val="9"/>
        <w:rPr>
          <w:highlight w:val="none"/>
        </w:rPr>
      </w:pPr>
      <w:r>
        <w:rPr>
          <w:rFonts w:hint="eastAsia" w:cs="宋体"/>
          <w:highlight w:val="none"/>
        </w:rPr>
        <w:t>该义务的履行很可能导致经济利益流出。</w:t>
      </w:r>
    </w:p>
    <w:p w14:paraId="7FDBD302">
      <w:pPr>
        <w:keepNext w:val="0"/>
        <w:keepLines w:val="0"/>
        <w:pageBreakBefore w:val="0"/>
        <w:widowControl w:val="0"/>
        <w:numPr>
          <w:ilvl w:val="0"/>
          <w:numId w:val="4"/>
        </w:numPr>
        <w:tabs>
          <w:tab w:val="left" w:pos="993"/>
        </w:tabs>
        <w:kinsoku/>
        <w:wordWrap/>
        <w:overflowPunct/>
        <w:topLinePunct w:val="0"/>
        <w:autoSpaceDE/>
        <w:autoSpaceDN/>
        <w:bidi w:val="0"/>
        <w:adjustRightInd/>
        <w:snapToGrid/>
        <w:spacing w:line="480" w:lineRule="exact"/>
        <w:ind w:right="0" w:rightChars="0"/>
        <w:textAlignment w:val="auto"/>
        <w:outlineLvl w:val="9"/>
        <w:rPr>
          <w:highlight w:val="none"/>
        </w:rPr>
      </w:pPr>
      <w:r>
        <w:rPr>
          <w:rFonts w:hint="eastAsia" w:cs="宋体"/>
          <w:highlight w:val="none"/>
        </w:rPr>
        <w:t>该义务的金额能够可靠地计量。</w:t>
      </w:r>
    </w:p>
    <w:p w14:paraId="08F1D766">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15.</w:t>
      </w:r>
      <w:r>
        <w:rPr>
          <w:rFonts w:hint="eastAsia" w:cs="宋体"/>
          <w:b/>
          <w:bCs/>
          <w:highlight w:val="none"/>
        </w:rPr>
        <w:t>限定性净资产、非限定性净资产确认原则</w:t>
      </w:r>
    </w:p>
    <w:p w14:paraId="0C41AAC6">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资产或资产所产生的经济利益（如资产的投资利益和利息等）的使用受到资产提供者或者国家有关法律、行政法规所设置的时间限定或（和）用途限定，则由此形成的净资产为限定性净资产；除此之外的其他净资产，为非限定性净资产。</w:t>
      </w:r>
    </w:p>
    <w:p w14:paraId="7201DD02">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16.</w:t>
      </w:r>
      <w:r>
        <w:rPr>
          <w:rFonts w:hint="eastAsia" w:cs="宋体"/>
          <w:b/>
          <w:bCs/>
          <w:highlight w:val="none"/>
        </w:rPr>
        <w:t>收入确认原则</w:t>
      </w:r>
    </w:p>
    <w:p w14:paraId="237BCEDA">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highlight w:val="none"/>
        </w:rPr>
      </w:pPr>
      <w:r>
        <w:rPr>
          <w:rFonts w:hint="eastAsia" w:cs="宋体"/>
          <w:highlight w:val="none"/>
        </w:rPr>
        <w:t>收入是指民间非营利组织开展业务活动取得的、导致本期净资产增加的经济利益或者服务潜力的流入。收入应当按照其来源分为会费收入、捐赠收入、政府补助收入、提供服务收入、投资收益、商品销售收入和其他收入等。</w:t>
      </w:r>
    </w:p>
    <w:p w14:paraId="55BCF8F2">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highlight w:val="none"/>
        </w:rPr>
      </w:pPr>
      <w:r>
        <w:rPr>
          <w:rFonts w:hint="eastAsia" w:cs="宋体"/>
          <w:highlight w:val="none"/>
        </w:rPr>
        <w:t>本社会团体按以下规定确认收入实现，并按已实现的收入记账，计入当期损益。</w:t>
      </w:r>
    </w:p>
    <w:p w14:paraId="42411C81">
      <w:pPr>
        <w:keepNext w:val="0"/>
        <w:keepLines w:val="0"/>
        <w:pageBreakBefore w:val="0"/>
        <w:widowControl w:val="0"/>
        <w:kinsoku/>
        <w:wordWrap/>
        <w:overflowPunct/>
        <w:topLinePunct w:val="0"/>
        <w:autoSpaceDE/>
        <w:autoSpaceDN/>
        <w:bidi w:val="0"/>
        <w:adjustRightInd/>
        <w:snapToGrid/>
        <w:spacing w:line="480" w:lineRule="exact"/>
        <w:ind w:right="0" w:rightChars="0" w:firstLine="420"/>
        <w:textAlignment w:val="auto"/>
        <w:outlineLvl w:val="9"/>
        <w:rPr>
          <w:highlight w:val="none"/>
        </w:rPr>
      </w:pPr>
      <w:r>
        <w:rPr>
          <w:rFonts w:hint="eastAsia" w:cs="宋体"/>
          <w:highlight w:val="none"/>
        </w:rPr>
        <w:t>本社会团体在确认收入时，应当区分交换交易所形成的收入和非交换交易所形成的收入。</w:t>
      </w:r>
    </w:p>
    <w:p w14:paraId="61363FA4">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销售商品，已将商品所有权上的主要风险和报酬转换给购货方；既没有保留通常与所有权相联系的继续管理权，也没有对已出售的商品实施控制；与交易相关的经济利益能够流入；相关收入和成本能够可靠地计量时确认收入。</w:t>
      </w:r>
    </w:p>
    <w:p w14:paraId="122BAB19">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提供劳务，在同一会计年度内开始并完成的劳务，应当在完成劳务时确认收入；如果劳务的开始和完成分属不同的会计年度，可以按照完工进度完成的工作量确认收入。</w:t>
      </w:r>
    </w:p>
    <w:p w14:paraId="1821551F">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让渡资产使用权，与交易相关的经济利益能够流入；收入的金额能够可靠地计量。</w:t>
      </w:r>
    </w:p>
    <w:p w14:paraId="37E647B4">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ascii="宋体" w:hAnsi="宋体" w:cs="宋体"/>
          <w:highlight w:val="none"/>
        </w:rPr>
        <w:t>会费收入，在实际收到时确认收入；如果一次性收取多年会费时，按照会费的实际所属年度分期确认收入。</w:t>
      </w:r>
    </w:p>
    <w:p w14:paraId="3D0C30A3">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无条件的捐赠或政府补助，在收到时确认收入；附条件的捐赠或政府补助，在取得捐赠资产或政府补助资产控制权时确认收入；但当本社会团体存在需要偿还全部或部分捐赠资产或者相应金额的现时义务时，应当根据需要偿还的金额确认一项负债和费用。</w:t>
      </w:r>
    </w:p>
    <w:p w14:paraId="3654BA9B">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17.</w:t>
      </w:r>
      <w:r>
        <w:rPr>
          <w:rFonts w:hint="eastAsia" w:cs="宋体"/>
          <w:b/>
          <w:bCs/>
          <w:highlight w:val="none"/>
        </w:rPr>
        <w:t>成本费用划分原则</w:t>
      </w:r>
    </w:p>
    <w:p w14:paraId="6A3073B8">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highlight w:val="none"/>
        </w:rPr>
      </w:pPr>
      <w:r>
        <w:rPr>
          <w:rFonts w:hint="eastAsia" w:cs="宋体"/>
          <w:highlight w:val="none"/>
        </w:rPr>
        <w:t>本社会团体支出按照其功能分为业务活动成本、管理费用、筹资费用、其他费用等。</w:t>
      </w:r>
    </w:p>
    <w:p w14:paraId="6C2D4BDB">
      <w:pPr>
        <w:keepNext w:val="0"/>
        <w:keepLines w:val="0"/>
        <w:pageBreakBefore w:val="0"/>
        <w:widowControl w:val="0"/>
        <w:numPr>
          <w:ilvl w:val="0"/>
          <w:numId w:val="5"/>
        </w:numPr>
        <w:tabs>
          <w:tab w:val="left" w:pos="993"/>
        </w:tabs>
        <w:kinsoku/>
        <w:wordWrap/>
        <w:overflowPunct/>
        <w:topLinePunct w:val="0"/>
        <w:autoSpaceDE/>
        <w:autoSpaceDN/>
        <w:bidi w:val="0"/>
        <w:adjustRightInd/>
        <w:snapToGrid/>
        <w:spacing w:line="480" w:lineRule="exact"/>
        <w:ind w:left="0" w:right="0" w:rightChars="0" w:firstLine="420"/>
        <w:textAlignment w:val="auto"/>
        <w:outlineLvl w:val="9"/>
        <w:rPr>
          <w:highlight w:val="none"/>
        </w:rPr>
      </w:pPr>
      <w:r>
        <w:rPr>
          <w:rFonts w:hint="eastAsia" w:cs="宋体"/>
          <w:highlight w:val="none"/>
        </w:rPr>
        <w:t>“业务活动成本”科目，核算民间非营利组织为了实现其业务活动成本目标、开展其项目活动或者提供服务所发生的费用。</w:t>
      </w:r>
    </w:p>
    <w:p w14:paraId="593D68F4">
      <w:pPr>
        <w:keepNext w:val="0"/>
        <w:keepLines w:val="0"/>
        <w:pageBreakBefore w:val="0"/>
        <w:widowControl w:val="0"/>
        <w:numPr>
          <w:ilvl w:val="0"/>
          <w:numId w:val="5"/>
        </w:numPr>
        <w:tabs>
          <w:tab w:val="left" w:pos="851"/>
          <w:tab w:val="left" w:pos="993"/>
        </w:tabs>
        <w:kinsoku/>
        <w:wordWrap/>
        <w:overflowPunct/>
        <w:topLinePunct w:val="0"/>
        <w:autoSpaceDE/>
        <w:autoSpaceDN/>
        <w:bidi w:val="0"/>
        <w:adjustRightInd/>
        <w:snapToGrid/>
        <w:spacing w:line="480" w:lineRule="exact"/>
        <w:ind w:left="0" w:right="0" w:rightChars="0" w:firstLine="420"/>
        <w:textAlignment w:val="auto"/>
        <w:outlineLvl w:val="9"/>
        <w:rPr>
          <w:highlight w:val="none"/>
        </w:rPr>
      </w:pPr>
      <w:r>
        <w:rPr>
          <w:rFonts w:hint="eastAsia" w:cs="宋体"/>
          <w:highlight w:val="none"/>
        </w:rPr>
        <w:t>“管理费用”科目，核算民间非营利组织为组织和管理其业务活动所发生的各项费用。</w:t>
      </w:r>
    </w:p>
    <w:p w14:paraId="2200A719">
      <w:pPr>
        <w:keepNext w:val="0"/>
        <w:keepLines w:val="0"/>
        <w:pageBreakBefore w:val="0"/>
        <w:widowControl w:val="0"/>
        <w:kinsoku/>
        <w:wordWrap/>
        <w:overflowPunct/>
        <w:topLinePunct w:val="0"/>
        <w:autoSpaceDE/>
        <w:autoSpaceDN/>
        <w:bidi w:val="0"/>
        <w:adjustRightInd/>
        <w:snapToGrid/>
        <w:spacing w:line="480" w:lineRule="exact"/>
        <w:ind w:right="0" w:rightChars="0" w:firstLine="420" w:firstLineChars="200"/>
        <w:textAlignment w:val="auto"/>
        <w:outlineLvl w:val="9"/>
        <w:rPr>
          <w:i/>
          <w:iCs/>
          <w:highlight w:val="none"/>
        </w:rPr>
      </w:pPr>
      <w:r>
        <w:rPr>
          <w:rFonts w:hint="eastAsia" w:cs="宋体"/>
          <w:i/>
          <w:iCs/>
          <w:highlight w:val="none"/>
        </w:rPr>
        <w:t>（根据实际情况选择并具体说明核算和确认标准。以上会计政策</w:t>
      </w:r>
      <w:r>
        <w:rPr>
          <w:rFonts w:hint="eastAsia" w:cs="宋体"/>
          <w:i/>
          <w:iCs/>
          <w:highlight w:val="none"/>
          <w:lang w:val="en-US" w:eastAsia="zh-CN"/>
        </w:rPr>
        <w:t>请</w:t>
      </w:r>
      <w:r>
        <w:rPr>
          <w:rFonts w:hint="eastAsia" w:cs="宋体"/>
          <w:i/>
          <w:iCs/>
          <w:highlight w:val="none"/>
        </w:rPr>
        <w:t>根据社团具体情况，对不适用的项目予以删减</w:t>
      </w:r>
      <w:r>
        <w:rPr>
          <w:rFonts w:hint="eastAsia" w:cs="宋体"/>
          <w:i/>
          <w:iCs/>
          <w:highlight w:val="none"/>
          <w:lang w:val="en-US" w:eastAsia="zh-CN"/>
        </w:rPr>
        <w:t>或修改</w:t>
      </w:r>
      <w:r>
        <w:rPr>
          <w:rFonts w:hint="eastAsia" w:cs="宋体"/>
          <w:i/>
          <w:iCs/>
          <w:highlight w:val="none"/>
        </w:rPr>
        <w:t>。）</w:t>
      </w:r>
    </w:p>
    <w:p w14:paraId="0E56AC59">
      <w:pPr>
        <w:keepNext w:val="0"/>
        <w:keepLines w:val="0"/>
        <w:pageBreakBefore w:val="0"/>
        <w:widowControl w:val="0"/>
        <w:numPr>
          <w:ilvl w:val="0"/>
          <w:numId w:val="0"/>
        </w:numPr>
        <w:tabs>
          <w:tab w:val="left" w:pos="756"/>
          <w:tab w:val="left" w:pos="851"/>
        </w:tabs>
        <w:kinsoku/>
        <w:wordWrap/>
        <w:overflowPunct/>
        <w:topLinePunct w:val="0"/>
        <w:autoSpaceDE/>
        <w:autoSpaceDN/>
        <w:bidi w:val="0"/>
        <w:adjustRightInd/>
        <w:snapToGrid/>
        <w:spacing w:line="480" w:lineRule="exact"/>
        <w:ind w:left="420" w:right="0" w:rightChars="0" w:firstLine="0"/>
        <w:textAlignment w:val="auto"/>
        <w:outlineLvl w:val="9"/>
        <w:rPr>
          <w:b/>
          <w:bCs/>
          <w:highlight w:val="none"/>
        </w:rPr>
      </w:pPr>
      <w:r>
        <w:rPr>
          <w:rFonts w:hint="eastAsia" w:cs="宋体"/>
          <w:b/>
          <w:bCs/>
          <w:highlight w:val="none"/>
          <w:lang w:val="en-US" w:eastAsia="zh-CN"/>
        </w:rPr>
        <w:t>18.</w:t>
      </w:r>
      <w:r>
        <w:rPr>
          <w:rFonts w:hint="eastAsia" w:cs="宋体"/>
          <w:b/>
          <w:bCs/>
          <w:highlight w:val="none"/>
        </w:rPr>
        <w:t>重要会计政策变更情况的说明</w:t>
      </w:r>
    </w:p>
    <w:p w14:paraId="3EC868FE">
      <w:pPr>
        <w:keepNext w:val="0"/>
        <w:keepLines w:val="0"/>
        <w:pageBreakBefore w:val="0"/>
        <w:widowControl w:val="0"/>
        <w:tabs>
          <w:tab w:val="left" w:pos="756"/>
          <w:tab w:val="left" w:pos="851"/>
        </w:tabs>
        <w:kinsoku/>
        <w:wordWrap/>
        <w:overflowPunct/>
        <w:topLinePunct w:val="0"/>
        <w:autoSpaceDE/>
        <w:autoSpaceDN/>
        <w:bidi w:val="0"/>
        <w:adjustRightInd/>
        <w:snapToGrid/>
        <w:spacing w:line="480" w:lineRule="exact"/>
        <w:ind w:left="420" w:right="0" w:rightChars="0"/>
        <w:textAlignment w:val="auto"/>
        <w:outlineLvl w:val="9"/>
        <w:rPr>
          <w:highlight w:val="none"/>
        </w:rPr>
      </w:pPr>
      <w:r>
        <w:rPr>
          <w:rFonts w:hint="eastAsia" w:cs="宋体"/>
          <w:highlight w:val="none"/>
        </w:rPr>
        <w:t>如果无变更情况说明填写“本社会团体无重要会计政策变更情况的说明”。</w:t>
      </w:r>
    </w:p>
    <w:p w14:paraId="075E1936">
      <w:pPr>
        <w:keepNext w:val="0"/>
        <w:keepLines w:val="0"/>
        <w:pageBreakBefore w:val="0"/>
        <w:widowControl w:val="0"/>
        <w:numPr>
          <w:ilvl w:val="0"/>
          <w:numId w:val="0"/>
        </w:numPr>
        <w:tabs>
          <w:tab w:val="left" w:pos="525"/>
          <w:tab w:val="decimal" w:pos="851"/>
        </w:tabs>
        <w:kinsoku/>
        <w:wordWrap/>
        <w:overflowPunct/>
        <w:topLinePunct w:val="0"/>
        <w:autoSpaceDE/>
        <w:autoSpaceDN/>
        <w:bidi w:val="0"/>
        <w:adjustRightInd/>
        <w:snapToGrid/>
        <w:spacing w:line="480" w:lineRule="exact"/>
        <w:ind w:left="840" w:right="0" w:rightChars="0" w:hanging="420"/>
        <w:textAlignment w:val="auto"/>
        <w:outlineLvl w:val="9"/>
        <w:rPr>
          <w:b/>
          <w:bCs/>
          <w:highlight w:val="none"/>
        </w:rPr>
      </w:pPr>
      <w:r>
        <w:rPr>
          <w:rFonts w:hint="eastAsia" w:cs="Times New Roman"/>
          <w:b/>
          <w:bCs/>
          <w:kern w:val="2"/>
          <w:sz w:val="21"/>
          <w:szCs w:val="21"/>
          <w:lang w:val="en-US" w:eastAsia="zh-CN" w:bidi="ar-SA"/>
        </w:rPr>
        <w:t>四、</w:t>
      </w:r>
      <w:r>
        <w:rPr>
          <w:rFonts w:hint="eastAsia" w:cs="宋体"/>
          <w:b/>
          <w:bCs/>
          <w:highlight w:val="none"/>
        </w:rPr>
        <w:t>财务报表主要项目注释</w:t>
      </w:r>
    </w:p>
    <w:p w14:paraId="70FB1BC1">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w:t>
      </w:r>
      <w:r>
        <w:rPr>
          <w:rFonts w:hint="eastAsia" w:cs="宋体"/>
          <w:b/>
          <w:bCs/>
          <w:highlight w:val="none"/>
        </w:rPr>
        <w:t>货币资金</w:t>
      </w:r>
      <w:r>
        <w:rPr>
          <w:b/>
          <w:bCs/>
          <w:highlight w:val="none"/>
        </w:rPr>
        <w:t xml:space="preserve">                               </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2100"/>
        <w:gridCol w:w="2100"/>
        <w:gridCol w:w="2310"/>
      </w:tblGrid>
      <w:tr w14:paraId="213D566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noWrap w:val="0"/>
            <w:vAlign w:val="center"/>
          </w:tcPr>
          <w:p w14:paraId="3F9FDCAC">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100" w:type="dxa"/>
            <w:tcBorders>
              <w:top w:val="single" w:color="auto" w:sz="12" w:space="0"/>
            </w:tcBorders>
            <w:noWrap w:val="0"/>
            <w:vAlign w:val="center"/>
          </w:tcPr>
          <w:p w14:paraId="4ACADB23">
            <w:pPr>
              <w:jc w:val="center"/>
              <w:rPr>
                <w:highlight w:val="none"/>
                <w:u w:val="none"/>
              </w:rPr>
            </w:pPr>
            <w:r>
              <w:rPr>
                <w:rFonts w:hint="eastAsia" w:cs="宋体"/>
                <w:highlight w:val="none"/>
                <w:u w:val="none"/>
              </w:rPr>
              <w:t>币</w:t>
            </w:r>
            <w:r>
              <w:rPr>
                <w:highlight w:val="none"/>
                <w:u w:val="none"/>
              </w:rPr>
              <w:t xml:space="preserve">  </w:t>
            </w:r>
            <w:r>
              <w:rPr>
                <w:rFonts w:hint="eastAsia" w:cs="宋体"/>
                <w:highlight w:val="none"/>
                <w:u w:val="none"/>
              </w:rPr>
              <w:t>种</w:t>
            </w:r>
          </w:p>
        </w:tc>
        <w:tc>
          <w:tcPr>
            <w:tcW w:w="2100" w:type="dxa"/>
            <w:tcBorders>
              <w:top w:val="single" w:color="auto" w:sz="12" w:space="0"/>
            </w:tcBorders>
            <w:noWrap w:val="0"/>
            <w:vAlign w:val="center"/>
          </w:tcPr>
          <w:p w14:paraId="55E3FB72">
            <w:pPr>
              <w:jc w:val="center"/>
              <w:rPr>
                <w:highlight w:val="none"/>
                <w:u w:val="none"/>
              </w:rPr>
            </w:pPr>
            <w:r>
              <w:rPr>
                <w:rFonts w:hint="eastAsia" w:cs="宋体"/>
                <w:highlight w:val="none"/>
                <w:u w:val="none"/>
              </w:rPr>
              <w:t>年初数</w:t>
            </w:r>
          </w:p>
        </w:tc>
        <w:tc>
          <w:tcPr>
            <w:tcW w:w="2310" w:type="dxa"/>
            <w:tcBorders>
              <w:top w:val="single" w:color="auto" w:sz="12" w:space="0"/>
            </w:tcBorders>
            <w:noWrap w:val="0"/>
            <w:vAlign w:val="center"/>
          </w:tcPr>
          <w:p w14:paraId="04AAE6F5">
            <w:pPr>
              <w:jc w:val="center"/>
              <w:rPr>
                <w:highlight w:val="none"/>
                <w:u w:val="none"/>
              </w:rPr>
            </w:pPr>
            <w:r>
              <w:rPr>
                <w:rFonts w:hint="eastAsia" w:cs="宋体"/>
                <w:highlight w:val="none"/>
                <w:u w:val="none"/>
              </w:rPr>
              <w:t>年末数</w:t>
            </w:r>
          </w:p>
        </w:tc>
      </w:tr>
      <w:tr w14:paraId="3C1C8BC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0DEDFFA9">
            <w:pPr>
              <w:jc w:val="center"/>
              <w:rPr>
                <w:highlight w:val="none"/>
              </w:rPr>
            </w:pPr>
            <w:r>
              <w:rPr>
                <w:rFonts w:hint="eastAsia" w:cs="宋体"/>
                <w:highlight w:val="none"/>
              </w:rPr>
              <w:t>现</w:t>
            </w:r>
            <w:r>
              <w:rPr>
                <w:highlight w:val="none"/>
              </w:rPr>
              <w:t xml:space="preserve">  </w:t>
            </w:r>
            <w:r>
              <w:rPr>
                <w:rFonts w:hint="eastAsia" w:cs="宋体"/>
                <w:highlight w:val="none"/>
              </w:rPr>
              <w:t>金</w:t>
            </w:r>
          </w:p>
        </w:tc>
        <w:tc>
          <w:tcPr>
            <w:tcW w:w="2100" w:type="dxa"/>
            <w:noWrap w:val="0"/>
            <w:vAlign w:val="center"/>
          </w:tcPr>
          <w:p w14:paraId="65689EE3">
            <w:pPr>
              <w:jc w:val="center"/>
              <w:rPr>
                <w:highlight w:val="none"/>
              </w:rPr>
            </w:pPr>
            <w:r>
              <w:rPr>
                <w:rFonts w:hint="eastAsia" w:cs="宋体"/>
                <w:highlight w:val="none"/>
              </w:rPr>
              <w:t>人民币</w:t>
            </w:r>
          </w:p>
        </w:tc>
        <w:tc>
          <w:tcPr>
            <w:tcW w:w="2100" w:type="dxa"/>
            <w:noWrap w:val="0"/>
            <w:vAlign w:val="center"/>
          </w:tcPr>
          <w:p w14:paraId="6C9A5F63">
            <w:pPr>
              <w:jc w:val="right"/>
              <w:rPr>
                <w:highlight w:val="none"/>
              </w:rPr>
            </w:pPr>
          </w:p>
        </w:tc>
        <w:tc>
          <w:tcPr>
            <w:tcW w:w="2310" w:type="dxa"/>
            <w:noWrap w:val="0"/>
            <w:vAlign w:val="center"/>
          </w:tcPr>
          <w:p w14:paraId="14F9BE59">
            <w:pPr>
              <w:jc w:val="right"/>
              <w:rPr>
                <w:highlight w:val="none"/>
              </w:rPr>
            </w:pPr>
          </w:p>
        </w:tc>
      </w:tr>
      <w:tr w14:paraId="4E5E1D0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15EA59E1">
            <w:pPr>
              <w:jc w:val="center"/>
              <w:rPr>
                <w:highlight w:val="none"/>
              </w:rPr>
            </w:pPr>
            <w:r>
              <w:rPr>
                <w:rFonts w:hint="eastAsia" w:cs="宋体"/>
                <w:highlight w:val="none"/>
              </w:rPr>
              <w:t>银行存款</w:t>
            </w:r>
          </w:p>
        </w:tc>
        <w:tc>
          <w:tcPr>
            <w:tcW w:w="2100" w:type="dxa"/>
            <w:noWrap w:val="0"/>
            <w:vAlign w:val="center"/>
          </w:tcPr>
          <w:p w14:paraId="4A32FE87">
            <w:pPr>
              <w:jc w:val="center"/>
              <w:rPr>
                <w:highlight w:val="none"/>
              </w:rPr>
            </w:pPr>
            <w:r>
              <w:rPr>
                <w:rFonts w:hint="eastAsia" w:cs="宋体"/>
                <w:highlight w:val="none"/>
              </w:rPr>
              <w:t>人民币</w:t>
            </w:r>
          </w:p>
        </w:tc>
        <w:tc>
          <w:tcPr>
            <w:tcW w:w="2100" w:type="dxa"/>
            <w:noWrap w:val="0"/>
            <w:vAlign w:val="center"/>
          </w:tcPr>
          <w:p w14:paraId="5523E147">
            <w:pPr>
              <w:jc w:val="right"/>
              <w:rPr>
                <w:highlight w:val="none"/>
              </w:rPr>
            </w:pPr>
          </w:p>
        </w:tc>
        <w:tc>
          <w:tcPr>
            <w:tcW w:w="2310" w:type="dxa"/>
            <w:noWrap w:val="0"/>
            <w:vAlign w:val="center"/>
          </w:tcPr>
          <w:p w14:paraId="33C9B06B">
            <w:pPr>
              <w:jc w:val="right"/>
              <w:rPr>
                <w:highlight w:val="none"/>
              </w:rPr>
            </w:pPr>
          </w:p>
        </w:tc>
      </w:tr>
      <w:tr w14:paraId="2F1E4D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5F251CC5">
            <w:pPr>
              <w:jc w:val="center"/>
              <w:rPr>
                <w:highlight w:val="none"/>
              </w:rPr>
            </w:pPr>
            <w:r>
              <w:rPr>
                <w:rFonts w:hint="eastAsia" w:cs="宋体"/>
                <w:highlight w:val="none"/>
              </w:rPr>
              <w:t>其他货币资金</w:t>
            </w:r>
          </w:p>
        </w:tc>
        <w:tc>
          <w:tcPr>
            <w:tcW w:w="2100" w:type="dxa"/>
            <w:noWrap w:val="0"/>
            <w:vAlign w:val="center"/>
          </w:tcPr>
          <w:p w14:paraId="6A6BC508">
            <w:pPr>
              <w:jc w:val="center"/>
              <w:rPr>
                <w:highlight w:val="none"/>
              </w:rPr>
            </w:pPr>
            <w:r>
              <w:rPr>
                <w:rFonts w:hint="eastAsia" w:cs="宋体"/>
                <w:highlight w:val="none"/>
              </w:rPr>
              <w:t>人民币</w:t>
            </w:r>
          </w:p>
        </w:tc>
        <w:tc>
          <w:tcPr>
            <w:tcW w:w="2100" w:type="dxa"/>
            <w:noWrap w:val="0"/>
            <w:vAlign w:val="center"/>
          </w:tcPr>
          <w:p w14:paraId="1E7A601D">
            <w:pPr>
              <w:jc w:val="right"/>
              <w:rPr>
                <w:highlight w:val="none"/>
              </w:rPr>
            </w:pPr>
          </w:p>
        </w:tc>
        <w:tc>
          <w:tcPr>
            <w:tcW w:w="2310" w:type="dxa"/>
            <w:noWrap w:val="0"/>
            <w:vAlign w:val="center"/>
          </w:tcPr>
          <w:p w14:paraId="13C31128">
            <w:pPr>
              <w:jc w:val="right"/>
              <w:rPr>
                <w:highlight w:val="none"/>
              </w:rPr>
            </w:pPr>
          </w:p>
        </w:tc>
      </w:tr>
      <w:tr w14:paraId="6D250A0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noWrap w:val="0"/>
            <w:vAlign w:val="center"/>
          </w:tcPr>
          <w:p w14:paraId="4E2F8D2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100" w:type="dxa"/>
            <w:tcBorders>
              <w:bottom w:val="single" w:color="auto" w:sz="12" w:space="0"/>
            </w:tcBorders>
            <w:noWrap w:val="0"/>
            <w:vAlign w:val="center"/>
          </w:tcPr>
          <w:p w14:paraId="38C13B96">
            <w:pPr>
              <w:jc w:val="center"/>
              <w:rPr>
                <w:highlight w:val="none"/>
              </w:rPr>
            </w:pPr>
          </w:p>
        </w:tc>
        <w:tc>
          <w:tcPr>
            <w:tcW w:w="2100" w:type="dxa"/>
            <w:tcBorders>
              <w:bottom w:val="single" w:color="auto" w:sz="12" w:space="0"/>
            </w:tcBorders>
            <w:noWrap w:val="0"/>
            <w:vAlign w:val="center"/>
          </w:tcPr>
          <w:p w14:paraId="1B28D3BC">
            <w:pPr>
              <w:jc w:val="right"/>
              <w:rPr>
                <w:highlight w:val="none"/>
              </w:rPr>
            </w:pPr>
          </w:p>
        </w:tc>
        <w:tc>
          <w:tcPr>
            <w:tcW w:w="2310" w:type="dxa"/>
            <w:tcBorders>
              <w:bottom w:val="single" w:color="auto" w:sz="12" w:space="0"/>
            </w:tcBorders>
            <w:noWrap w:val="0"/>
            <w:vAlign w:val="center"/>
          </w:tcPr>
          <w:p w14:paraId="6D787DB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5A1D8F2C">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w:t>
      </w:r>
      <w:r>
        <w:rPr>
          <w:rFonts w:hint="eastAsia" w:cs="宋体"/>
          <w:b/>
          <w:bCs/>
          <w:highlight w:val="none"/>
        </w:rPr>
        <w:t>短期投资</w:t>
      </w:r>
    </w:p>
    <w:tbl>
      <w:tblPr>
        <w:tblStyle w:val="5"/>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7852D13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noWrap w:val="0"/>
            <w:vAlign w:val="center"/>
          </w:tcPr>
          <w:p w14:paraId="619CD791">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05" w:type="dxa"/>
            <w:gridSpan w:val="3"/>
            <w:tcBorders>
              <w:top w:val="single" w:color="auto" w:sz="12" w:space="0"/>
            </w:tcBorders>
            <w:noWrap w:val="0"/>
            <w:vAlign w:val="center"/>
          </w:tcPr>
          <w:p w14:paraId="097C7842">
            <w:pPr>
              <w:jc w:val="center"/>
              <w:rPr>
                <w:highlight w:val="none"/>
                <w:u w:val="none"/>
              </w:rPr>
            </w:pPr>
            <w:r>
              <w:rPr>
                <w:rFonts w:hint="eastAsia" w:cs="宋体"/>
                <w:highlight w:val="none"/>
                <w:u w:val="none"/>
              </w:rPr>
              <w:t>年初数</w:t>
            </w:r>
          </w:p>
        </w:tc>
        <w:tc>
          <w:tcPr>
            <w:tcW w:w="3686" w:type="dxa"/>
            <w:gridSpan w:val="3"/>
            <w:tcBorders>
              <w:top w:val="single" w:color="auto" w:sz="12" w:space="0"/>
            </w:tcBorders>
            <w:noWrap w:val="0"/>
            <w:vAlign w:val="center"/>
          </w:tcPr>
          <w:p w14:paraId="16FC9B76">
            <w:pPr>
              <w:jc w:val="center"/>
              <w:rPr>
                <w:highlight w:val="none"/>
                <w:u w:val="none"/>
              </w:rPr>
            </w:pPr>
            <w:r>
              <w:rPr>
                <w:rFonts w:hint="eastAsia" w:cs="宋体"/>
                <w:highlight w:val="none"/>
                <w:u w:val="none"/>
              </w:rPr>
              <w:t>年末数</w:t>
            </w:r>
          </w:p>
        </w:tc>
      </w:tr>
      <w:tr w14:paraId="22A29D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noWrap w:val="0"/>
            <w:vAlign w:val="center"/>
          </w:tcPr>
          <w:p w14:paraId="22A72391">
            <w:pPr>
              <w:jc w:val="center"/>
              <w:rPr>
                <w:highlight w:val="none"/>
                <w:u w:val="none"/>
              </w:rPr>
            </w:pPr>
          </w:p>
        </w:tc>
        <w:tc>
          <w:tcPr>
            <w:tcW w:w="1237" w:type="dxa"/>
            <w:noWrap w:val="0"/>
            <w:vAlign w:val="center"/>
          </w:tcPr>
          <w:p w14:paraId="7E01E87E">
            <w:pPr>
              <w:jc w:val="center"/>
              <w:rPr>
                <w:highlight w:val="none"/>
                <w:u w:val="none"/>
              </w:rPr>
            </w:pPr>
            <w:r>
              <w:rPr>
                <w:rFonts w:hint="eastAsia" w:cs="宋体"/>
                <w:highlight w:val="none"/>
                <w:u w:val="none"/>
              </w:rPr>
              <w:t>账面余额</w:t>
            </w:r>
          </w:p>
        </w:tc>
        <w:tc>
          <w:tcPr>
            <w:tcW w:w="1134" w:type="dxa"/>
            <w:noWrap w:val="0"/>
            <w:vAlign w:val="center"/>
          </w:tcPr>
          <w:p w14:paraId="341A914A">
            <w:pPr>
              <w:jc w:val="center"/>
              <w:rPr>
                <w:highlight w:val="none"/>
                <w:u w:val="none"/>
              </w:rPr>
            </w:pPr>
            <w:r>
              <w:rPr>
                <w:rFonts w:hint="eastAsia" w:cs="宋体"/>
                <w:highlight w:val="none"/>
                <w:u w:val="none"/>
              </w:rPr>
              <w:t>计提跌价准备</w:t>
            </w:r>
          </w:p>
        </w:tc>
        <w:tc>
          <w:tcPr>
            <w:tcW w:w="1134" w:type="dxa"/>
            <w:noWrap w:val="0"/>
            <w:vAlign w:val="center"/>
          </w:tcPr>
          <w:p w14:paraId="598BEB18">
            <w:pPr>
              <w:jc w:val="center"/>
              <w:rPr>
                <w:highlight w:val="none"/>
                <w:u w:val="none"/>
              </w:rPr>
            </w:pPr>
            <w:r>
              <w:rPr>
                <w:rFonts w:hint="eastAsia" w:cs="宋体"/>
                <w:highlight w:val="none"/>
                <w:u w:val="none"/>
              </w:rPr>
              <w:t>账面价值</w:t>
            </w:r>
          </w:p>
        </w:tc>
        <w:tc>
          <w:tcPr>
            <w:tcW w:w="1276" w:type="dxa"/>
            <w:noWrap w:val="0"/>
            <w:vAlign w:val="center"/>
          </w:tcPr>
          <w:p w14:paraId="781A8EC3">
            <w:pPr>
              <w:jc w:val="center"/>
              <w:rPr>
                <w:highlight w:val="none"/>
                <w:u w:val="none"/>
              </w:rPr>
            </w:pPr>
            <w:r>
              <w:rPr>
                <w:rFonts w:hint="eastAsia" w:cs="宋体"/>
                <w:highlight w:val="none"/>
                <w:u w:val="none"/>
              </w:rPr>
              <w:t>账面余额</w:t>
            </w:r>
          </w:p>
        </w:tc>
        <w:tc>
          <w:tcPr>
            <w:tcW w:w="1276" w:type="dxa"/>
            <w:noWrap w:val="0"/>
            <w:vAlign w:val="center"/>
          </w:tcPr>
          <w:p w14:paraId="0ACFFCDC">
            <w:pPr>
              <w:jc w:val="center"/>
              <w:rPr>
                <w:highlight w:val="none"/>
                <w:u w:val="none"/>
              </w:rPr>
            </w:pPr>
            <w:r>
              <w:rPr>
                <w:rFonts w:hint="eastAsia" w:cs="宋体"/>
                <w:highlight w:val="none"/>
                <w:u w:val="none"/>
              </w:rPr>
              <w:t>计提跌价准备</w:t>
            </w:r>
          </w:p>
        </w:tc>
        <w:tc>
          <w:tcPr>
            <w:tcW w:w="1134" w:type="dxa"/>
            <w:noWrap w:val="0"/>
            <w:vAlign w:val="center"/>
          </w:tcPr>
          <w:p w14:paraId="1B0BBA75">
            <w:pPr>
              <w:jc w:val="center"/>
              <w:rPr>
                <w:highlight w:val="none"/>
                <w:u w:val="none"/>
              </w:rPr>
            </w:pPr>
            <w:r>
              <w:rPr>
                <w:rFonts w:hint="eastAsia" w:cs="宋体"/>
                <w:highlight w:val="none"/>
                <w:u w:val="none"/>
              </w:rPr>
              <w:t>账面价值</w:t>
            </w:r>
          </w:p>
        </w:tc>
      </w:tr>
      <w:tr w14:paraId="0F40D9D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096F4526">
            <w:pPr>
              <w:jc w:val="center"/>
              <w:rPr>
                <w:highlight w:val="none"/>
              </w:rPr>
            </w:pPr>
            <w:r>
              <w:rPr>
                <w:rFonts w:hint="eastAsia" w:cs="宋体"/>
                <w:highlight w:val="none"/>
              </w:rPr>
              <w:t>股票投资</w:t>
            </w:r>
          </w:p>
        </w:tc>
        <w:tc>
          <w:tcPr>
            <w:tcW w:w="1237" w:type="dxa"/>
            <w:noWrap w:val="0"/>
            <w:vAlign w:val="center"/>
          </w:tcPr>
          <w:p w14:paraId="5434508F">
            <w:pPr>
              <w:jc w:val="right"/>
              <w:rPr>
                <w:highlight w:val="none"/>
              </w:rPr>
            </w:pPr>
          </w:p>
        </w:tc>
        <w:tc>
          <w:tcPr>
            <w:tcW w:w="1134" w:type="dxa"/>
            <w:noWrap w:val="0"/>
            <w:vAlign w:val="center"/>
          </w:tcPr>
          <w:p w14:paraId="7CC37168">
            <w:pPr>
              <w:jc w:val="right"/>
              <w:rPr>
                <w:highlight w:val="none"/>
              </w:rPr>
            </w:pPr>
          </w:p>
        </w:tc>
        <w:tc>
          <w:tcPr>
            <w:tcW w:w="1134" w:type="dxa"/>
            <w:noWrap w:val="0"/>
            <w:vAlign w:val="center"/>
          </w:tcPr>
          <w:p w14:paraId="039BC131">
            <w:pPr>
              <w:jc w:val="right"/>
              <w:rPr>
                <w:highlight w:val="none"/>
              </w:rPr>
            </w:pPr>
          </w:p>
        </w:tc>
        <w:tc>
          <w:tcPr>
            <w:tcW w:w="1276" w:type="dxa"/>
            <w:noWrap w:val="0"/>
            <w:vAlign w:val="center"/>
          </w:tcPr>
          <w:p w14:paraId="0F1BA966">
            <w:pPr>
              <w:jc w:val="right"/>
              <w:rPr>
                <w:highlight w:val="none"/>
              </w:rPr>
            </w:pPr>
          </w:p>
        </w:tc>
        <w:tc>
          <w:tcPr>
            <w:tcW w:w="1276" w:type="dxa"/>
            <w:noWrap w:val="0"/>
            <w:vAlign w:val="center"/>
          </w:tcPr>
          <w:p w14:paraId="04A16B9F">
            <w:pPr>
              <w:jc w:val="right"/>
              <w:rPr>
                <w:highlight w:val="none"/>
              </w:rPr>
            </w:pPr>
          </w:p>
        </w:tc>
        <w:tc>
          <w:tcPr>
            <w:tcW w:w="1134" w:type="dxa"/>
            <w:noWrap w:val="0"/>
            <w:vAlign w:val="center"/>
          </w:tcPr>
          <w:p w14:paraId="519AB207">
            <w:pPr>
              <w:jc w:val="right"/>
              <w:rPr>
                <w:highlight w:val="none"/>
              </w:rPr>
            </w:pPr>
          </w:p>
        </w:tc>
      </w:tr>
      <w:tr w14:paraId="64C27BF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3C51B39B">
            <w:pPr>
              <w:jc w:val="center"/>
              <w:rPr>
                <w:highlight w:val="none"/>
              </w:rPr>
            </w:pPr>
            <w:r>
              <w:rPr>
                <w:rFonts w:hint="eastAsia" w:cs="宋体"/>
                <w:highlight w:val="none"/>
              </w:rPr>
              <w:t>国债投资</w:t>
            </w:r>
          </w:p>
        </w:tc>
        <w:tc>
          <w:tcPr>
            <w:tcW w:w="1237" w:type="dxa"/>
            <w:noWrap w:val="0"/>
            <w:vAlign w:val="center"/>
          </w:tcPr>
          <w:p w14:paraId="781677A4">
            <w:pPr>
              <w:jc w:val="right"/>
              <w:rPr>
                <w:rFonts w:ascii="Times New Roman" w:hAnsi="Times New Roman"/>
                <w:kern w:val="2"/>
                <w:sz w:val="21"/>
                <w:szCs w:val="21"/>
                <w:highlight w:val="none"/>
                <w:lang w:val="en-US" w:eastAsia="zh-CN" w:bidi="ar-SA"/>
              </w:rPr>
            </w:pPr>
          </w:p>
        </w:tc>
        <w:tc>
          <w:tcPr>
            <w:tcW w:w="1134" w:type="dxa"/>
            <w:noWrap w:val="0"/>
            <w:vAlign w:val="center"/>
          </w:tcPr>
          <w:p w14:paraId="1898B97E">
            <w:pPr>
              <w:jc w:val="right"/>
              <w:rPr>
                <w:rFonts w:ascii="Times New Roman" w:hAnsi="Times New Roman"/>
                <w:kern w:val="2"/>
                <w:sz w:val="21"/>
                <w:szCs w:val="21"/>
                <w:highlight w:val="none"/>
                <w:lang w:val="en-US" w:eastAsia="zh-CN" w:bidi="ar-SA"/>
              </w:rPr>
            </w:pPr>
          </w:p>
        </w:tc>
        <w:tc>
          <w:tcPr>
            <w:tcW w:w="1134" w:type="dxa"/>
            <w:noWrap w:val="0"/>
            <w:vAlign w:val="center"/>
          </w:tcPr>
          <w:p w14:paraId="374B50F3">
            <w:pPr>
              <w:jc w:val="right"/>
              <w:rPr>
                <w:rFonts w:ascii="Times New Roman" w:hAnsi="Times New Roman"/>
                <w:kern w:val="2"/>
                <w:sz w:val="21"/>
                <w:szCs w:val="21"/>
                <w:highlight w:val="none"/>
                <w:lang w:val="en-US" w:eastAsia="zh-CN" w:bidi="ar-SA"/>
              </w:rPr>
            </w:pPr>
          </w:p>
        </w:tc>
        <w:tc>
          <w:tcPr>
            <w:tcW w:w="1276" w:type="dxa"/>
            <w:noWrap w:val="0"/>
            <w:vAlign w:val="center"/>
          </w:tcPr>
          <w:p w14:paraId="23F9D6A5">
            <w:pPr>
              <w:jc w:val="right"/>
              <w:rPr>
                <w:rFonts w:ascii="Times New Roman" w:hAnsi="Times New Roman"/>
                <w:kern w:val="2"/>
                <w:sz w:val="21"/>
                <w:szCs w:val="21"/>
                <w:highlight w:val="none"/>
                <w:lang w:val="en-US" w:eastAsia="zh-CN" w:bidi="ar-SA"/>
              </w:rPr>
            </w:pPr>
          </w:p>
        </w:tc>
        <w:tc>
          <w:tcPr>
            <w:tcW w:w="1276" w:type="dxa"/>
            <w:noWrap w:val="0"/>
            <w:vAlign w:val="center"/>
          </w:tcPr>
          <w:p w14:paraId="0CC2CB50">
            <w:pPr>
              <w:jc w:val="right"/>
              <w:rPr>
                <w:rFonts w:ascii="Times New Roman" w:hAnsi="Times New Roman"/>
                <w:kern w:val="2"/>
                <w:sz w:val="21"/>
                <w:szCs w:val="21"/>
                <w:highlight w:val="none"/>
                <w:lang w:val="en-US" w:eastAsia="zh-CN" w:bidi="ar-SA"/>
              </w:rPr>
            </w:pPr>
          </w:p>
        </w:tc>
        <w:tc>
          <w:tcPr>
            <w:tcW w:w="1134" w:type="dxa"/>
            <w:noWrap w:val="0"/>
            <w:vAlign w:val="center"/>
          </w:tcPr>
          <w:p w14:paraId="7C41B067">
            <w:pPr>
              <w:jc w:val="right"/>
              <w:rPr>
                <w:rFonts w:ascii="Times New Roman" w:hAnsi="Times New Roman"/>
                <w:kern w:val="2"/>
                <w:sz w:val="21"/>
                <w:szCs w:val="21"/>
                <w:highlight w:val="none"/>
                <w:lang w:val="en-US" w:eastAsia="zh-CN" w:bidi="ar-SA"/>
              </w:rPr>
            </w:pPr>
          </w:p>
        </w:tc>
      </w:tr>
      <w:tr w14:paraId="0F54106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5711D8E0">
            <w:pPr>
              <w:jc w:val="center"/>
              <w:rPr>
                <w:highlight w:val="none"/>
              </w:rPr>
            </w:pPr>
            <w:r>
              <w:rPr>
                <w:rFonts w:hint="eastAsia" w:cs="宋体"/>
                <w:highlight w:val="none"/>
              </w:rPr>
              <w:t>债券投资</w:t>
            </w:r>
          </w:p>
        </w:tc>
        <w:tc>
          <w:tcPr>
            <w:tcW w:w="1237" w:type="dxa"/>
            <w:noWrap w:val="0"/>
            <w:vAlign w:val="center"/>
          </w:tcPr>
          <w:p w14:paraId="0A2B1216">
            <w:pPr>
              <w:jc w:val="right"/>
              <w:rPr>
                <w:rFonts w:ascii="Times New Roman" w:hAnsi="Times New Roman"/>
                <w:kern w:val="2"/>
                <w:sz w:val="21"/>
                <w:szCs w:val="21"/>
                <w:highlight w:val="none"/>
                <w:lang w:val="en-US" w:eastAsia="zh-CN" w:bidi="ar-SA"/>
              </w:rPr>
            </w:pPr>
          </w:p>
        </w:tc>
        <w:tc>
          <w:tcPr>
            <w:tcW w:w="1134" w:type="dxa"/>
            <w:noWrap w:val="0"/>
            <w:vAlign w:val="center"/>
          </w:tcPr>
          <w:p w14:paraId="6EEDCCBD">
            <w:pPr>
              <w:jc w:val="right"/>
              <w:rPr>
                <w:rFonts w:ascii="Times New Roman" w:hAnsi="Times New Roman"/>
                <w:kern w:val="2"/>
                <w:sz w:val="21"/>
                <w:szCs w:val="21"/>
                <w:highlight w:val="none"/>
                <w:lang w:val="en-US" w:eastAsia="zh-CN" w:bidi="ar-SA"/>
              </w:rPr>
            </w:pPr>
          </w:p>
        </w:tc>
        <w:tc>
          <w:tcPr>
            <w:tcW w:w="1134" w:type="dxa"/>
            <w:noWrap w:val="0"/>
            <w:vAlign w:val="center"/>
          </w:tcPr>
          <w:p w14:paraId="0C539A05">
            <w:pPr>
              <w:jc w:val="right"/>
              <w:rPr>
                <w:rFonts w:ascii="Times New Roman" w:hAnsi="Times New Roman"/>
                <w:kern w:val="2"/>
                <w:sz w:val="21"/>
                <w:szCs w:val="21"/>
                <w:highlight w:val="none"/>
                <w:lang w:val="en-US" w:eastAsia="zh-CN" w:bidi="ar-SA"/>
              </w:rPr>
            </w:pPr>
          </w:p>
        </w:tc>
        <w:tc>
          <w:tcPr>
            <w:tcW w:w="1276" w:type="dxa"/>
            <w:noWrap w:val="0"/>
            <w:vAlign w:val="center"/>
          </w:tcPr>
          <w:p w14:paraId="63927C16">
            <w:pPr>
              <w:jc w:val="right"/>
              <w:rPr>
                <w:rFonts w:ascii="Times New Roman" w:hAnsi="Times New Roman"/>
                <w:kern w:val="2"/>
                <w:sz w:val="21"/>
                <w:szCs w:val="21"/>
                <w:highlight w:val="none"/>
                <w:lang w:val="en-US" w:eastAsia="zh-CN" w:bidi="ar-SA"/>
              </w:rPr>
            </w:pPr>
          </w:p>
        </w:tc>
        <w:tc>
          <w:tcPr>
            <w:tcW w:w="1276" w:type="dxa"/>
            <w:noWrap w:val="0"/>
            <w:vAlign w:val="center"/>
          </w:tcPr>
          <w:p w14:paraId="328CF455">
            <w:pPr>
              <w:jc w:val="right"/>
              <w:rPr>
                <w:rFonts w:ascii="Times New Roman" w:hAnsi="Times New Roman"/>
                <w:kern w:val="2"/>
                <w:sz w:val="21"/>
                <w:szCs w:val="21"/>
                <w:highlight w:val="none"/>
                <w:lang w:val="en-US" w:eastAsia="zh-CN" w:bidi="ar-SA"/>
              </w:rPr>
            </w:pPr>
          </w:p>
        </w:tc>
        <w:tc>
          <w:tcPr>
            <w:tcW w:w="1134" w:type="dxa"/>
            <w:noWrap w:val="0"/>
            <w:vAlign w:val="center"/>
          </w:tcPr>
          <w:p w14:paraId="40BFBBF9">
            <w:pPr>
              <w:jc w:val="right"/>
              <w:rPr>
                <w:rFonts w:ascii="Times New Roman" w:hAnsi="Times New Roman"/>
                <w:kern w:val="2"/>
                <w:sz w:val="21"/>
                <w:szCs w:val="21"/>
                <w:highlight w:val="none"/>
                <w:lang w:val="en-US" w:eastAsia="zh-CN" w:bidi="ar-SA"/>
              </w:rPr>
            </w:pPr>
          </w:p>
        </w:tc>
      </w:tr>
      <w:tr w14:paraId="169FECE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C3B0649">
            <w:pPr>
              <w:jc w:val="center"/>
              <w:rPr>
                <w:highlight w:val="none"/>
              </w:rPr>
            </w:pPr>
            <w:r>
              <w:rPr>
                <w:rFonts w:hint="eastAsia" w:cs="宋体"/>
                <w:highlight w:val="none"/>
              </w:rPr>
              <w:t>基金投资</w:t>
            </w:r>
          </w:p>
        </w:tc>
        <w:tc>
          <w:tcPr>
            <w:tcW w:w="1237" w:type="dxa"/>
            <w:noWrap w:val="0"/>
            <w:vAlign w:val="center"/>
          </w:tcPr>
          <w:p w14:paraId="3D80261A">
            <w:pPr>
              <w:jc w:val="right"/>
              <w:rPr>
                <w:rFonts w:ascii="Times New Roman" w:hAnsi="Times New Roman"/>
                <w:kern w:val="2"/>
                <w:sz w:val="21"/>
                <w:szCs w:val="21"/>
                <w:highlight w:val="none"/>
                <w:lang w:val="en-US" w:eastAsia="zh-CN" w:bidi="ar-SA"/>
              </w:rPr>
            </w:pPr>
          </w:p>
        </w:tc>
        <w:tc>
          <w:tcPr>
            <w:tcW w:w="1134" w:type="dxa"/>
            <w:noWrap w:val="0"/>
            <w:vAlign w:val="center"/>
          </w:tcPr>
          <w:p w14:paraId="2E44873D">
            <w:pPr>
              <w:jc w:val="right"/>
              <w:rPr>
                <w:rFonts w:ascii="Times New Roman" w:hAnsi="Times New Roman"/>
                <w:kern w:val="2"/>
                <w:sz w:val="21"/>
                <w:szCs w:val="21"/>
                <w:highlight w:val="none"/>
                <w:lang w:val="en-US" w:eastAsia="zh-CN" w:bidi="ar-SA"/>
              </w:rPr>
            </w:pPr>
          </w:p>
        </w:tc>
        <w:tc>
          <w:tcPr>
            <w:tcW w:w="1134" w:type="dxa"/>
            <w:noWrap w:val="0"/>
            <w:vAlign w:val="center"/>
          </w:tcPr>
          <w:p w14:paraId="4E8DC560">
            <w:pPr>
              <w:jc w:val="right"/>
              <w:rPr>
                <w:rFonts w:ascii="Times New Roman" w:hAnsi="Times New Roman"/>
                <w:kern w:val="2"/>
                <w:sz w:val="21"/>
                <w:szCs w:val="21"/>
                <w:highlight w:val="none"/>
                <w:lang w:val="en-US" w:eastAsia="zh-CN" w:bidi="ar-SA"/>
              </w:rPr>
            </w:pPr>
          </w:p>
        </w:tc>
        <w:tc>
          <w:tcPr>
            <w:tcW w:w="1276" w:type="dxa"/>
            <w:noWrap w:val="0"/>
            <w:vAlign w:val="center"/>
          </w:tcPr>
          <w:p w14:paraId="1C5F9454">
            <w:pPr>
              <w:jc w:val="right"/>
              <w:rPr>
                <w:rFonts w:ascii="Times New Roman" w:hAnsi="Times New Roman"/>
                <w:kern w:val="2"/>
                <w:sz w:val="21"/>
                <w:szCs w:val="21"/>
                <w:highlight w:val="none"/>
                <w:lang w:val="en-US" w:eastAsia="zh-CN" w:bidi="ar-SA"/>
              </w:rPr>
            </w:pPr>
          </w:p>
        </w:tc>
        <w:tc>
          <w:tcPr>
            <w:tcW w:w="1276" w:type="dxa"/>
            <w:noWrap w:val="0"/>
            <w:vAlign w:val="center"/>
          </w:tcPr>
          <w:p w14:paraId="0C0AE75C">
            <w:pPr>
              <w:jc w:val="right"/>
              <w:rPr>
                <w:rFonts w:ascii="Times New Roman" w:hAnsi="Times New Roman"/>
                <w:kern w:val="2"/>
                <w:sz w:val="21"/>
                <w:szCs w:val="21"/>
                <w:highlight w:val="none"/>
                <w:lang w:val="en-US" w:eastAsia="zh-CN" w:bidi="ar-SA"/>
              </w:rPr>
            </w:pPr>
          </w:p>
        </w:tc>
        <w:tc>
          <w:tcPr>
            <w:tcW w:w="1134" w:type="dxa"/>
            <w:noWrap w:val="0"/>
            <w:vAlign w:val="center"/>
          </w:tcPr>
          <w:p w14:paraId="63F2CFC5">
            <w:pPr>
              <w:jc w:val="right"/>
              <w:rPr>
                <w:rFonts w:ascii="Times New Roman" w:hAnsi="Times New Roman"/>
                <w:kern w:val="2"/>
                <w:sz w:val="21"/>
                <w:szCs w:val="21"/>
                <w:highlight w:val="none"/>
                <w:lang w:val="en-US" w:eastAsia="zh-CN" w:bidi="ar-SA"/>
              </w:rPr>
            </w:pPr>
          </w:p>
        </w:tc>
      </w:tr>
      <w:tr w14:paraId="4D79040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174CF87">
            <w:pPr>
              <w:jc w:val="center"/>
              <w:rPr>
                <w:highlight w:val="none"/>
              </w:rPr>
            </w:pPr>
            <w:r>
              <w:rPr>
                <w:rFonts w:hint="eastAsia" w:cs="宋体"/>
                <w:highlight w:val="none"/>
              </w:rPr>
              <w:t>其他</w:t>
            </w:r>
          </w:p>
        </w:tc>
        <w:tc>
          <w:tcPr>
            <w:tcW w:w="1237" w:type="dxa"/>
            <w:noWrap w:val="0"/>
            <w:vAlign w:val="center"/>
          </w:tcPr>
          <w:p w14:paraId="0B8B179F">
            <w:pPr>
              <w:jc w:val="right"/>
              <w:rPr>
                <w:rFonts w:ascii="Times New Roman" w:hAnsi="Times New Roman"/>
                <w:kern w:val="2"/>
                <w:sz w:val="21"/>
                <w:szCs w:val="21"/>
                <w:highlight w:val="none"/>
                <w:lang w:val="en-US" w:eastAsia="zh-CN" w:bidi="ar-SA"/>
              </w:rPr>
            </w:pPr>
          </w:p>
        </w:tc>
        <w:tc>
          <w:tcPr>
            <w:tcW w:w="1134" w:type="dxa"/>
            <w:noWrap w:val="0"/>
            <w:vAlign w:val="center"/>
          </w:tcPr>
          <w:p w14:paraId="5BC26EDE">
            <w:pPr>
              <w:jc w:val="right"/>
              <w:rPr>
                <w:rFonts w:ascii="Times New Roman" w:hAnsi="Times New Roman"/>
                <w:kern w:val="2"/>
                <w:sz w:val="21"/>
                <w:szCs w:val="21"/>
                <w:highlight w:val="none"/>
                <w:lang w:val="en-US" w:eastAsia="zh-CN" w:bidi="ar-SA"/>
              </w:rPr>
            </w:pPr>
          </w:p>
        </w:tc>
        <w:tc>
          <w:tcPr>
            <w:tcW w:w="1134" w:type="dxa"/>
            <w:noWrap w:val="0"/>
            <w:vAlign w:val="center"/>
          </w:tcPr>
          <w:p w14:paraId="43AB25B0">
            <w:pPr>
              <w:jc w:val="right"/>
              <w:rPr>
                <w:rFonts w:ascii="Times New Roman" w:hAnsi="Times New Roman"/>
                <w:kern w:val="2"/>
                <w:sz w:val="21"/>
                <w:szCs w:val="21"/>
                <w:highlight w:val="none"/>
                <w:lang w:val="en-US" w:eastAsia="zh-CN" w:bidi="ar-SA"/>
              </w:rPr>
            </w:pPr>
          </w:p>
        </w:tc>
        <w:tc>
          <w:tcPr>
            <w:tcW w:w="1276" w:type="dxa"/>
            <w:noWrap w:val="0"/>
            <w:vAlign w:val="center"/>
          </w:tcPr>
          <w:p w14:paraId="7F7BD706">
            <w:pPr>
              <w:jc w:val="right"/>
              <w:rPr>
                <w:rFonts w:ascii="Times New Roman" w:hAnsi="Times New Roman"/>
                <w:kern w:val="2"/>
                <w:sz w:val="21"/>
                <w:szCs w:val="21"/>
                <w:highlight w:val="none"/>
                <w:lang w:val="en-US" w:eastAsia="zh-CN" w:bidi="ar-SA"/>
              </w:rPr>
            </w:pPr>
          </w:p>
        </w:tc>
        <w:tc>
          <w:tcPr>
            <w:tcW w:w="1276" w:type="dxa"/>
            <w:noWrap w:val="0"/>
            <w:vAlign w:val="center"/>
          </w:tcPr>
          <w:p w14:paraId="4CC583E7">
            <w:pPr>
              <w:jc w:val="right"/>
              <w:rPr>
                <w:rFonts w:ascii="Times New Roman" w:hAnsi="Times New Roman"/>
                <w:kern w:val="2"/>
                <w:sz w:val="21"/>
                <w:szCs w:val="21"/>
                <w:highlight w:val="none"/>
                <w:lang w:val="en-US" w:eastAsia="zh-CN" w:bidi="ar-SA"/>
              </w:rPr>
            </w:pPr>
          </w:p>
        </w:tc>
        <w:tc>
          <w:tcPr>
            <w:tcW w:w="1134" w:type="dxa"/>
            <w:noWrap w:val="0"/>
            <w:vAlign w:val="center"/>
          </w:tcPr>
          <w:p w14:paraId="116447D9">
            <w:pPr>
              <w:jc w:val="right"/>
              <w:rPr>
                <w:rFonts w:ascii="Times New Roman" w:hAnsi="Times New Roman"/>
                <w:kern w:val="2"/>
                <w:sz w:val="21"/>
                <w:szCs w:val="21"/>
                <w:highlight w:val="none"/>
                <w:lang w:val="en-US" w:eastAsia="zh-CN" w:bidi="ar-SA"/>
              </w:rPr>
            </w:pPr>
          </w:p>
        </w:tc>
      </w:tr>
      <w:tr w14:paraId="0D92344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33C64CD7">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237" w:type="dxa"/>
            <w:tcBorders>
              <w:bottom w:val="single" w:color="auto" w:sz="12" w:space="0"/>
            </w:tcBorders>
            <w:noWrap w:val="0"/>
            <w:vAlign w:val="center"/>
          </w:tcPr>
          <w:p w14:paraId="77CDD03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24642EA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1D1DD0C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76" w:type="dxa"/>
            <w:tcBorders>
              <w:bottom w:val="single" w:color="auto" w:sz="12" w:space="0"/>
            </w:tcBorders>
            <w:noWrap w:val="0"/>
            <w:vAlign w:val="center"/>
          </w:tcPr>
          <w:p w14:paraId="4C17D90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76" w:type="dxa"/>
            <w:tcBorders>
              <w:bottom w:val="single" w:color="auto" w:sz="12" w:space="0"/>
            </w:tcBorders>
            <w:noWrap w:val="0"/>
            <w:vAlign w:val="center"/>
          </w:tcPr>
          <w:p w14:paraId="27A9BC4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538E565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61982493">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w:t>
      </w:r>
      <w:r>
        <w:rPr>
          <w:rFonts w:hint="eastAsia" w:cs="宋体"/>
          <w:b/>
          <w:bCs/>
          <w:highlight w:val="none"/>
        </w:rPr>
        <w:t>应收</w:t>
      </w:r>
      <w:r>
        <w:rPr>
          <w:rFonts w:hint="eastAsia" w:cs="宋体"/>
          <w:b/>
          <w:bCs/>
          <w:highlight w:val="none"/>
          <w:lang w:val="en-US" w:eastAsia="zh-CN"/>
        </w:rPr>
        <w:t>款项</w:t>
      </w:r>
      <w:r>
        <w:rPr>
          <w:b/>
          <w:bCs/>
          <w:highlight w:val="none"/>
        </w:rPr>
        <w:t xml:space="preserve">  </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63F447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noWrap w:val="0"/>
            <w:vAlign w:val="center"/>
          </w:tcPr>
          <w:p w14:paraId="042830C5">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noWrap w:val="0"/>
            <w:vAlign w:val="center"/>
          </w:tcPr>
          <w:p w14:paraId="58D1DB16">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noWrap w:val="0"/>
            <w:vAlign w:val="center"/>
          </w:tcPr>
          <w:p w14:paraId="317A2F4F">
            <w:pPr>
              <w:spacing w:line="400" w:lineRule="exact"/>
              <w:jc w:val="center"/>
              <w:rPr>
                <w:sz w:val="18"/>
                <w:szCs w:val="18"/>
                <w:highlight w:val="none"/>
                <w:u w:val="none"/>
              </w:rPr>
            </w:pPr>
            <w:r>
              <w:rPr>
                <w:rFonts w:hint="eastAsia" w:cs="宋体"/>
                <w:sz w:val="18"/>
                <w:szCs w:val="18"/>
                <w:highlight w:val="none"/>
                <w:u w:val="none"/>
              </w:rPr>
              <w:t>年末数</w:t>
            </w:r>
          </w:p>
        </w:tc>
      </w:tr>
      <w:tr w14:paraId="78E0CC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0BF2AC0B">
            <w:pPr>
              <w:spacing w:line="400" w:lineRule="exact"/>
              <w:jc w:val="center"/>
              <w:rPr>
                <w:sz w:val="18"/>
                <w:szCs w:val="18"/>
                <w:highlight w:val="none"/>
              </w:rPr>
            </w:pPr>
            <w:r>
              <w:rPr>
                <w:rFonts w:hint="eastAsia" w:cs="宋体"/>
                <w:sz w:val="18"/>
                <w:szCs w:val="18"/>
                <w:highlight w:val="none"/>
              </w:rPr>
              <w:t>应收票据</w:t>
            </w:r>
          </w:p>
        </w:tc>
        <w:tc>
          <w:tcPr>
            <w:tcW w:w="3117" w:type="dxa"/>
            <w:noWrap w:val="0"/>
            <w:vAlign w:val="center"/>
          </w:tcPr>
          <w:p w14:paraId="5550BFDD">
            <w:pPr>
              <w:spacing w:line="400" w:lineRule="exact"/>
              <w:jc w:val="right"/>
              <w:rPr>
                <w:sz w:val="18"/>
                <w:szCs w:val="18"/>
                <w:highlight w:val="none"/>
              </w:rPr>
            </w:pPr>
          </w:p>
        </w:tc>
        <w:tc>
          <w:tcPr>
            <w:tcW w:w="3118" w:type="dxa"/>
            <w:noWrap w:val="0"/>
            <w:vAlign w:val="center"/>
          </w:tcPr>
          <w:p w14:paraId="5F6D4FE7">
            <w:pPr>
              <w:spacing w:line="400" w:lineRule="exact"/>
              <w:jc w:val="right"/>
              <w:rPr>
                <w:sz w:val="18"/>
                <w:szCs w:val="18"/>
                <w:highlight w:val="none"/>
              </w:rPr>
            </w:pPr>
          </w:p>
        </w:tc>
      </w:tr>
      <w:tr w14:paraId="1D7CA76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1057981A">
            <w:pPr>
              <w:spacing w:line="400" w:lineRule="exact"/>
              <w:jc w:val="center"/>
              <w:rPr>
                <w:sz w:val="18"/>
                <w:szCs w:val="18"/>
                <w:highlight w:val="none"/>
              </w:rPr>
            </w:pPr>
            <w:r>
              <w:rPr>
                <w:rFonts w:hint="eastAsia" w:cs="宋体"/>
                <w:sz w:val="18"/>
                <w:szCs w:val="18"/>
                <w:highlight w:val="none"/>
              </w:rPr>
              <w:t>应收账款</w:t>
            </w:r>
          </w:p>
        </w:tc>
        <w:tc>
          <w:tcPr>
            <w:tcW w:w="3117" w:type="dxa"/>
            <w:noWrap w:val="0"/>
            <w:vAlign w:val="center"/>
          </w:tcPr>
          <w:p w14:paraId="2E7D864B">
            <w:pPr>
              <w:spacing w:line="400" w:lineRule="exact"/>
              <w:jc w:val="right"/>
              <w:rPr>
                <w:sz w:val="18"/>
                <w:szCs w:val="18"/>
                <w:highlight w:val="none"/>
              </w:rPr>
            </w:pPr>
          </w:p>
        </w:tc>
        <w:tc>
          <w:tcPr>
            <w:tcW w:w="3118" w:type="dxa"/>
            <w:noWrap w:val="0"/>
            <w:vAlign w:val="center"/>
          </w:tcPr>
          <w:p w14:paraId="6A4618CA">
            <w:pPr>
              <w:spacing w:line="400" w:lineRule="exact"/>
              <w:jc w:val="right"/>
              <w:rPr>
                <w:sz w:val="18"/>
                <w:szCs w:val="18"/>
                <w:highlight w:val="none"/>
              </w:rPr>
            </w:pPr>
          </w:p>
        </w:tc>
      </w:tr>
      <w:tr w14:paraId="206031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11EB1C68">
            <w:pPr>
              <w:spacing w:line="400" w:lineRule="exact"/>
              <w:jc w:val="center"/>
              <w:rPr>
                <w:sz w:val="18"/>
                <w:szCs w:val="18"/>
                <w:highlight w:val="none"/>
              </w:rPr>
            </w:pPr>
            <w:r>
              <w:rPr>
                <w:rFonts w:hint="eastAsia" w:cs="宋体"/>
                <w:sz w:val="18"/>
                <w:szCs w:val="18"/>
                <w:highlight w:val="none"/>
              </w:rPr>
              <w:t>其他应收款</w:t>
            </w:r>
          </w:p>
        </w:tc>
        <w:tc>
          <w:tcPr>
            <w:tcW w:w="3117" w:type="dxa"/>
            <w:noWrap w:val="0"/>
            <w:vAlign w:val="center"/>
          </w:tcPr>
          <w:p w14:paraId="12A2D482">
            <w:pPr>
              <w:spacing w:line="400" w:lineRule="exact"/>
              <w:jc w:val="right"/>
              <w:rPr>
                <w:sz w:val="18"/>
                <w:szCs w:val="18"/>
                <w:highlight w:val="none"/>
              </w:rPr>
            </w:pPr>
          </w:p>
        </w:tc>
        <w:tc>
          <w:tcPr>
            <w:tcW w:w="3118" w:type="dxa"/>
            <w:noWrap w:val="0"/>
            <w:vAlign w:val="center"/>
          </w:tcPr>
          <w:p w14:paraId="248BB1CB">
            <w:pPr>
              <w:spacing w:line="400" w:lineRule="exact"/>
              <w:jc w:val="right"/>
              <w:rPr>
                <w:sz w:val="18"/>
                <w:szCs w:val="18"/>
                <w:highlight w:val="none"/>
              </w:rPr>
            </w:pPr>
          </w:p>
        </w:tc>
      </w:tr>
      <w:tr w14:paraId="4A049CF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noWrap w:val="0"/>
            <w:vAlign w:val="center"/>
          </w:tcPr>
          <w:p w14:paraId="5225BAD4">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noWrap w:val="0"/>
            <w:vAlign w:val="center"/>
          </w:tcPr>
          <w:p w14:paraId="46A7F99B">
            <w:pPr>
              <w:spacing w:line="400" w:lineRule="exact"/>
              <w:jc w:val="right"/>
              <w:rPr>
                <w:sz w:val="18"/>
                <w:szCs w:val="18"/>
                <w:highlight w:val="none"/>
              </w:rPr>
            </w:pPr>
          </w:p>
        </w:tc>
        <w:tc>
          <w:tcPr>
            <w:tcW w:w="3118" w:type="dxa"/>
            <w:tcBorders>
              <w:bottom w:val="single" w:color="auto" w:sz="12" w:space="0"/>
            </w:tcBorders>
            <w:noWrap w:val="0"/>
            <w:vAlign w:val="center"/>
          </w:tcPr>
          <w:p w14:paraId="7C5D878D">
            <w:pPr>
              <w:spacing w:line="400" w:lineRule="exact"/>
              <w:jc w:val="right"/>
              <w:rPr>
                <w:sz w:val="18"/>
                <w:szCs w:val="18"/>
                <w:highlight w:val="none"/>
              </w:rPr>
            </w:pPr>
          </w:p>
        </w:tc>
      </w:tr>
    </w:tbl>
    <w:p w14:paraId="51354C69">
      <w:pPr>
        <w:spacing w:line="400" w:lineRule="exact"/>
        <w:ind w:firstLine="420" w:firstLineChars="200"/>
        <w:rPr>
          <w:rFonts w:hint="eastAsia" w:cs="宋体"/>
          <w:szCs w:val="21"/>
          <w:highlight w:val="none"/>
        </w:rPr>
      </w:pPr>
      <w:r>
        <w:rPr>
          <w:rFonts w:hint="eastAsia" w:cs="宋体"/>
          <w:szCs w:val="21"/>
          <w:highlight w:val="none"/>
        </w:rPr>
        <w:t>（1）应收票据</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288BFF8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noWrap w:val="0"/>
            <w:vAlign w:val="center"/>
          </w:tcPr>
          <w:p w14:paraId="0FD054E3">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noWrap w:val="0"/>
            <w:vAlign w:val="center"/>
          </w:tcPr>
          <w:p w14:paraId="3A01EC0A">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noWrap w:val="0"/>
            <w:vAlign w:val="center"/>
          </w:tcPr>
          <w:p w14:paraId="45F80454">
            <w:pPr>
              <w:spacing w:line="400" w:lineRule="exact"/>
              <w:jc w:val="center"/>
              <w:rPr>
                <w:sz w:val="18"/>
                <w:szCs w:val="18"/>
                <w:highlight w:val="none"/>
                <w:u w:val="none"/>
              </w:rPr>
            </w:pPr>
            <w:r>
              <w:rPr>
                <w:rFonts w:hint="eastAsia" w:cs="宋体"/>
                <w:sz w:val="18"/>
                <w:szCs w:val="18"/>
                <w:highlight w:val="none"/>
                <w:u w:val="none"/>
              </w:rPr>
              <w:t>年末数</w:t>
            </w:r>
          </w:p>
        </w:tc>
      </w:tr>
      <w:tr w14:paraId="654EB1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28ACE4B7">
            <w:pPr>
              <w:spacing w:line="400" w:lineRule="exact"/>
              <w:jc w:val="center"/>
              <w:rPr>
                <w:sz w:val="18"/>
                <w:szCs w:val="18"/>
                <w:highlight w:val="none"/>
              </w:rPr>
            </w:pPr>
            <w:r>
              <w:rPr>
                <w:rFonts w:hint="eastAsia" w:cs="宋体"/>
                <w:sz w:val="18"/>
                <w:szCs w:val="18"/>
                <w:highlight w:val="none"/>
              </w:rPr>
              <w:t>银行承兑汇票</w:t>
            </w:r>
          </w:p>
        </w:tc>
        <w:tc>
          <w:tcPr>
            <w:tcW w:w="3117" w:type="dxa"/>
            <w:noWrap w:val="0"/>
            <w:vAlign w:val="center"/>
          </w:tcPr>
          <w:p w14:paraId="7959649D">
            <w:pPr>
              <w:spacing w:line="400" w:lineRule="exact"/>
              <w:jc w:val="right"/>
              <w:rPr>
                <w:sz w:val="18"/>
                <w:szCs w:val="18"/>
                <w:highlight w:val="none"/>
              </w:rPr>
            </w:pPr>
          </w:p>
        </w:tc>
        <w:tc>
          <w:tcPr>
            <w:tcW w:w="3118" w:type="dxa"/>
            <w:noWrap w:val="0"/>
            <w:vAlign w:val="center"/>
          </w:tcPr>
          <w:p w14:paraId="49E68226">
            <w:pPr>
              <w:spacing w:line="400" w:lineRule="exact"/>
              <w:jc w:val="right"/>
              <w:rPr>
                <w:sz w:val="18"/>
                <w:szCs w:val="18"/>
                <w:highlight w:val="none"/>
              </w:rPr>
            </w:pPr>
          </w:p>
        </w:tc>
      </w:tr>
      <w:tr w14:paraId="13D047C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36FE2545">
            <w:pPr>
              <w:spacing w:line="400" w:lineRule="exact"/>
              <w:jc w:val="center"/>
              <w:rPr>
                <w:sz w:val="18"/>
                <w:szCs w:val="18"/>
                <w:highlight w:val="none"/>
              </w:rPr>
            </w:pPr>
            <w:r>
              <w:rPr>
                <w:rFonts w:hint="eastAsia" w:cs="宋体"/>
                <w:sz w:val="18"/>
                <w:szCs w:val="18"/>
                <w:highlight w:val="none"/>
              </w:rPr>
              <w:t>商业承兑汇票</w:t>
            </w:r>
          </w:p>
        </w:tc>
        <w:tc>
          <w:tcPr>
            <w:tcW w:w="3117" w:type="dxa"/>
            <w:noWrap w:val="0"/>
            <w:vAlign w:val="center"/>
          </w:tcPr>
          <w:p w14:paraId="35F0A897">
            <w:pPr>
              <w:spacing w:line="400" w:lineRule="exact"/>
              <w:jc w:val="right"/>
              <w:rPr>
                <w:sz w:val="18"/>
                <w:szCs w:val="18"/>
                <w:highlight w:val="none"/>
              </w:rPr>
            </w:pPr>
          </w:p>
        </w:tc>
        <w:tc>
          <w:tcPr>
            <w:tcW w:w="3118" w:type="dxa"/>
            <w:noWrap w:val="0"/>
            <w:vAlign w:val="center"/>
          </w:tcPr>
          <w:p w14:paraId="23225C6C">
            <w:pPr>
              <w:spacing w:line="400" w:lineRule="exact"/>
              <w:jc w:val="right"/>
              <w:rPr>
                <w:sz w:val="18"/>
                <w:szCs w:val="18"/>
                <w:highlight w:val="none"/>
              </w:rPr>
            </w:pPr>
          </w:p>
        </w:tc>
      </w:tr>
      <w:tr w14:paraId="7F4A5B3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noWrap w:val="0"/>
            <w:vAlign w:val="center"/>
          </w:tcPr>
          <w:p w14:paraId="0EDE2CBD">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noWrap w:val="0"/>
            <w:vAlign w:val="center"/>
          </w:tcPr>
          <w:p w14:paraId="5DE58A55">
            <w:pPr>
              <w:spacing w:line="400" w:lineRule="exact"/>
              <w:jc w:val="right"/>
              <w:rPr>
                <w:sz w:val="18"/>
                <w:szCs w:val="18"/>
                <w:highlight w:val="none"/>
              </w:rPr>
            </w:pPr>
          </w:p>
        </w:tc>
        <w:tc>
          <w:tcPr>
            <w:tcW w:w="3118" w:type="dxa"/>
            <w:tcBorders>
              <w:bottom w:val="single" w:color="auto" w:sz="12" w:space="0"/>
            </w:tcBorders>
            <w:noWrap w:val="0"/>
            <w:vAlign w:val="center"/>
          </w:tcPr>
          <w:p w14:paraId="6537D99C">
            <w:pPr>
              <w:spacing w:line="400" w:lineRule="exact"/>
              <w:jc w:val="right"/>
              <w:rPr>
                <w:sz w:val="18"/>
                <w:szCs w:val="18"/>
                <w:highlight w:val="none"/>
              </w:rPr>
            </w:pPr>
          </w:p>
        </w:tc>
      </w:tr>
    </w:tbl>
    <w:p w14:paraId="77365B7D">
      <w:pPr>
        <w:spacing w:line="400" w:lineRule="exact"/>
        <w:ind w:firstLine="420" w:firstLineChars="200"/>
        <w:rPr>
          <w:rFonts w:hint="eastAsia" w:cs="宋体"/>
          <w:szCs w:val="21"/>
          <w:highlight w:val="none"/>
        </w:rPr>
      </w:pPr>
      <w:r>
        <w:rPr>
          <w:rFonts w:hint="eastAsia" w:cs="宋体"/>
          <w:szCs w:val="21"/>
          <w:highlight w:val="none"/>
        </w:rPr>
        <w:t>（2）应收账款</w:t>
      </w:r>
    </w:p>
    <w:p w14:paraId="3908AE2E">
      <w:pPr>
        <w:tabs>
          <w:tab w:val="left" w:pos="840"/>
          <w:tab w:val="left" w:pos="993"/>
          <w:tab w:val="left" w:pos="1050"/>
        </w:tabs>
        <w:spacing w:line="400" w:lineRule="exact"/>
        <w:ind w:firstLine="630" w:firstLineChars="300"/>
        <w:rPr>
          <w:szCs w:val="21"/>
          <w:highlight w:val="none"/>
        </w:rPr>
      </w:pPr>
      <w:r>
        <w:rPr>
          <w:rFonts w:hint="eastAsia" w:ascii="宋体" w:hAnsi="宋体" w:cs="宋体"/>
          <w:szCs w:val="21"/>
          <w:highlight w:val="none"/>
        </w:rPr>
        <w:t>①</w:t>
      </w:r>
      <w:r>
        <w:rPr>
          <w:rFonts w:hint="eastAsia" w:cs="宋体"/>
          <w:szCs w:val="21"/>
          <w:highlight w:val="none"/>
        </w:rPr>
        <w:t>应收账款账龄：</w:t>
      </w:r>
    </w:p>
    <w:tbl>
      <w:tblPr>
        <w:tblStyle w:val="5"/>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2E5B2E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noWrap w:val="0"/>
            <w:vAlign w:val="center"/>
          </w:tcPr>
          <w:p w14:paraId="59650F0B">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3505" w:type="dxa"/>
            <w:gridSpan w:val="3"/>
            <w:tcBorders>
              <w:top w:val="single" w:color="auto" w:sz="12" w:space="0"/>
            </w:tcBorders>
            <w:noWrap w:val="0"/>
            <w:vAlign w:val="center"/>
          </w:tcPr>
          <w:p w14:paraId="0300DE97">
            <w:pPr>
              <w:spacing w:line="400" w:lineRule="exact"/>
              <w:jc w:val="center"/>
              <w:rPr>
                <w:sz w:val="18"/>
                <w:szCs w:val="18"/>
                <w:highlight w:val="none"/>
                <w:u w:val="none"/>
              </w:rPr>
            </w:pPr>
            <w:r>
              <w:rPr>
                <w:rFonts w:hint="eastAsia" w:cs="宋体"/>
                <w:sz w:val="18"/>
                <w:szCs w:val="18"/>
                <w:highlight w:val="none"/>
                <w:u w:val="none"/>
              </w:rPr>
              <w:t>年初数</w:t>
            </w:r>
          </w:p>
        </w:tc>
        <w:tc>
          <w:tcPr>
            <w:tcW w:w="3686" w:type="dxa"/>
            <w:gridSpan w:val="3"/>
            <w:tcBorders>
              <w:top w:val="single" w:color="auto" w:sz="12" w:space="0"/>
            </w:tcBorders>
            <w:noWrap w:val="0"/>
            <w:vAlign w:val="center"/>
          </w:tcPr>
          <w:p w14:paraId="623D1750">
            <w:pPr>
              <w:spacing w:line="400" w:lineRule="exact"/>
              <w:jc w:val="center"/>
              <w:rPr>
                <w:sz w:val="18"/>
                <w:szCs w:val="18"/>
                <w:highlight w:val="none"/>
                <w:u w:val="none"/>
              </w:rPr>
            </w:pPr>
            <w:r>
              <w:rPr>
                <w:rFonts w:hint="eastAsia" w:cs="宋体"/>
                <w:sz w:val="18"/>
                <w:szCs w:val="18"/>
                <w:highlight w:val="none"/>
                <w:u w:val="none"/>
              </w:rPr>
              <w:t>年末数</w:t>
            </w:r>
          </w:p>
        </w:tc>
      </w:tr>
      <w:tr w14:paraId="32AA0E2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noWrap w:val="0"/>
            <w:vAlign w:val="center"/>
          </w:tcPr>
          <w:p w14:paraId="5FF7E69F">
            <w:pPr>
              <w:spacing w:line="400" w:lineRule="exact"/>
              <w:jc w:val="center"/>
              <w:rPr>
                <w:sz w:val="18"/>
                <w:szCs w:val="18"/>
                <w:highlight w:val="none"/>
                <w:u w:val="none"/>
              </w:rPr>
            </w:pPr>
          </w:p>
        </w:tc>
        <w:tc>
          <w:tcPr>
            <w:tcW w:w="1237" w:type="dxa"/>
            <w:noWrap w:val="0"/>
            <w:vAlign w:val="center"/>
          </w:tcPr>
          <w:p w14:paraId="0C4702C0">
            <w:pPr>
              <w:spacing w:line="400" w:lineRule="exact"/>
              <w:jc w:val="center"/>
              <w:rPr>
                <w:sz w:val="18"/>
                <w:szCs w:val="18"/>
                <w:highlight w:val="none"/>
                <w:u w:val="none"/>
              </w:rPr>
            </w:pPr>
            <w:r>
              <w:rPr>
                <w:rFonts w:hint="eastAsia" w:cs="宋体"/>
                <w:sz w:val="18"/>
                <w:szCs w:val="18"/>
                <w:highlight w:val="none"/>
                <w:u w:val="none"/>
              </w:rPr>
              <w:t>账面余额</w:t>
            </w:r>
          </w:p>
        </w:tc>
        <w:tc>
          <w:tcPr>
            <w:tcW w:w="1134" w:type="dxa"/>
            <w:noWrap w:val="0"/>
            <w:vAlign w:val="center"/>
          </w:tcPr>
          <w:p w14:paraId="4CD59753">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noWrap w:val="0"/>
            <w:vAlign w:val="center"/>
          </w:tcPr>
          <w:p w14:paraId="2D730EEF">
            <w:pPr>
              <w:spacing w:line="400" w:lineRule="exact"/>
              <w:jc w:val="center"/>
              <w:rPr>
                <w:sz w:val="18"/>
                <w:szCs w:val="18"/>
                <w:highlight w:val="none"/>
                <w:u w:val="none"/>
              </w:rPr>
            </w:pPr>
            <w:r>
              <w:rPr>
                <w:rFonts w:hint="eastAsia" w:cs="宋体"/>
                <w:sz w:val="18"/>
                <w:szCs w:val="18"/>
                <w:highlight w:val="none"/>
                <w:u w:val="none"/>
              </w:rPr>
              <w:t>账面价值</w:t>
            </w:r>
          </w:p>
        </w:tc>
        <w:tc>
          <w:tcPr>
            <w:tcW w:w="1276" w:type="dxa"/>
            <w:noWrap w:val="0"/>
            <w:vAlign w:val="center"/>
          </w:tcPr>
          <w:p w14:paraId="25219EEB">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noWrap w:val="0"/>
            <w:vAlign w:val="center"/>
          </w:tcPr>
          <w:p w14:paraId="1AADB924">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noWrap w:val="0"/>
            <w:vAlign w:val="center"/>
          </w:tcPr>
          <w:p w14:paraId="537C990D">
            <w:pPr>
              <w:spacing w:line="400" w:lineRule="exact"/>
              <w:jc w:val="center"/>
              <w:rPr>
                <w:sz w:val="18"/>
                <w:szCs w:val="18"/>
                <w:highlight w:val="none"/>
                <w:u w:val="none"/>
              </w:rPr>
            </w:pPr>
            <w:r>
              <w:rPr>
                <w:rFonts w:hint="eastAsia" w:cs="宋体"/>
                <w:sz w:val="18"/>
                <w:szCs w:val="18"/>
                <w:highlight w:val="none"/>
                <w:u w:val="none"/>
              </w:rPr>
              <w:t>账面价值</w:t>
            </w:r>
          </w:p>
        </w:tc>
      </w:tr>
      <w:tr w14:paraId="34F232F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CF7E21A">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1237" w:type="dxa"/>
            <w:noWrap w:val="0"/>
            <w:vAlign w:val="center"/>
          </w:tcPr>
          <w:p w14:paraId="0D27C472">
            <w:pPr>
              <w:spacing w:line="400" w:lineRule="exact"/>
              <w:jc w:val="right"/>
              <w:rPr>
                <w:sz w:val="18"/>
                <w:szCs w:val="18"/>
                <w:highlight w:val="none"/>
              </w:rPr>
            </w:pPr>
          </w:p>
        </w:tc>
        <w:tc>
          <w:tcPr>
            <w:tcW w:w="1134" w:type="dxa"/>
            <w:noWrap w:val="0"/>
            <w:vAlign w:val="center"/>
          </w:tcPr>
          <w:p w14:paraId="7DC08FF1">
            <w:pPr>
              <w:spacing w:line="400" w:lineRule="exact"/>
              <w:jc w:val="right"/>
              <w:rPr>
                <w:sz w:val="18"/>
                <w:szCs w:val="18"/>
                <w:highlight w:val="none"/>
              </w:rPr>
            </w:pPr>
          </w:p>
        </w:tc>
        <w:tc>
          <w:tcPr>
            <w:tcW w:w="1134" w:type="dxa"/>
            <w:noWrap w:val="0"/>
            <w:vAlign w:val="center"/>
          </w:tcPr>
          <w:p w14:paraId="599D25A5">
            <w:pPr>
              <w:spacing w:line="400" w:lineRule="exact"/>
              <w:jc w:val="right"/>
              <w:rPr>
                <w:sz w:val="18"/>
                <w:szCs w:val="18"/>
                <w:highlight w:val="none"/>
              </w:rPr>
            </w:pPr>
          </w:p>
        </w:tc>
        <w:tc>
          <w:tcPr>
            <w:tcW w:w="1276" w:type="dxa"/>
            <w:noWrap w:val="0"/>
            <w:vAlign w:val="center"/>
          </w:tcPr>
          <w:p w14:paraId="09B6D8EF">
            <w:pPr>
              <w:spacing w:line="400" w:lineRule="exact"/>
              <w:jc w:val="right"/>
              <w:rPr>
                <w:sz w:val="18"/>
                <w:szCs w:val="18"/>
                <w:highlight w:val="none"/>
              </w:rPr>
            </w:pPr>
          </w:p>
        </w:tc>
        <w:tc>
          <w:tcPr>
            <w:tcW w:w="1276" w:type="dxa"/>
            <w:noWrap w:val="0"/>
            <w:vAlign w:val="center"/>
          </w:tcPr>
          <w:p w14:paraId="70588634">
            <w:pPr>
              <w:spacing w:line="400" w:lineRule="exact"/>
              <w:jc w:val="right"/>
              <w:rPr>
                <w:sz w:val="18"/>
                <w:szCs w:val="18"/>
                <w:highlight w:val="none"/>
              </w:rPr>
            </w:pPr>
          </w:p>
        </w:tc>
        <w:tc>
          <w:tcPr>
            <w:tcW w:w="1134" w:type="dxa"/>
            <w:noWrap w:val="0"/>
            <w:vAlign w:val="center"/>
          </w:tcPr>
          <w:p w14:paraId="49488C47">
            <w:pPr>
              <w:spacing w:line="400" w:lineRule="exact"/>
              <w:jc w:val="right"/>
              <w:rPr>
                <w:sz w:val="18"/>
                <w:szCs w:val="18"/>
                <w:highlight w:val="none"/>
              </w:rPr>
            </w:pPr>
          </w:p>
        </w:tc>
      </w:tr>
      <w:tr w14:paraId="64439D3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27FCED51">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1237" w:type="dxa"/>
            <w:noWrap w:val="0"/>
            <w:vAlign w:val="center"/>
          </w:tcPr>
          <w:p w14:paraId="23B845D9">
            <w:pPr>
              <w:spacing w:line="400" w:lineRule="exact"/>
              <w:jc w:val="right"/>
              <w:rPr>
                <w:sz w:val="18"/>
                <w:szCs w:val="18"/>
                <w:highlight w:val="none"/>
              </w:rPr>
            </w:pPr>
          </w:p>
        </w:tc>
        <w:tc>
          <w:tcPr>
            <w:tcW w:w="1134" w:type="dxa"/>
            <w:noWrap w:val="0"/>
            <w:vAlign w:val="center"/>
          </w:tcPr>
          <w:p w14:paraId="32369B53">
            <w:pPr>
              <w:spacing w:line="400" w:lineRule="exact"/>
              <w:jc w:val="right"/>
              <w:rPr>
                <w:sz w:val="18"/>
                <w:szCs w:val="18"/>
                <w:highlight w:val="none"/>
              </w:rPr>
            </w:pPr>
          </w:p>
        </w:tc>
        <w:tc>
          <w:tcPr>
            <w:tcW w:w="1134" w:type="dxa"/>
            <w:noWrap w:val="0"/>
            <w:vAlign w:val="center"/>
          </w:tcPr>
          <w:p w14:paraId="243AB5DA">
            <w:pPr>
              <w:spacing w:line="400" w:lineRule="exact"/>
              <w:jc w:val="right"/>
              <w:rPr>
                <w:sz w:val="18"/>
                <w:szCs w:val="18"/>
                <w:highlight w:val="none"/>
              </w:rPr>
            </w:pPr>
          </w:p>
        </w:tc>
        <w:tc>
          <w:tcPr>
            <w:tcW w:w="1276" w:type="dxa"/>
            <w:noWrap w:val="0"/>
            <w:vAlign w:val="center"/>
          </w:tcPr>
          <w:p w14:paraId="0D3F27CB">
            <w:pPr>
              <w:spacing w:line="400" w:lineRule="exact"/>
              <w:jc w:val="right"/>
              <w:rPr>
                <w:sz w:val="18"/>
                <w:szCs w:val="18"/>
                <w:highlight w:val="none"/>
              </w:rPr>
            </w:pPr>
          </w:p>
        </w:tc>
        <w:tc>
          <w:tcPr>
            <w:tcW w:w="1276" w:type="dxa"/>
            <w:noWrap w:val="0"/>
            <w:vAlign w:val="center"/>
          </w:tcPr>
          <w:p w14:paraId="180B4F9E">
            <w:pPr>
              <w:spacing w:line="400" w:lineRule="exact"/>
              <w:jc w:val="right"/>
              <w:rPr>
                <w:sz w:val="18"/>
                <w:szCs w:val="18"/>
                <w:highlight w:val="none"/>
              </w:rPr>
            </w:pPr>
          </w:p>
        </w:tc>
        <w:tc>
          <w:tcPr>
            <w:tcW w:w="1134" w:type="dxa"/>
            <w:noWrap w:val="0"/>
            <w:vAlign w:val="center"/>
          </w:tcPr>
          <w:p w14:paraId="03CC5DC0">
            <w:pPr>
              <w:spacing w:line="400" w:lineRule="exact"/>
              <w:jc w:val="right"/>
              <w:rPr>
                <w:sz w:val="18"/>
                <w:szCs w:val="18"/>
                <w:highlight w:val="none"/>
              </w:rPr>
            </w:pPr>
          </w:p>
        </w:tc>
      </w:tr>
      <w:tr w14:paraId="4F972E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531732E1">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1237" w:type="dxa"/>
            <w:noWrap w:val="0"/>
            <w:vAlign w:val="center"/>
          </w:tcPr>
          <w:p w14:paraId="1AFD9CBA">
            <w:pPr>
              <w:spacing w:line="400" w:lineRule="exact"/>
              <w:jc w:val="right"/>
              <w:rPr>
                <w:sz w:val="18"/>
                <w:szCs w:val="18"/>
                <w:highlight w:val="none"/>
              </w:rPr>
            </w:pPr>
          </w:p>
        </w:tc>
        <w:tc>
          <w:tcPr>
            <w:tcW w:w="1134" w:type="dxa"/>
            <w:noWrap w:val="0"/>
            <w:vAlign w:val="center"/>
          </w:tcPr>
          <w:p w14:paraId="3533DD5A">
            <w:pPr>
              <w:spacing w:line="400" w:lineRule="exact"/>
              <w:jc w:val="right"/>
              <w:rPr>
                <w:sz w:val="18"/>
                <w:szCs w:val="18"/>
                <w:highlight w:val="none"/>
              </w:rPr>
            </w:pPr>
          </w:p>
        </w:tc>
        <w:tc>
          <w:tcPr>
            <w:tcW w:w="1134" w:type="dxa"/>
            <w:noWrap w:val="0"/>
            <w:vAlign w:val="center"/>
          </w:tcPr>
          <w:p w14:paraId="0EE56C41">
            <w:pPr>
              <w:spacing w:line="400" w:lineRule="exact"/>
              <w:jc w:val="right"/>
              <w:rPr>
                <w:sz w:val="18"/>
                <w:szCs w:val="18"/>
                <w:highlight w:val="none"/>
              </w:rPr>
            </w:pPr>
          </w:p>
        </w:tc>
        <w:tc>
          <w:tcPr>
            <w:tcW w:w="1276" w:type="dxa"/>
            <w:noWrap w:val="0"/>
            <w:vAlign w:val="center"/>
          </w:tcPr>
          <w:p w14:paraId="6DD9ADD8">
            <w:pPr>
              <w:spacing w:line="400" w:lineRule="exact"/>
              <w:jc w:val="right"/>
              <w:rPr>
                <w:sz w:val="18"/>
                <w:szCs w:val="18"/>
                <w:highlight w:val="none"/>
              </w:rPr>
            </w:pPr>
          </w:p>
        </w:tc>
        <w:tc>
          <w:tcPr>
            <w:tcW w:w="1276" w:type="dxa"/>
            <w:noWrap w:val="0"/>
            <w:vAlign w:val="center"/>
          </w:tcPr>
          <w:p w14:paraId="7F8D33D4">
            <w:pPr>
              <w:spacing w:line="400" w:lineRule="exact"/>
              <w:jc w:val="right"/>
              <w:rPr>
                <w:sz w:val="18"/>
                <w:szCs w:val="18"/>
                <w:highlight w:val="none"/>
              </w:rPr>
            </w:pPr>
          </w:p>
        </w:tc>
        <w:tc>
          <w:tcPr>
            <w:tcW w:w="1134" w:type="dxa"/>
            <w:noWrap w:val="0"/>
            <w:vAlign w:val="center"/>
          </w:tcPr>
          <w:p w14:paraId="2EFDDACA">
            <w:pPr>
              <w:spacing w:line="400" w:lineRule="exact"/>
              <w:jc w:val="right"/>
              <w:rPr>
                <w:sz w:val="18"/>
                <w:szCs w:val="18"/>
                <w:highlight w:val="none"/>
              </w:rPr>
            </w:pPr>
          </w:p>
        </w:tc>
      </w:tr>
      <w:tr w14:paraId="07D0CF1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407F0B4">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1237" w:type="dxa"/>
            <w:noWrap w:val="0"/>
            <w:vAlign w:val="center"/>
          </w:tcPr>
          <w:p w14:paraId="356FB3F5">
            <w:pPr>
              <w:spacing w:line="400" w:lineRule="exact"/>
              <w:jc w:val="right"/>
              <w:rPr>
                <w:sz w:val="18"/>
                <w:szCs w:val="18"/>
                <w:highlight w:val="none"/>
              </w:rPr>
            </w:pPr>
          </w:p>
        </w:tc>
        <w:tc>
          <w:tcPr>
            <w:tcW w:w="1134" w:type="dxa"/>
            <w:noWrap w:val="0"/>
            <w:vAlign w:val="center"/>
          </w:tcPr>
          <w:p w14:paraId="09CE3A56">
            <w:pPr>
              <w:spacing w:line="400" w:lineRule="exact"/>
              <w:jc w:val="right"/>
              <w:rPr>
                <w:sz w:val="18"/>
                <w:szCs w:val="18"/>
                <w:highlight w:val="none"/>
              </w:rPr>
            </w:pPr>
          </w:p>
        </w:tc>
        <w:tc>
          <w:tcPr>
            <w:tcW w:w="1134" w:type="dxa"/>
            <w:noWrap w:val="0"/>
            <w:vAlign w:val="center"/>
          </w:tcPr>
          <w:p w14:paraId="1FBF4B67">
            <w:pPr>
              <w:spacing w:line="400" w:lineRule="exact"/>
              <w:jc w:val="right"/>
              <w:rPr>
                <w:sz w:val="18"/>
                <w:szCs w:val="18"/>
                <w:highlight w:val="none"/>
              </w:rPr>
            </w:pPr>
          </w:p>
        </w:tc>
        <w:tc>
          <w:tcPr>
            <w:tcW w:w="1276" w:type="dxa"/>
            <w:noWrap w:val="0"/>
            <w:vAlign w:val="center"/>
          </w:tcPr>
          <w:p w14:paraId="6BFA9EFC">
            <w:pPr>
              <w:spacing w:line="400" w:lineRule="exact"/>
              <w:jc w:val="right"/>
              <w:rPr>
                <w:sz w:val="18"/>
                <w:szCs w:val="18"/>
                <w:highlight w:val="none"/>
              </w:rPr>
            </w:pPr>
          </w:p>
        </w:tc>
        <w:tc>
          <w:tcPr>
            <w:tcW w:w="1276" w:type="dxa"/>
            <w:noWrap w:val="0"/>
            <w:vAlign w:val="center"/>
          </w:tcPr>
          <w:p w14:paraId="3E16149F">
            <w:pPr>
              <w:spacing w:line="400" w:lineRule="exact"/>
              <w:jc w:val="right"/>
              <w:rPr>
                <w:sz w:val="18"/>
                <w:szCs w:val="18"/>
                <w:highlight w:val="none"/>
              </w:rPr>
            </w:pPr>
          </w:p>
        </w:tc>
        <w:tc>
          <w:tcPr>
            <w:tcW w:w="1134" w:type="dxa"/>
            <w:noWrap w:val="0"/>
            <w:vAlign w:val="center"/>
          </w:tcPr>
          <w:p w14:paraId="5F7A1505">
            <w:pPr>
              <w:spacing w:line="400" w:lineRule="exact"/>
              <w:jc w:val="right"/>
              <w:rPr>
                <w:sz w:val="18"/>
                <w:szCs w:val="18"/>
                <w:highlight w:val="none"/>
              </w:rPr>
            </w:pPr>
          </w:p>
        </w:tc>
      </w:tr>
      <w:tr w14:paraId="64CA1E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1D1E3BAF">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237" w:type="dxa"/>
            <w:tcBorders>
              <w:bottom w:val="single" w:color="auto" w:sz="12" w:space="0"/>
            </w:tcBorders>
            <w:noWrap w:val="0"/>
            <w:vAlign w:val="center"/>
          </w:tcPr>
          <w:p w14:paraId="0B0C7F27">
            <w:pPr>
              <w:spacing w:line="400" w:lineRule="exact"/>
              <w:jc w:val="right"/>
              <w:rPr>
                <w:sz w:val="18"/>
                <w:szCs w:val="18"/>
                <w:highlight w:val="none"/>
              </w:rPr>
            </w:pPr>
          </w:p>
        </w:tc>
        <w:tc>
          <w:tcPr>
            <w:tcW w:w="1134" w:type="dxa"/>
            <w:tcBorders>
              <w:bottom w:val="single" w:color="auto" w:sz="12" w:space="0"/>
            </w:tcBorders>
            <w:noWrap w:val="0"/>
            <w:vAlign w:val="center"/>
          </w:tcPr>
          <w:p w14:paraId="40B544E2">
            <w:pPr>
              <w:spacing w:line="400" w:lineRule="exact"/>
              <w:jc w:val="right"/>
              <w:rPr>
                <w:sz w:val="18"/>
                <w:szCs w:val="18"/>
                <w:highlight w:val="none"/>
              </w:rPr>
            </w:pPr>
          </w:p>
        </w:tc>
        <w:tc>
          <w:tcPr>
            <w:tcW w:w="1134" w:type="dxa"/>
            <w:tcBorders>
              <w:bottom w:val="single" w:color="auto" w:sz="12" w:space="0"/>
            </w:tcBorders>
            <w:noWrap w:val="0"/>
            <w:vAlign w:val="center"/>
          </w:tcPr>
          <w:p w14:paraId="4F95952B">
            <w:pPr>
              <w:spacing w:line="400" w:lineRule="exact"/>
              <w:jc w:val="right"/>
              <w:rPr>
                <w:sz w:val="18"/>
                <w:szCs w:val="18"/>
                <w:highlight w:val="none"/>
              </w:rPr>
            </w:pPr>
          </w:p>
        </w:tc>
        <w:tc>
          <w:tcPr>
            <w:tcW w:w="1276" w:type="dxa"/>
            <w:tcBorders>
              <w:bottom w:val="single" w:color="auto" w:sz="12" w:space="0"/>
            </w:tcBorders>
            <w:noWrap w:val="0"/>
            <w:vAlign w:val="center"/>
          </w:tcPr>
          <w:p w14:paraId="29192F78">
            <w:pPr>
              <w:spacing w:line="400" w:lineRule="exact"/>
              <w:jc w:val="right"/>
              <w:rPr>
                <w:sz w:val="18"/>
                <w:szCs w:val="18"/>
                <w:highlight w:val="none"/>
              </w:rPr>
            </w:pPr>
          </w:p>
        </w:tc>
        <w:tc>
          <w:tcPr>
            <w:tcW w:w="1276" w:type="dxa"/>
            <w:tcBorders>
              <w:bottom w:val="single" w:color="auto" w:sz="12" w:space="0"/>
            </w:tcBorders>
            <w:noWrap w:val="0"/>
            <w:vAlign w:val="center"/>
          </w:tcPr>
          <w:p w14:paraId="0DC201C1">
            <w:pPr>
              <w:spacing w:line="400" w:lineRule="exact"/>
              <w:jc w:val="right"/>
              <w:rPr>
                <w:sz w:val="18"/>
                <w:szCs w:val="18"/>
                <w:highlight w:val="none"/>
              </w:rPr>
            </w:pPr>
          </w:p>
        </w:tc>
        <w:tc>
          <w:tcPr>
            <w:tcW w:w="1134" w:type="dxa"/>
            <w:tcBorders>
              <w:bottom w:val="single" w:color="auto" w:sz="12" w:space="0"/>
            </w:tcBorders>
            <w:noWrap w:val="0"/>
            <w:vAlign w:val="center"/>
          </w:tcPr>
          <w:p w14:paraId="145FCBC7">
            <w:pPr>
              <w:spacing w:line="400" w:lineRule="exact"/>
              <w:jc w:val="right"/>
              <w:rPr>
                <w:sz w:val="18"/>
                <w:szCs w:val="18"/>
                <w:highlight w:val="none"/>
              </w:rPr>
            </w:pPr>
          </w:p>
        </w:tc>
      </w:tr>
    </w:tbl>
    <w:p w14:paraId="5FF9009F">
      <w:pPr>
        <w:tabs>
          <w:tab w:val="left" w:pos="993"/>
        </w:tabs>
        <w:spacing w:line="400" w:lineRule="exact"/>
        <w:ind w:firstLine="630" w:firstLineChars="300"/>
        <w:jc w:val="left"/>
        <w:rPr>
          <w:szCs w:val="21"/>
          <w:highlight w:val="none"/>
        </w:rPr>
      </w:pPr>
      <w:r>
        <w:rPr>
          <w:rFonts w:hint="eastAsia" w:ascii="宋体" w:hAnsi="宋体" w:cs="宋体"/>
          <w:szCs w:val="21"/>
          <w:highlight w:val="none"/>
        </w:rPr>
        <w:t>②</w:t>
      </w:r>
      <w:r>
        <w:rPr>
          <w:rFonts w:hint="eastAsia" w:cs="宋体"/>
          <w:szCs w:val="21"/>
          <w:highlight w:val="none"/>
        </w:rPr>
        <w:t>应收账款主要客户：</w:t>
      </w:r>
    </w:p>
    <w:tbl>
      <w:tblPr>
        <w:tblStyle w:val="5"/>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276"/>
        <w:gridCol w:w="1134"/>
        <w:gridCol w:w="1211"/>
        <w:gridCol w:w="773"/>
        <w:gridCol w:w="709"/>
      </w:tblGrid>
      <w:tr w14:paraId="0F28145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restart"/>
            <w:tcBorders>
              <w:top w:val="single" w:color="auto" w:sz="12" w:space="0"/>
            </w:tcBorders>
            <w:noWrap w:val="0"/>
            <w:vAlign w:val="center"/>
          </w:tcPr>
          <w:p w14:paraId="4C19D6A7">
            <w:pPr>
              <w:spacing w:line="400" w:lineRule="exact"/>
              <w:jc w:val="center"/>
              <w:rPr>
                <w:sz w:val="18"/>
                <w:szCs w:val="18"/>
                <w:highlight w:val="none"/>
                <w:u w:val="none"/>
              </w:rPr>
            </w:pPr>
            <w:r>
              <w:rPr>
                <w:rFonts w:hint="eastAsia" w:cs="宋体"/>
                <w:sz w:val="18"/>
                <w:szCs w:val="18"/>
                <w:highlight w:val="none"/>
                <w:u w:val="none"/>
              </w:rPr>
              <w:t>客户名称</w:t>
            </w:r>
          </w:p>
        </w:tc>
        <w:tc>
          <w:tcPr>
            <w:tcW w:w="2410" w:type="dxa"/>
            <w:gridSpan w:val="2"/>
            <w:tcBorders>
              <w:top w:val="single" w:color="auto" w:sz="12" w:space="0"/>
            </w:tcBorders>
            <w:noWrap w:val="0"/>
            <w:vAlign w:val="center"/>
          </w:tcPr>
          <w:p w14:paraId="18C7496F">
            <w:pPr>
              <w:spacing w:line="400" w:lineRule="exact"/>
              <w:jc w:val="center"/>
              <w:rPr>
                <w:sz w:val="18"/>
                <w:szCs w:val="18"/>
                <w:highlight w:val="none"/>
                <w:u w:val="none"/>
              </w:rPr>
            </w:pPr>
            <w:r>
              <w:rPr>
                <w:rFonts w:hint="eastAsia" w:cs="宋体"/>
                <w:sz w:val="18"/>
                <w:szCs w:val="18"/>
                <w:highlight w:val="none"/>
                <w:u w:val="none"/>
              </w:rPr>
              <w:t>年初数</w:t>
            </w:r>
          </w:p>
        </w:tc>
        <w:tc>
          <w:tcPr>
            <w:tcW w:w="2345" w:type="dxa"/>
            <w:gridSpan w:val="2"/>
            <w:tcBorders>
              <w:top w:val="single" w:color="auto" w:sz="12" w:space="0"/>
            </w:tcBorders>
            <w:noWrap w:val="0"/>
            <w:vAlign w:val="top"/>
          </w:tcPr>
          <w:p w14:paraId="3D79B715">
            <w:pPr>
              <w:spacing w:line="400" w:lineRule="exact"/>
              <w:jc w:val="center"/>
              <w:rPr>
                <w:sz w:val="18"/>
                <w:szCs w:val="18"/>
                <w:highlight w:val="none"/>
                <w:u w:val="none"/>
              </w:rPr>
            </w:pPr>
            <w:r>
              <w:rPr>
                <w:rFonts w:hint="eastAsia" w:cs="宋体"/>
                <w:sz w:val="18"/>
                <w:szCs w:val="18"/>
                <w:highlight w:val="none"/>
                <w:u w:val="none"/>
              </w:rPr>
              <w:t>年末数</w:t>
            </w:r>
          </w:p>
        </w:tc>
        <w:tc>
          <w:tcPr>
            <w:tcW w:w="773" w:type="dxa"/>
            <w:vMerge w:val="restart"/>
            <w:tcBorders>
              <w:top w:val="single" w:color="auto" w:sz="12" w:space="0"/>
            </w:tcBorders>
            <w:noWrap w:val="0"/>
            <w:vAlign w:val="center"/>
          </w:tcPr>
          <w:p w14:paraId="6B97B980">
            <w:pPr>
              <w:spacing w:line="400" w:lineRule="exact"/>
              <w:jc w:val="center"/>
              <w:rPr>
                <w:sz w:val="18"/>
                <w:szCs w:val="18"/>
                <w:highlight w:val="none"/>
                <w:u w:val="none"/>
              </w:rPr>
            </w:pPr>
            <w:r>
              <w:rPr>
                <w:rFonts w:hint="eastAsia" w:cs="宋体"/>
                <w:sz w:val="18"/>
                <w:szCs w:val="18"/>
                <w:highlight w:val="none"/>
                <w:u w:val="none"/>
              </w:rPr>
              <w:t>欠款</w:t>
            </w:r>
          </w:p>
          <w:p w14:paraId="25AA6979">
            <w:pPr>
              <w:spacing w:line="400" w:lineRule="exact"/>
              <w:jc w:val="center"/>
              <w:rPr>
                <w:sz w:val="18"/>
                <w:szCs w:val="18"/>
                <w:highlight w:val="none"/>
                <w:u w:val="none"/>
              </w:rPr>
            </w:pPr>
            <w:r>
              <w:rPr>
                <w:rFonts w:hint="eastAsia" w:cs="宋体"/>
                <w:sz w:val="18"/>
                <w:szCs w:val="18"/>
                <w:highlight w:val="none"/>
                <w:u w:val="none"/>
              </w:rPr>
              <w:t>时间</w:t>
            </w:r>
          </w:p>
        </w:tc>
        <w:tc>
          <w:tcPr>
            <w:tcW w:w="709" w:type="dxa"/>
            <w:vMerge w:val="restart"/>
            <w:tcBorders>
              <w:top w:val="single" w:color="auto" w:sz="12" w:space="0"/>
            </w:tcBorders>
            <w:noWrap w:val="0"/>
            <w:vAlign w:val="center"/>
          </w:tcPr>
          <w:p w14:paraId="4FD8DDD5">
            <w:pPr>
              <w:spacing w:line="400" w:lineRule="exact"/>
              <w:jc w:val="center"/>
              <w:rPr>
                <w:sz w:val="18"/>
                <w:szCs w:val="18"/>
                <w:highlight w:val="none"/>
                <w:u w:val="none"/>
              </w:rPr>
            </w:pPr>
            <w:r>
              <w:rPr>
                <w:rFonts w:hint="eastAsia" w:cs="宋体"/>
                <w:sz w:val="18"/>
                <w:szCs w:val="18"/>
                <w:highlight w:val="none"/>
                <w:u w:val="none"/>
              </w:rPr>
              <w:t>欠款</w:t>
            </w:r>
          </w:p>
          <w:p w14:paraId="398DAF20">
            <w:pPr>
              <w:spacing w:line="400" w:lineRule="exact"/>
              <w:jc w:val="center"/>
              <w:rPr>
                <w:sz w:val="18"/>
                <w:szCs w:val="18"/>
                <w:highlight w:val="none"/>
                <w:u w:val="none"/>
              </w:rPr>
            </w:pPr>
            <w:r>
              <w:rPr>
                <w:rFonts w:hint="eastAsia" w:cs="宋体"/>
                <w:sz w:val="18"/>
                <w:szCs w:val="18"/>
                <w:highlight w:val="none"/>
                <w:u w:val="none"/>
              </w:rPr>
              <w:t>原因</w:t>
            </w:r>
          </w:p>
        </w:tc>
      </w:tr>
      <w:tr w14:paraId="4161A82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continue"/>
            <w:noWrap w:val="0"/>
            <w:vAlign w:val="center"/>
          </w:tcPr>
          <w:p w14:paraId="181C6FB3">
            <w:pPr>
              <w:spacing w:line="400" w:lineRule="exact"/>
              <w:jc w:val="center"/>
              <w:rPr>
                <w:sz w:val="18"/>
                <w:szCs w:val="18"/>
                <w:highlight w:val="none"/>
                <w:u w:val="none"/>
              </w:rPr>
            </w:pPr>
          </w:p>
        </w:tc>
        <w:tc>
          <w:tcPr>
            <w:tcW w:w="1134" w:type="dxa"/>
            <w:noWrap w:val="0"/>
            <w:vAlign w:val="center"/>
          </w:tcPr>
          <w:p w14:paraId="2B54A57D">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noWrap w:val="0"/>
            <w:vAlign w:val="center"/>
          </w:tcPr>
          <w:p w14:paraId="5A3E9CDA">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1134" w:type="dxa"/>
            <w:noWrap w:val="0"/>
            <w:vAlign w:val="center"/>
          </w:tcPr>
          <w:p w14:paraId="159A86F2">
            <w:pPr>
              <w:spacing w:line="400" w:lineRule="exact"/>
              <w:jc w:val="center"/>
              <w:rPr>
                <w:sz w:val="18"/>
                <w:szCs w:val="18"/>
                <w:highlight w:val="none"/>
              </w:rPr>
            </w:pPr>
            <w:r>
              <w:rPr>
                <w:rFonts w:hint="eastAsia" w:cs="宋体"/>
                <w:sz w:val="18"/>
                <w:szCs w:val="18"/>
                <w:highlight w:val="none"/>
              </w:rPr>
              <w:t>账面余额</w:t>
            </w:r>
          </w:p>
        </w:tc>
        <w:tc>
          <w:tcPr>
            <w:tcW w:w="1211" w:type="dxa"/>
            <w:noWrap w:val="0"/>
            <w:vAlign w:val="center"/>
          </w:tcPr>
          <w:p w14:paraId="3B2EFDC3">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773" w:type="dxa"/>
            <w:vMerge w:val="continue"/>
            <w:noWrap w:val="0"/>
            <w:vAlign w:val="top"/>
          </w:tcPr>
          <w:p w14:paraId="4EFE5CE8">
            <w:pPr>
              <w:spacing w:line="400" w:lineRule="exact"/>
              <w:jc w:val="center"/>
              <w:rPr>
                <w:sz w:val="18"/>
                <w:szCs w:val="18"/>
                <w:highlight w:val="none"/>
                <w:u w:val="none"/>
              </w:rPr>
            </w:pPr>
          </w:p>
        </w:tc>
        <w:tc>
          <w:tcPr>
            <w:tcW w:w="709" w:type="dxa"/>
            <w:vMerge w:val="continue"/>
            <w:noWrap w:val="0"/>
            <w:vAlign w:val="center"/>
          </w:tcPr>
          <w:p w14:paraId="77A1DDB2">
            <w:pPr>
              <w:spacing w:line="400" w:lineRule="exact"/>
              <w:jc w:val="center"/>
              <w:rPr>
                <w:sz w:val="18"/>
                <w:szCs w:val="18"/>
                <w:highlight w:val="none"/>
                <w:u w:val="none"/>
              </w:rPr>
            </w:pPr>
          </w:p>
        </w:tc>
      </w:tr>
      <w:tr w14:paraId="0ED7BC9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0D77A255">
            <w:pPr>
              <w:spacing w:line="400" w:lineRule="exact"/>
              <w:jc w:val="center"/>
              <w:rPr>
                <w:sz w:val="18"/>
                <w:szCs w:val="18"/>
                <w:highlight w:val="none"/>
              </w:rPr>
            </w:pPr>
            <w:r>
              <w:rPr>
                <w:rFonts w:hint="eastAsia" w:ascii="宋体" w:cs="宋体"/>
                <w:sz w:val="18"/>
                <w:szCs w:val="18"/>
                <w:highlight w:val="none"/>
              </w:rPr>
              <w:t>①</w:t>
            </w:r>
          </w:p>
        </w:tc>
        <w:tc>
          <w:tcPr>
            <w:tcW w:w="2126" w:type="dxa"/>
            <w:noWrap w:val="0"/>
            <w:vAlign w:val="center"/>
          </w:tcPr>
          <w:p w14:paraId="3BB1C68C">
            <w:pPr>
              <w:spacing w:line="400" w:lineRule="exact"/>
              <w:jc w:val="center"/>
              <w:rPr>
                <w:sz w:val="18"/>
                <w:szCs w:val="18"/>
                <w:highlight w:val="none"/>
              </w:rPr>
            </w:pPr>
          </w:p>
        </w:tc>
        <w:tc>
          <w:tcPr>
            <w:tcW w:w="1134" w:type="dxa"/>
            <w:noWrap w:val="0"/>
            <w:vAlign w:val="center"/>
          </w:tcPr>
          <w:p w14:paraId="4818B0D5">
            <w:pPr>
              <w:widowControl/>
              <w:spacing w:line="400" w:lineRule="exact"/>
              <w:jc w:val="right"/>
              <w:rPr>
                <w:sz w:val="18"/>
                <w:szCs w:val="18"/>
                <w:highlight w:val="none"/>
              </w:rPr>
            </w:pPr>
          </w:p>
        </w:tc>
        <w:tc>
          <w:tcPr>
            <w:tcW w:w="1276" w:type="dxa"/>
            <w:noWrap w:val="0"/>
            <w:vAlign w:val="center"/>
          </w:tcPr>
          <w:p w14:paraId="49E98FE4">
            <w:pPr>
              <w:spacing w:line="400" w:lineRule="exact"/>
              <w:jc w:val="center"/>
              <w:rPr>
                <w:sz w:val="18"/>
                <w:szCs w:val="18"/>
                <w:highlight w:val="none"/>
              </w:rPr>
            </w:pPr>
          </w:p>
        </w:tc>
        <w:tc>
          <w:tcPr>
            <w:tcW w:w="1134" w:type="dxa"/>
            <w:noWrap w:val="0"/>
            <w:vAlign w:val="center"/>
          </w:tcPr>
          <w:p w14:paraId="1186FF7A">
            <w:pPr>
              <w:spacing w:line="400" w:lineRule="exact"/>
              <w:jc w:val="right"/>
              <w:rPr>
                <w:sz w:val="18"/>
                <w:szCs w:val="18"/>
                <w:highlight w:val="none"/>
              </w:rPr>
            </w:pPr>
          </w:p>
        </w:tc>
        <w:tc>
          <w:tcPr>
            <w:tcW w:w="1211" w:type="dxa"/>
            <w:noWrap w:val="0"/>
            <w:vAlign w:val="center"/>
          </w:tcPr>
          <w:p w14:paraId="5A6A4DF2">
            <w:pPr>
              <w:spacing w:line="400" w:lineRule="exact"/>
              <w:jc w:val="right"/>
              <w:rPr>
                <w:sz w:val="18"/>
                <w:szCs w:val="18"/>
                <w:highlight w:val="none"/>
              </w:rPr>
            </w:pPr>
          </w:p>
        </w:tc>
        <w:tc>
          <w:tcPr>
            <w:tcW w:w="773" w:type="dxa"/>
            <w:noWrap w:val="0"/>
            <w:vAlign w:val="center"/>
          </w:tcPr>
          <w:p w14:paraId="2D157E0A">
            <w:pPr>
              <w:spacing w:line="400" w:lineRule="exact"/>
              <w:jc w:val="center"/>
              <w:rPr>
                <w:sz w:val="18"/>
                <w:szCs w:val="18"/>
                <w:highlight w:val="none"/>
              </w:rPr>
            </w:pPr>
          </w:p>
        </w:tc>
        <w:tc>
          <w:tcPr>
            <w:tcW w:w="709" w:type="dxa"/>
            <w:noWrap w:val="0"/>
            <w:vAlign w:val="center"/>
          </w:tcPr>
          <w:p w14:paraId="3E2F240E">
            <w:pPr>
              <w:spacing w:line="400" w:lineRule="exact"/>
              <w:jc w:val="center"/>
              <w:rPr>
                <w:sz w:val="18"/>
                <w:szCs w:val="18"/>
                <w:highlight w:val="none"/>
              </w:rPr>
            </w:pPr>
          </w:p>
        </w:tc>
      </w:tr>
      <w:tr w14:paraId="305795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223DF40B">
            <w:pPr>
              <w:spacing w:line="400" w:lineRule="exact"/>
              <w:jc w:val="center"/>
              <w:rPr>
                <w:sz w:val="18"/>
                <w:szCs w:val="18"/>
                <w:highlight w:val="none"/>
              </w:rPr>
            </w:pPr>
            <w:r>
              <w:rPr>
                <w:rFonts w:hint="eastAsia" w:ascii="宋体" w:cs="宋体"/>
                <w:sz w:val="18"/>
                <w:szCs w:val="18"/>
                <w:highlight w:val="none"/>
              </w:rPr>
              <w:t>②</w:t>
            </w:r>
          </w:p>
        </w:tc>
        <w:tc>
          <w:tcPr>
            <w:tcW w:w="2126" w:type="dxa"/>
            <w:noWrap w:val="0"/>
            <w:vAlign w:val="center"/>
          </w:tcPr>
          <w:p w14:paraId="05A47CBC">
            <w:pPr>
              <w:spacing w:line="400" w:lineRule="exact"/>
              <w:jc w:val="center"/>
              <w:rPr>
                <w:sz w:val="18"/>
                <w:szCs w:val="18"/>
                <w:highlight w:val="none"/>
              </w:rPr>
            </w:pPr>
          </w:p>
        </w:tc>
        <w:tc>
          <w:tcPr>
            <w:tcW w:w="1134" w:type="dxa"/>
            <w:noWrap w:val="0"/>
            <w:vAlign w:val="center"/>
          </w:tcPr>
          <w:p w14:paraId="7B8FB0DD">
            <w:pPr>
              <w:widowControl/>
              <w:spacing w:line="400" w:lineRule="exact"/>
              <w:jc w:val="right"/>
              <w:rPr>
                <w:sz w:val="18"/>
                <w:szCs w:val="18"/>
                <w:highlight w:val="none"/>
              </w:rPr>
            </w:pPr>
          </w:p>
        </w:tc>
        <w:tc>
          <w:tcPr>
            <w:tcW w:w="1276" w:type="dxa"/>
            <w:noWrap w:val="0"/>
            <w:vAlign w:val="center"/>
          </w:tcPr>
          <w:p w14:paraId="5F07121B">
            <w:pPr>
              <w:spacing w:line="400" w:lineRule="exact"/>
              <w:jc w:val="center"/>
              <w:rPr>
                <w:sz w:val="18"/>
                <w:szCs w:val="18"/>
                <w:highlight w:val="none"/>
              </w:rPr>
            </w:pPr>
          </w:p>
        </w:tc>
        <w:tc>
          <w:tcPr>
            <w:tcW w:w="1134" w:type="dxa"/>
            <w:noWrap w:val="0"/>
            <w:vAlign w:val="center"/>
          </w:tcPr>
          <w:p w14:paraId="5E744F7E">
            <w:pPr>
              <w:spacing w:line="400" w:lineRule="exact"/>
              <w:jc w:val="right"/>
              <w:rPr>
                <w:sz w:val="18"/>
                <w:szCs w:val="18"/>
                <w:highlight w:val="none"/>
              </w:rPr>
            </w:pPr>
          </w:p>
        </w:tc>
        <w:tc>
          <w:tcPr>
            <w:tcW w:w="1211" w:type="dxa"/>
            <w:noWrap w:val="0"/>
            <w:vAlign w:val="center"/>
          </w:tcPr>
          <w:p w14:paraId="2C5BAC05">
            <w:pPr>
              <w:spacing w:line="400" w:lineRule="exact"/>
              <w:jc w:val="right"/>
              <w:rPr>
                <w:sz w:val="18"/>
                <w:szCs w:val="18"/>
                <w:highlight w:val="none"/>
              </w:rPr>
            </w:pPr>
          </w:p>
        </w:tc>
        <w:tc>
          <w:tcPr>
            <w:tcW w:w="773" w:type="dxa"/>
            <w:noWrap w:val="0"/>
            <w:vAlign w:val="center"/>
          </w:tcPr>
          <w:p w14:paraId="59CBC705">
            <w:pPr>
              <w:spacing w:line="400" w:lineRule="exact"/>
              <w:jc w:val="center"/>
              <w:rPr>
                <w:sz w:val="18"/>
                <w:szCs w:val="18"/>
                <w:highlight w:val="none"/>
              </w:rPr>
            </w:pPr>
          </w:p>
        </w:tc>
        <w:tc>
          <w:tcPr>
            <w:tcW w:w="709" w:type="dxa"/>
            <w:noWrap w:val="0"/>
            <w:vAlign w:val="center"/>
          </w:tcPr>
          <w:p w14:paraId="4008C559">
            <w:pPr>
              <w:spacing w:line="400" w:lineRule="exact"/>
              <w:jc w:val="center"/>
              <w:rPr>
                <w:sz w:val="18"/>
                <w:szCs w:val="18"/>
                <w:highlight w:val="none"/>
              </w:rPr>
            </w:pPr>
          </w:p>
        </w:tc>
      </w:tr>
      <w:tr w14:paraId="33AFBC9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2D70813F">
            <w:pPr>
              <w:spacing w:line="400" w:lineRule="exact"/>
              <w:jc w:val="center"/>
              <w:rPr>
                <w:highlight w:val="none"/>
              </w:rPr>
            </w:pPr>
            <w:r>
              <w:rPr>
                <w:rFonts w:hint="eastAsia" w:ascii="宋体" w:cs="宋体"/>
                <w:highlight w:val="none"/>
              </w:rPr>
              <w:t>③</w:t>
            </w:r>
          </w:p>
        </w:tc>
        <w:tc>
          <w:tcPr>
            <w:tcW w:w="2126" w:type="dxa"/>
            <w:noWrap w:val="0"/>
            <w:vAlign w:val="center"/>
          </w:tcPr>
          <w:p w14:paraId="715002F8">
            <w:pPr>
              <w:spacing w:line="400" w:lineRule="exact"/>
              <w:jc w:val="center"/>
              <w:rPr>
                <w:highlight w:val="none"/>
              </w:rPr>
            </w:pPr>
          </w:p>
        </w:tc>
        <w:tc>
          <w:tcPr>
            <w:tcW w:w="1134" w:type="dxa"/>
            <w:noWrap w:val="0"/>
            <w:vAlign w:val="center"/>
          </w:tcPr>
          <w:p w14:paraId="3F358FD9">
            <w:pPr>
              <w:widowControl/>
              <w:spacing w:line="400" w:lineRule="exact"/>
              <w:jc w:val="right"/>
              <w:rPr>
                <w:highlight w:val="none"/>
              </w:rPr>
            </w:pPr>
          </w:p>
        </w:tc>
        <w:tc>
          <w:tcPr>
            <w:tcW w:w="1276" w:type="dxa"/>
            <w:noWrap w:val="0"/>
            <w:vAlign w:val="center"/>
          </w:tcPr>
          <w:p w14:paraId="2F36CB97">
            <w:pPr>
              <w:spacing w:line="400" w:lineRule="exact"/>
              <w:jc w:val="center"/>
              <w:rPr>
                <w:highlight w:val="none"/>
              </w:rPr>
            </w:pPr>
          </w:p>
        </w:tc>
        <w:tc>
          <w:tcPr>
            <w:tcW w:w="1134" w:type="dxa"/>
            <w:noWrap w:val="0"/>
            <w:vAlign w:val="center"/>
          </w:tcPr>
          <w:p w14:paraId="74191A83">
            <w:pPr>
              <w:spacing w:line="400" w:lineRule="exact"/>
              <w:jc w:val="right"/>
              <w:rPr>
                <w:highlight w:val="none"/>
              </w:rPr>
            </w:pPr>
          </w:p>
        </w:tc>
        <w:tc>
          <w:tcPr>
            <w:tcW w:w="1211" w:type="dxa"/>
            <w:noWrap w:val="0"/>
            <w:vAlign w:val="center"/>
          </w:tcPr>
          <w:p w14:paraId="20BD3FD8">
            <w:pPr>
              <w:spacing w:line="400" w:lineRule="exact"/>
              <w:jc w:val="right"/>
              <w:rPr>
                <w:highlight w:val="none"/>
              </w:rPr>
            </w:pPr>
          </w:p>
        </w:tc>
        <w:tc>
          <w:tcPr>
            <w:tcW w:w="773" w:type="dxa"/>
            <w:noWrap w:val="0"/>
            <w:vAlign w:val="center"/>
          </w:tcPr>
          <w:p w14:paraId="2DE00DAC">
            <w:pPr>
              <w:spacing w:line="400" w:lineRule="exact"/>
              <w:jc w:val="center"/>
              <w:rPr>
                <w:highlight w:val="none"/>
              </w:rPr>
            </w:pPr>
          </w:p>
        </w:tc>
        <w:tc>
          <w:tcPr>
            <w:tcW w:w="709" w:type="dxa"/>
            <w:noWrap w:val="0"/>
            <w:vAlign w:val="center"/>
          </w:tcPr>
          <w:p w14:paraId="7CA1BAFC">
            <w:pPr>
              <w:spacing w:line="400" w:lineRule="exact"/>
              <w:jc w:val="center"/>
              <w:rPr>
                <w:highlight w:val="none"/>
              </w:rPr>
            </w:pPr>
          </w:p>
        </w:tc>
      </w:tr>
      <w:tr w14:paraId="02C24D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2ABAAE09">
            <w:pPr>
              <w:spacing w:line="400" w:lineRule="exact"/>
              <w:jc w:val="center"/>
              <w:rPr>
                <w:highlight w:val="none"/>
              </w:rPr>
            </w:pPr>
            <w:r>
              <w:rPr>
                <w:rFonts w:hint="eastAsia" w:ascii="宋体" w:cs="宋体"/>
                <w:highlight w:val="none"/>
              </w:rPr>
              <w:t>④</w:t>
            </w:r>
          </w:p>
        </w:tc>
        <w:tc>
          <w:tcPr>
            <w:tcW w:w="2126" w:type="dxa"/>
            <w:noWrap w:val="0"/>
            <w:vAlign w:val="center"/>
          </w:tcPr>
          <w:p w14:paraId="6CD05C77">
            <w:pPr>
              <w:spacing w:line="400" w:lineRule="exact"/>
              <w:jc w:val="center"/>
              <w:rPr>
                <w:highlight w:val="none"/>
              </w:rPr>
            </w:pPr>
          </w:p>
        </w:tc>
        <w:tc>
          <w:tcPr>
            <w:tcW w:w="1134" w:type="dxa"/>
            <w:noWrap w:val="0"/>
            <w:vAlign w:val="center"/>
          </w:tcPr>
          <w:p w14:paraId="5CD13BEA">
            <w:pPr>
              <w:widowControl/>
              <w:spacing w:line="400" w:lineRule="exact"/>
              <w:jc w:val="right"/>
              <w:rPr>
                <w:highlight w:val="none"/>
              </w:rPr>
            </w:pPr>
          </w:p>
        </w:tc>
        <w:tc>
          <w:tcPr>
            <w:tcW w:w="1276" w:type="dxa"/>
            <w:noWrap w:val="0"/>
            <w:vAlign w:val="center"/>
          </w:tcPr>
          <w:p w14:paraId="07271ACE">
            <w:pPr>
              <w:spacing w:line="400" w:lineRule="exact"/>
              <w:jc w:val="center"/>
              <w:rPr>
                <w:highlight w:val="none"/>
              </w:rPr>
            </w:pPr>
          </w:p>
        </w:tc>
        <w:tc>
          <w:tcPr>
            <w:tcW w:w="1134" w:type="dxa"/>
            <w:noWrap w:val="0"/>
            <w:vAlign w:val="center"/>
          </w:tcPr>
          <w:p w14:paraId="23FB625D">
            <w:pPr>
              <w:spacing w:line="400" w:lineRule="exact"/>
              <w:jc w:val="right"/>
              <w:rPr>
                <w:highlight w:val="none"/>
              </w:rPr>
            </w:pPr>
          </w:p>
        </w:tc>
        <w:tc>
          <w:tcPr>
            <w:tcW w:w="1211" w:type="dxa"/>
            <w:noWrap w:val="0"/>
            <w:vAlign w:val="center"/>
          </w:tcPr>
          <w:p w14:paraId="5196F302">
            <w:pPr>
              <w:spacing w:line="400" w:lineRule="exact"/>
              <w:jc w:val="right"/>
              <w:rPr>
                <w:highlight w:val="none"/>
              </w:rPr>
            </w:pPr>
          </w:p>
        </w:tc>
        <w:tc>
          <w:tcPr>
            <w:tcW w:w="773" w:type="dxa"/>
            <w:noWrap w:val="0"/>
            <w:vAlign w:val="center"/>
          </w:tcPr>
          <w:p w14:paraId="206AC458">
            <w:pPr>
              <w:spacing w:line="400" w:lineRule="exact"/>
              <w:jc w:val="center"/>
              <w:rPr>
                <w:highlight w:val="none"/>
              </w:rPr>
            </w:pPr>
          </w:p>
        </w:tc>
        <w:tc>
          <w:tcPr>
            <w:tcW w:w="709" w:type="dxa"/>
            <w:noWrap w:val="0"/>
            <w:vAlign w:val="center"/>
          </w:tcPr>
          <w:p w14:paraId="413BEDF7">
            <w:pPr>
              <w:spacing w:line="400" w:lineRule="exact"/>
              <w:jc w:val="center"/>
              <w:rPr>
                <w:highlight w:val="none"/>
              </w:rPr>
            </w:pPr>
          </w:p>
        </w:tc>
      </w:tr>
      <w:tr w14:paraId="241D2AA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266C9B85">
            <w:pPr>
              <w:spacing w:line="400" w:lineRule="exact"/>
              <w:jc w:val="center"/>
              <w:rPr>
                <w:highlight w:val="none"/>
              </w:rPr>
            </w:pPr>
            <w:r>
              <w:rPr>
                <w:rFonts w:hint="eastAsia" w:ascii="宋体" w:cs="宋体"/>
                <w:highlight w:val="none"/>
              </w:rPr>
              <w:t>⑤</w:t>
            </w:r>
          </w:p>
        </w:tc>
        <w:tc>
          <w:tcPr>
            <w:tcW w:w="2126" w:type="dxa"/>
            <w:noWrap w:val="0"/>
            <w:vAlign w:val="center"/>
          </w:tcPr>
          <w:p w14:paraId="5F60BB4E">
            <w:pPr>
              <w:spacing w:line="400" w:lineRule="exact"/>
              <w:jc w:val="center"/>
              <w:rPr>
                <w:highlight w:val="none"/>
              </w:rPr>
            </w:pPr>
          </w:p>
        </w:tc>
        <w:tc>
          <w:tcPr>
            <w:tcW w:w="1134" w:type="dxa"/>
            <w:noWrap w:val="0"/>
            <w:vAlign w:val="center"/>
          </w:tcPr>
          <w:p w14:paraId="7AE79776">
            <w:pPr>
              <w:widowControl/>
              <w:spacing w:line="400" w:lineRule="exact"/>
              <w:jc w:val="right"/>
              <w:rPr>
                <w:highlight w:val="none"/>
              </w:rPr>
            </w:pPr>
          </w:p>
        </w:tc>
        <w:tc>
          <w:tcPr>
            <w:tcW w:w="1276" w:type="dxa"/>
            <w:noWrap w:val="0"/>
            <w:vAlign w:val="center"/>
          </w:tcPr>
          <w:p w14:paraId="0549C7A9">
            <w:pPr>
              <w:spacing w:line="400" w:lineRule="exact"/>
              <w:jc w:val="center"/>
              <w:rPr>
                <w:highlight w:val="none"/>
              </w:rPr>
            </w:pPr>
          </w:p>
        </w:tc>
        <w:tc>
          <w:tcPr>
            <w:tcW w:w="1134" w:type="dxa"/>
            <w:noWrap w:val="0"/>
            <w:vAlign w:val="center"/>
          </w:tcPr>
          <w:p w14:paraId="0725E9CB">
            <w:pPr>
              <w:spacing w:line="400" w:lineRule="exact"/>
              <w:jc w:val="right"/>
              <w:rPr>
                <w:highlight w:val="none"/>
              </w:rPr>
            </w:pPr>
          </w:p>
        </w:tc>
        <w:tc>
          <w:tcPr>
            <w:tcW w:w="1211" w:type="dxa"/>
            <w:noWrap w:val="0"/>
            <w:vAlign w:val="center"/>
          </w:tcPr>
          <w:p w14:paraId="5677B39F">
            <w:pPr>
              <w:spacing w:line="400" w:lineRule="exact"/>
              <w:jc w:val="right"/>
              <w:rPr>
                <w:highlight w:val="none"/>
              </w:rPr>
            </w:pPr>
          </w:p>
        </w:tc>
        <w:tc>
          <w:tcPr>
            <w:tcW w:w="773" w:type="dxa"/>
            <w:noWrap w:val="0"/>
            <w:vAlign w:val="center"/>
          </w:tcPr>
          <w:p w14:paraId="62F1E44A">
            <w:pPr>
              <w:spacing w:line="400" w:lineRule="exact"/>
              <w:jc w:val="center"/>
              <w:rPr>
                <w:highlight w:val="none"/>
              </w:rPr>
            </w:pPr>
          </w:p>
        </w:tc>
        <w:tc>
          <w:tcPr>
            <w:tcW w:w="709" w:type="dxa"/>
            <w:noWrap w:val="0"/>
            <w:vAlign w:val="center"/>
          </w:tcPr>
          <w:p w14:paraId="1091C60A">
            <w:pPr>
              <w:spacing w:line="400" w:lineRule="exact"/>
              <w:jc w:val="center"/>
              <w:rPr>
                <w:highlight w:val="none"/>
              </w:rPr>
            </w:pPr>
          </w:p>
        </w:tc>
      </w:tr>
      <w:tr w14:paraId="189800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noWrap w:val="0"/>
            <w:vAlign w:val="center"/>
          </w:tcPr>
          <w:p w14:paraId="7D30800C">
            <w:pPr>
              <w:spacing w:line="400" w:lineRule="exact"/>
              <w:jc w:val="center"/>
              <w:rPr>
                <w:sz w:val="18"/>
                <w:szCs w:val="18"/>
                <w:highlight w:val="none"/>
              </w:rPr>
            </w:pPr>
            <w:r>
              <w:rPr>
                <w:sz w:val="18"/>
                <w:szCs w:val="18"/>
                <w:highlight w:val="none"/>
              </w:rPr>
              <w:t>合计</w:t>
            </w:r>
          </w:p>
        </w:tc>
        <w:tc>
          <w:tcPr>
            <w:tcW w:w="1134" w:type="dxa"/>
            <w:tcBorders>
              <w:bottom w:val="single" w:color="auto" w:sz="12" w:space="0"/>
            </w:tcBorders>
            <w:noWrap w:val="0"/>
            <w:vAlign w:val="center"/>
          </w:tcPr>
          <w:p w14:paraId="52891A6D">
            <w:pPr>
              <w:spacing w:line="400" w:lineRule="exact"/>
              <w:jc w:val="right"/>
              <w:rPr>
                <w:sz w:val="18"/>
                <w:szCs w:val="18"/>
                <w:highlight w:val="none"/>
              </w:rPr>
            </w:pPr>
          </w:p>
        </w:tc>
        <w:tc>
          <w:tcPr>
            <w:tcW w:w="1276" w:type="dxa"/>
            <w:tcBorders>
              <w:bottom w:val="single" w:color="auto" w:sz="12" w:space="0"/>
            </w:tcBorders>
            <w:noWrap w:val="0"/>
            <w:vAlign w:val="center"/>
          </w:tcPr>
          <w:p w14:paraId="4119A1AC">
            <w:pPr>
              <w:spacing w:line="400" w:lineRule="exact"/>
              <w:jc w:val="center"/>
              <w:rPr>
                <w:sz w:val="18"/>
                <w:szCs w:val="18"/>
                <w:highlight w:val="none"/>
              </w:rPr>
            </w:pPr>
          </w:p>
        </w:tc>
        <w:tc>
          <w:tcPr>
            <w:tcW w:w="1134" w:type="dxa"/>
            <w:tcBorders>
              <w:bottom w:val="single" w:color="auto" w:sz="12" w:space="0"/>
            </w:tcBorders>
            <w:noWrap w:val="0"/>
            <w:vAlign w:val="center"/>
          </w:tcPr>
          <w:p w14:paraId="2ED1E077">
            <w:pPr>
              <w:spacing w:line="400" w:lineRule="exact"/>
              <w:jc w:val="right"/>
              <w:rPr>
                <w:sz w:val="18"/>
                <w:szCs w:val="18"/>
                <w:highlight w:val="none"/>
              </w:rPr>
            </w:pPr>
          </w:p>
        </w:tc>
        <w:tc>
          <w:tcPr>
            <w:tcW w:w="1211" w:type="dxa"/>
            <w:tcBorders>
              <w:bottom w:val="single" w:color="auto" w:sz="12" w:space="0"/>
            </w:tcBorders>
            <w:noWrap w:val="0"/>
            <w:vAlign w:val="center"/>
          </w:tcPr>
          <w:p w14:paraId="21283C0A">
            <w:pPr>
              <w:spacing w:line="400" w:lineRule="exact"/>
              <w:jc w:val="center"/>
              <w:rPr>
                <w:sz w:val="18"/>
                <w:szCs w:val="18"/>
                <w:highlight w:val="none"/>
              </w:rPr>
            </w:pPr>
          </w:p>
        </w:tc>
        <w:tc>
          <w:tcPr>
            <w:tcW w:w="773" w:type="dxa"/>
            <w:tcBorders>
              <w:bottom w:val="single" w:color="auto" w:sz="12" w:space="0"/>
            </w:tcBorders>
            <w:noWrap w:val="0"/>
            <w:vAlign w:val="center"/>
          </w:tcPr>
          <w:p w14:paraId="6C808005">
            <w:pPr>
              <w:spacing w:line="400" w:lineRule="exact"/>
              <w:jc w:val="center"/>
              <w:rPr>
                <w:sz w:val="18"/>
                <w:szCs w:val="18"/>
                <w:highlight w:val="none"/>
              </w:rPr>
            </w:pPr>
          </w:p>
        </w:tc>
        <w:tc>
          <w:tcPr>
            <w:tcW w:w="709" w:type="dxa"/>
            <w:tcBorders>
              <w:bottom w:val="single" w:color="auto" w:sz="12" w:space="0"/>
            </w:tcBorders>
            <w:noWrap w:val="0"/>
            <w:vAlign w:val="center"/>
          </w:tcPr>
          <w:p w14:paraId="78713345">
            <w:pPr>
              <w:spacing w:line="400" w:lineRule="exact"/>
              <w:jc w:val="center"/>
              <w:rPr>
                <w:sz w:val="18"/>
                <w:szCs w:val="18"/>
                <w:highlight w:val="none"/>
              </w:rPr>
            </w:pPr>
          </w:p>
        </w:tc>
      </w:tr>
    </w:tbl>
    <w:p w14:paraId="14BD22AA">
      <w:pPr>
        <w:spacing w:line="400" w:lineRule="exact"/>
        <w:ind w:firstLine="420" w:firstLineChars="200"/>
        <w:rPr>
          <w:rFonts w:hint="eastAsia" w:cs="宋体"/>
          <w:szCs w:val="21"/>
          <w:highlight w:val="none"/>
        </w:rPr>
      </w:pPr>
      <w:r>
        <w:rPr>
          <w:rFonts w:hint="eastAsia" w:cs="宋体"/>
          <w:szCs w:val="21"/>
          <w:highlight w:val="none"/>
        </w:rPr>
        <w:t>（3）其他应收款</w:t>
      </w:r>
    </w:p>
    <w:p w14:paraId="68396AB6">
      <w:pPr>
        <w:tabs>
          <w:tab w:val="left" w:pos="840"/>
          <w:tab w:val="left" w:pos="993"/>
          <w:tab w:val="left" w:pos="1050"/>
        </w:tabs>
        <w:spacing w:line="400" w:lineRule="exact"/>
        <w:ind w:firstLine="630" w:firstLineChars="300"/>
        <w:rPr>
          <w:szCs w:val="21"/>
          <w:highlight w:val="none"/>
        </w:rPr>
      </w:pPr>
      <w:r>
        <w:rPr>
          <w:rFonts w:hint="eastAsia" w:ascii="宋体" w:hAnsi="宋体" w:cs="宋体"/>
          <w:szCs w:val="21"/>
          <w:highlight w:val="none"/>
        </w:rPr>
        <w:t>①其他</w:t>
      </w:r>
      <w:r>
        <w:rPr>
          <w:rFonts w:hint="eastAsia" w:cs="宋体"/>
          <w:szCs w:val="21"/>
          <w:highlight w:val="none"/>
        </w:rPr>
        <w:t>应收款账龄：</w:t>
      </w:r>
    </w:p>
    <w:tbl>
      <w:tblPr>
        <w:tblStyle w:val="5"/>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744139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noWrap w:val="0"/>
            <w:vAlign w:val="center"/>
          </w:tcPr>
          <w:p w14:paraId="7FBE2DB6">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3505" w:type="dxa"/>
            <w:gridSpan w:val="3"/>
            <w:tcBorders>
              <w:top w:val="single" w:color="auto" w:sz="12" w:space="0"/>
            </w:tcBorders>
            <w:noWrap w:val="0"/>
            <w:vAlign w:val="center"/>
          </w:tcPr>
          <w:p w14:paraId="2A57B305">
            <w:pPr>
              <w:spacing w:line="400" w:lineRule="exact"/>
              <w:jc w:val="center"/>
              <w:rPr>
                <w:sz w:val="18"/>
                <w:szCs w:val="18"/>
                <w:highlight w:val="none"/>
                <w:u w:val="none"/>
              </w:rPr>
            </w:pPr>
            <w:r>
              <w:rPr>
                <w:rFonts w:hint="eastAsia" w:cs="宋体"/>
                <w:sz w:val="18"/>
                <w:szCs w:val="18"/>
                <w:highlight w:val="none"/>
                <w:u w:val="none"/>
              </w:rPr>
              <w:t>年初数</w:t>
            </w:r>
          </w:p>
        </w:tc>
        <w:tc>
          <w:tcPr>
            <w:tcW w:w="3686" w:type="dxa"/>
            <w:gridSpan w:val="3"/>
            <w:tcBorders>
              <w:top w:val="single" w:color="auto" w:sz="12" w:space="0"/>
            </w:tcBorders>
            <w:noWrap w:val="0"/>
            <w:vAlign w:val="center"/>
          </w:tcPr>
          <w:p w14:paraId="6B969A37">
            <w:pPr>
              <w:spacing w:line="400" w:lineRule="exact"/>
              <w:jc w:val="center"/>
              <w:rPr>
                <w:sz w:val="18"/>
                <w:szCs w:val="18"/>
                <w:highlight w:val="none"/>
                <w:u w:val="none"/>
              </w:rPr>
            </w:pPr>
            <w:r>
              <w:rPr>
                <w:rFonts w:hint="eastAsia" w:cs="宋体"/>
                <w:sz w:val="18"/>
                <w:szCs w:val="18"/>
                <w:highlight w:val="none"/>
                <w:u w:val="none"/>
              </w:rPr>
              <w:t>年末数</w:t>
            </w:r>
          </w:p>
        </w:tc>
      </w:tr>
      <w:tr w14:paraId="3D099B6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noWrap w:val="0"/>
            <w:vAlign w:val="center"/>
          </w:tcPr>
          <w:p w14:paraId="3E3C46B6">
            <w:pPr>
              <w:spacing w:line="400" w:lineRule="exact"/>
              <w:jc w:val="center"/>
              <w:rPr>
                <w:sz w:val="18"/>
                <w:szCs w:val="18"/>
                <w:highlight w:val="none"/>
                <w:u w:val="none"/>
              </w:rPr>
            </w:pPr>
          </w:p>
        </w:tc>
        <w:tc>
          <w:tcPr>
            <w:tcW w:w="1237" w:type="dxa"/>
            <w:noWrap w:val="0"/>
            <w:vAlign w:val="center"/>
          </w:tcPr>
          <w:p w14:paraId="41F4DDDA">
            <w:pPr>
              <w:spacing w:line="400" w:lineRule="exact"/>
              <w:jc w:val="center"/>
              <w:rPr>
                <w:sz w:val="18"/>
                <w:szCs w:val="18"/>
                <w:highlight w:val="none"/>
                <w:u w:val="none"/>
              </w:rPr>
            </w:pPr>
            <w:r>
              <w:rPr>
                <w:rFonts w:hint="eastAsia" w:cs="宋体"/>
                <w:sz w:val="18"/>
                <w:szCs w:val="18"/>
                <w:highlight w:val="none"/>
                <w:u w:val="none"/>
              </w:rPr>
              <w:t>账面余额</w:t>
            </w:r>
          </w:p>
        </w:tc>
        <w:tc>
          <w:tcPr>
            <w:tcW w:w="1134" w:type="dxa"/>
            <w:noWrap w:val="0"/>
            <w:vAlign w:val="center"/>
          </w:tcPr>
          <w:p w14:paraId="4F5C21CB">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noWrap w:val="0"/>
            <w:vAlign w:val="center"/>
          </w:tcPr>
          <w:p w14:paraId="059A9A60">
            <w:pPr>
              <w:spacing w:line="400" w:lineRule="exact"/>
              <w:jc w:val="center"/>
              <w:rPr>
                <w:sz w:val="18"/>
                <w:szCs w:val="18"/>
                <w:highlight w:val="none"/>
                <w:u w:val="none"/>
              </w:rPr>
            </w:pPr>
            <w:r>
              <w:rPr>
                <w:rFonts w:hint="eastAsia" w:cs="宋体"/>
                <w:sz w:val="18"/>
                <w:szCs w:val="18"/>
                <w:highlight w:val="none"/>
                <w:u w:val="none"/>
              </w:rPr>
              <w:t>账面价值</w:t>
            </w:r>
          </w:p>
        </w:tc>
        <w:tc>
          <w:tcPr>
            <w:tcW w:w="1276" w:type="dxa"/>
            <w:noWrap w:val="0"/>
            <w:vAlign w:val="center"/>
          </w:tcPr>
          <w:p w14:paraId="35348C15">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noWrap w:val="0"/>
            <w:vAlign w:val="center"/>
          </w:tcPr>
          <w:p w14:paraId="55A965D4">
            <w:pPr>
              <w:spacing w:line="400" w:lineRule="exact"/>
              <w:jc w:val="center"/>
              <w:rPr>
                <w:sz w:val="18"/>
                <w:szCs w:val="18"/>
                <w:highlight w:val="none"/>
                <w:u w:val="none"/>
              </w:rPr>
            </w:pPr>
            <w:r>
              <w:rPr>
                <w:rFonts w:hint="eastAsia" w:cs="宋体"/>
                <w:sz w:val="18"/>
                <w:szCs w:val="18"/>
                <w:highlight w:val="none"/>
                <w:u w:val="none"/>
              </w:rPr>
              <w:t>坏账准备</w:t>
            </w:r>
          </w:p>
        </w:tc>
        <w:tc>
          <w:tcPr>
            <w:tcW w:w="1134" w:type="dxa"/>
            <w:noWrap w:val="0"/>
            <w:vAlign w:val="center"/>
          </w:tcPr>
          <w:p w14:paraId="742CD326">
            <w:pPr>
              <w:spacing w:line="400" w:lineRule="exact"/>
              <w:jc w:val="center"/>
              <w:rPr>
                <w:sz w:val="18"/>
                <w:szCs w:val="18"/>
                <w:highlight w:val="none"/>
                <w:u w:val="none"/>
              </w:rPr>
            </w:pPr>
            <w:r>
              <w:rPr>
                <w:rFonts w:hint="eastAsia" w:cs="宋体"/>
                <w:sz w:val="18"/>
                <w:szCs w:val="18"/>
                <w:highlight w:val="none"/>
                <w:u w:val="none"/>
              </w:rPr>
              <w:t>账面价值</w:t>
            </w:r>
          </w:p>
        </w:tc>
      </w:tr>
      <w:tr w14:paraId="76D542C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55D0D7D4">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1237" w:type="dxa"/>
            <w:noWrap w:val="0"/>
            <w:vAlign w:val="center"/>
          </w:tcPr>
          <w:p w14:paraId="7706B17A">
            <w:pPr>
              <w:spacing w:line="400" w:lineRule="exact"/>
              <w:jc w:val="right"/>
              <w:rPr>
                <w:sz w:val="18"/>
                <w:szCs w:val="18"/>
                <w:highlight w:val="none"/>
              </w:rPr>
            </w:pPr>
          </w:p>
        </w:tc>
        <w:tc>
          <w:tcPr>
            <w:tcW w:w="1134" w:type="dxa"/>
            <w:noWrap w:val="0"/>
            <w:vAlign w:val="center"/>
          </w:tcPr>
          <w:p w14:paraId="32730762">
            <w:pPr>
              <w:spacing w:line="400" w:lineRule="exact"/>
              <w:jc w:val="right"/>
              <w:rPr>
                <w:sz w:val="18"/>
                <w:szCs w:val="18"/>
                <w:highlight w:val="none"/>
              </w:rPr>
            </w:pPr>
          </w:p>
        </w:tc>
        <w:tc>
          <w:tcPr>
            <w:tcW w:w="1134" w:type="dxa"/>
            <w:noWrap w:val="0"/>
            <w:vAlign w:val="center"/>
          </w:tcPr>
          <w:p w14:paraId="7E8909C7">
            <w:pPr>
              <w:spacing w:line="400" w:lineRule="exact"/>
              <w:jc w:val="right"/>
              <w:rPr>
                <w:sz w:val="18"/>
                <w:szCs w:val="18"/>
                <w:highlight w:val="none"/>
              </w:rPr>
            </w:pPr>
          </w:p>
        </w:tc>
        <w:tc>
          <w:tcPr>
            <w:tcW w:w="1276" w:type="dxa"/>
            <w:noWrap w:val="0"/>
            <w:vAlign w:val="center"/>
          </w:tcPr>
          <w:p w14:paraId="388F843C">
            <w:pPr>
              <w:spacing w:line="400" w:lineRule="exact"/>
              <w:jc w:val="right"/>
              <w:rPr>
                <w:sz w:val="18"/>
                <w:szCs w:val="18"/>
                <w:highlight w:val="none"/>
              </w:rPr>
            </w:pPr>
          </w:p>
        </w:tc>
        <w:tc>
          <w:tcPr>
            <w:tcW w:w="1276" w:type="dxa"/>
            <w:noWrap w:val="0"/>
            <w:vAlign w:val="center"/>
          </w:tcPr>
          <w:p w14:paraId="6E6B12B0">
            <w:pPr>
              <w:spacing w:line="400" w:lineRule="exact"/>
              <w:jc w:val="right"/>
              <w:rPr>
                <w:sz w:val="18"/>
                <w:szCs w:val="18"/>
                <w:highlight w:val="none"/>
              </w:rPr>
            </w:pPr>
          </w:p>
        </w:tc>
        <w:tc>
          <w:tcPr>
            <w:tcW w:w="1134" w:type="dxa"/>
            <w:noWrap w:val="0"/>
            <w:vAlign w:val="center"/>
          </w:tcPr>
          <w:p w14:paraId="7E7B9F23">
            <w:pPr>
              <w:spacing w:line="400" w:lineRule="exact"/>
              <w:jc w:val="right"/>
              <w:rPr>
                <w:sz w:val="18"/>
                <w:szCs w:val="18"/>
                <w:highlight w:val="none"/>
              </w:rPr>
            </w:pPr>
          </w:p>
        </w:tc>
      </w:tr>
      <w:tr w14:paraId="7F7D05D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2B8DF02A">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1237" w:type="dxa"/>
            <w:noWrap w:val="0"/>
            <w:vAlign w:val="center"/>
          </w:tcPr>
          <w:p w14:paraId="0427CFF7">
            <w:pPr>
              <w:spacing w:line="400" w:lineRule="exact"/>
              <w:jc w:val="right"/>
              <w:rPr>
                <w:sz w:val="18"/>
                <w:szCs w:val="18"/>
                <w:highlight w:val="none"/>
              </w:rPr>
            </w:pPr>
          </w:p>
        </w:tc>
        <w:tc>
          <w:tcPr>
            <w:tcW w:w="1134" w:type="dxa"/>
            <w:noWrap w:val="0"/>
            <w:vAlign w:val="center"/>
          </w:tcPr>
          <w:p w14:paraId="3709B6E2">
            <w:pPr>
              <w:spacing w:line="400" w:lineRule="exact"/>
              <w:jc w:val="right"/>
              <w:rPr>
                <w:sz w:val="18"/>
                <w:szCs w:val="18"/>
                <w:highlight w:val="none"/>
              </w:rPr>
            </w:pPr>
          </w:p>
        </w:tc>
        <w:tc>
          <w:tcPr>
            <w:tcW w:w="1134" w:type="dxa"/>
            <w:noWrap w:val="0"/>
            <w:vAlign w:val="center"/>
          </w:tcPr>
          <w:p w14:paraId="6609DC71">
            <w:pPr>
              <w:spacing w:line="400" w:lineRule="exact"/>
              <w:jc w:val="right"/>
              <w:rPr>
                <w:sz w:val="18"/>
                <w:szCs w:val="18"/>
                <w:highlight w:val="none"/>
              </w:rPr>
            </w:pPr>
          </w:p>
        </w:tc>
        <w:tc>
          <w:tcPr>
            <w:tcW w:w="1276" w:type="dxa"/>
            <w:noWrap w:val="0"/>
            <w:vAlign w:val="center"/>
          </w:tcPr>
          <w:p w14:paraId="6AD41AAA">
            <w:pPr>
              <w:spacing w:line="400" w:lineRule="exact"/>
              <w:jc w:val="right"/>
              <w:rPr>
                <w:sz w:val="18"/>
                <w:szCs w:val="18"/>
                <w:highlight w:val="none"/>
              </w:rPr>
            </w:pPr>
          </w:p>
        </w:tc>
        <w:tc>
          <w:tcPr>
            <w:tcW w:w="1276" w:type="dxa"/>
            <w:noWrap w:val="0"/>
            <w:vAlign w:val="center"/>
          </w:tcPr>
          <w:p w14:paraId="3A6C2759">
            <w:pPr>
              <w:spacing w:line="400" w:lineRule="exact"/>
              <w:jc w:val="right"/>
              <w:rPr>
                <w:sz w:val="18"/>
                <w:szCs w:val="18"/>
                <w:highlight w:val="none"/>
              </w:rPr>
            </w:pPr>
          </w:p>
        </w:tc>
        <w:tc>
          <w:tcPr>
            <w:tcW w:w="1134" w:type="dxa"/>
            <w:noWrap w:val="0"/>
            <w:vAlign w:val="center"/>
          </w:tcPr>
          <w:p w14:paraId="35DF0070">
            <w:pPr>
              <w:spacing w:line="400" w:lineRule="exact"/>
              <w:jc w:val="right"/>
              <w:rPr>
                <w:sz w:val="18"/>
                <w:szCs w:val="18"/>
                <w:highlight w:val="none"/>
              </w:rPr>
            </w:pPr>
          </w:p>
        </w:tc>
      </w:tr>
      <w:tr w14:paraId="20749D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8E70E4F">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1237" w:type="dxa"/>
            <w:noWrap w:val="0"/>
            <w:vAlign w:val="center"/>
          </w:tcPr>
          <w:p w14:paraId="59F5C4ED">
            <w:pPr>
              <w:spacing w:line="400" w:lineRule="exact"/>
              <w:jc w:val="right"/>
              <w:rPr>
                <w:sz w:val="18"/>
                <w:szCs w:val="18"/>
                <w:highlight w:val="none"/>
              </w:rPr>
            </w:pPr>
          </w:p>
        </w:tc>
        <w:tc>
          <w:tcPr>
            <w:tcW w:w="1134" w:type="dxa"/>
            <w:noWrap w:val="0"/>
            <w:vAlign w:val="center"/>
          </w:tcPr>
          <w:p w14:paraId="106D2EA9">
            <w:pPr>
              <w:spacing w:line="400" w:lineRule="exact"/>
              <w:jc w:val="right"/>
              <w:rPr>
                <w:sz w:val="18"/>
                <w:szCs w:val="18"/>
                <w:highlight w:val="none"/>
              </w:rPr>
            </w:pPr>
          </w:p>
        </w:tc>
        <w:tc>
          <w:tcPr>
            <w:tcW w:w="1134" w:type="dxa"/>
            <w:noWrap w:val="0"/>
            <w:vAlign w:val="center"/>
          </w:tcPr>
          <w:p w14:paraId="1F47AA71">
            <w:pPr>
              <w:spacing w:line="400" w:lineRule="exact"/>
              <w:jc w:val="right"/>
              <w:rPr>
                <w:sz w:val="18"/>
                <w:szCs w:val="18"/>
                <w:highlight w:val="none"/>
              </w:rPr>
            </w:pPr>
          </w:p>
        </w:tc>
        <w:tc>
          <w:tcPr>
            <w:tcW w:w="1276" w:type="dxa"/>
            <w:noWrap w:val="0"/>
            <w:vAlign w:val="center"/>
          </w:tcPr>
          <w:p w14:paraId="41E502E9">
            <w:pPr>
              <w:spacing w:line="400" w:lineRule="exact"/>
              <w:jc w:val="right"/>
              <w:rPr>
                <w:sz w:val="18"/>
                <w:szCs w:val="18"/>
                <w:highlight w:val="none"/>
              </w:rPr>
            </w:pPr>
          </w:p>
        </w:tc>
        <w:tc>
          <w:tcPr>
            <w:tcW w:w="1276" w:type="dxa"/>
            <w:noWrap w:val="0"/>
            <w:vAlign w:val="center"/>
          </w:tcPr>
          <w:p w14:paraId="4FE807B8">
            <w:pPr>
              <w:spacing w:line="400" w:lineRule="exact"/>
              <w:jc w:val="right"/>
              <w:rPr>
                <w:sz w:val="18"/>
                <w:szCs w:val="18"/>
                <w:highlight w:val="none"/>
              </w:rPr>
            </w:pPr>
          </w:p>
        </w:tc>
        <w:tc>
          <w:tcPr>
            <w:tcW w:w="1134" w:type="dxa"/>
            <w:noWrap w:val="0"/>
            <w:vAlign w:val="center"/>
          </w:tcPr>
          <w:p w14:paraId="2120235F">
            <w:pPr>
              <w:spacing w:line="400" w:lineRule="exact"/>
              <w:jc w:val="right"/>
              <w:rPr>
                <w:sz w:val="18"/>
                <w:szCs w:val="18"/>
                <w:highlight w:val="none"/>
              </w:rPr>
            </w:pPr>
          </w:p>
        </w:tc>
      </w:tr>
      <w:tr w14:paraId="1D51A8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399D8ED2">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1237" w:type="dxa"/>
            <w:noWrap w:val="0"/>
            <w:vAlign w:val="center"/>
          </w:tcPr>
          <w:p w14:paraId="799CE748">
            <w:pPr>
              <w:spacing w:line="400" w:lineRule="exact"/>
              <w:jc w:val="right"/>
              <w:rPr>
                <w:sz w:val="18"/>
                <w:szCs w:val="18"/>
                <w:highlight w:val="none"/>
              </w:rPr>
            </w:pPr>
          </w:p>
        </w:tc>
        <w:tc>
          <w:tcPr>
            <w:tcW w:w="1134" w:type="dxa"/>
            <w:noWrap w:val="0"/>
            <w:vAlign w:val="center"/>
          </w:tcPr>
          <w:p w14:paraId="3D3BC723">
            <w:pPr>
              <w:spacing w:line="400" w:lineRule="exact"/>
              <w:jc w:val="right"/>
              <w:rPr>
                <w:sz w:val="18"/>
                <w:szCs w:val="18"/>
                <w:highlight w:val="none"/>
              </w:rPr>
            </w:pPr>
          </w:p>
        </w:tc>
        <w:tc>
          <w:tcPr>
            <w:tcW w:w="1134" w:type="dxa"/>
            <w:noWrap w:val="0"/>
            <w:vAlign w:val="center"/>
          </w:tcPr>
          <w:p w14:paraId="39E56822">
            <w:pPr>
              <w:spacing w:line="400" w:lineRule="exact"/>
              <w:jc w:val="right"/>
              <w:rPr>
                <w:sz w:val="18"/>
                <w:szCs w:val="18"/>
                <w:highlight w:val="none"/>
              </w:rPr>
            </w:pPr>
          </w:p>
        </w:tc>
        <w:tc>
          <w:tcPr>
            <w:tcW w:w="1276" w:type="dxa"/>
            <w:noWrap w:val="0"/>
            <w:vAlign w:val="center"/>
          </w:tcPr>
          <w:p w14:paraId="6D3055C3">
            <w:pPr>
              <w:spacing w:line="400" w:lineRule="exact"/>
              <w:jc w:val="right"/>
              <w:rPr>
                <w:sz w:val="18"/>
                <w:szCs w:val="18"/>
                <w:highlight w:val="none"/>
              </w:rPr>
            </w:pPr>
          </w:p>
        </w:tc>
        <w:tc>
          <w:tcPr>
            <w:tcW w:w="1276" w:type="dxa"/>
            <w:noWrap w:val="0"/>
            <w:vAlign w:val="center"/>
          </w:tcPr>
          <w:p w14:paraId="4546BF5E">
            <w:pPr>
              <w:spacing w:line="400" w:lineRule="exact"/>
              <w:jc w:val="right"/>
              <w:rPr>
                <w:sz w:val="18"/>
                <w:szCs w:val="18"/>
                <w:highlight w:val="none"/>
              </w:rPr>
            </w:pPr>
          </w:p>
        </w:tc>
        <w:tc>
          <w:tcPr>
            <w:tcW w:w="1134" w:type="dxa"/>
            <w:noWrap w:val="0"/>
            <w:vAlign w:val="center"/>
          </w:tcPr>
          <w:p w14:paraId="3CCF2AD0">
            <w:pPr>
              <w:spacing w:line="400" w:lineRule="exact"/>
              <w:jc w:val="right"/>
              <w:rPr>
                <w:sz w:val="18"/>
                <w:szCs w:val="18"/>
                <w:highlight w:val="none"/>
              </w:rPr>
            </w:pPr>
          </w:p>
        </w:tc>
      </w:tr>
      <w:tr w14:paraId="44BA1F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103FF9AC">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237" w:type="dxa"/>
            <w:tcBorders>
              <w:bottom w:val="single" w:color="auto" w:sz="12" w:space="0"/>
            </w:tcBorders>
            <w:noWrap w:val="0"/>
            <w:vAlign w:val="center"/>
          </w:tcPr>
          <w:p w14:paraId="67E8C650">
            <w:pPr>
              <w:spacing w:line="400" w:lineRule="exact"/>
              <w:jc w:val="right"/>
              <w:rPr>
                <w:sz w:val="18"/>
                <w:szCs w:val="18"/>
                <w:highlight w:val="none"/>
              </w:rPr>
            </w:pPr>
          </w:p>
        </w:tc>
        <w:tc>
          <w:tcPr>
            <w:tcW w:w="1134" w:type="dxa"/>
            <w:tcBorders>
              <w:bottom w:val="single" w:color="auto" w:sz="12" w:space="0"/>
            </w:tcBorders>
            <w:noWrap w:val="0"/>
            <w:vAlign w:val="center"/>
          </w:tcPr>
          <w:p w14:paraId="65F29EBD">
            <w:pPr>
              <w:spacing w:line="400" w:lineRule="exact"/>
              <w:jc w:val="right"/>
              <w:rPr>
                <w:sz w:val="18"/>
                <w:szCs w:val="18"/>
                <w:highlight w:val="none"/>
              </w:rPr>
            </w:pPr>
          </w:p>
        </w:tc>
        <w:tc>
          <w:tcPr>
            <w:tcW w:w="1134" w:type="dxa"/>
            <w:tcBorders>
              <w:bottom w:val="single" w:color="auto" w:sz="12" w:space="0"/>
            </w:tcBorders>
            <w:noWrap w:val="0"/>
            <w:vAlign w:val="center"/>
          </w:tcPr>
          <w:p w14:paraId="3CF12289">
            <w:pPr>
              <w:spacing w:line="400" w:lineRule="exact"/>
              <w:jc w:val="right"/>
              <w:rPr>
                <w:sz w:val="18"/>
                <w:szCs w:val="18"/>
                <w:highlight w:val="none"/>
              </w:rPr>
            </w:pPr>
          </w:p>
        </w:tc>
        <w:tc>
          <w:tcPr>
            <w:tcW w:w="1276" w:type="dxa"/>
            <w:tcBorders>
              <w:bottom w:val="single" w:color="auto" w:sz="12" w:space="0"/>
            </w:tcBorders>
            <w:noWrap w:val="0"/>
            <w:vAlign w:val="center"/>
          </w:tcPr>
          <w:p w14:paraId="6E750942">
            <w:pPr>
              <w:spacing w:line="400" w:lineRule="exact"/>
              <w:jc w:val="right"/>
              <w:rPr>
                <w:sz w:val="18"/>
                <w:szCs w:val="18"/>
                <w:highlight w:val="none"/>
              </w:rPr>
            </w:pPr>
          </w:p>
        </w:tc>
        <w:tc>
          <w:tcPr>
            <w:tcW w:w="1276" w:type="dxa"/>
            <w:tcBorders>
              <w:bottom w:val="single" w:color="auto" w:sz="12" w:space="0"/>
            </w:tcBorders>
            <w:noWrap w:val="0"/>
            <w:vAlign w:val="center"/>
          </w:tcPr>
          <w:p w14:paraId="0E046A95">
            <w:pPr>
              <w:spacing w:line="400" w:lineRule="exact"/>
              <w:jc w:val="right"/>
              <w:rPr>
                <w:sz w:val="18"/>
                <w:szCs w:val="18"/>
                <w:highlight w:val="none"/>
              </w:rPr>
            </w:pPr>
          </w:p>
        </w:tc>
        <w:tc>
          <w:tcPr>
            <w:tcW w:w="1134" w:type="dxa"/>
            <w:tcBorders>
              <w:bottom w:val="single" w:color="auto" w:sz="12" w:space="0"/>
            </w:tcBorders>
            <w:noWrap w:val="0"/>
            <w:vAlign w:val="center"/>
          </w:tcPr>
          <w:p w14:paraId="4DC8F9F7">
            <w:pPr>
              <w:spacing w:line="400" w:lineRule="exact"/>
              <w:jc w:val="right"/>
              <w:rPr>
                <w:sz w:val="18"/>
                <w:szCs w:val="18"/>
                <w:highlight w:val="none"/>
              </w:rPr>
            </w:pPr>
          </w:p>
        </w:tc>
      </w:tr>
    </w:tbl>
    <w:p w14:paraId="601C65F7">
      <w:pPr>
        <w:tabs>
          <w:tab w:val="left" w:pos="993"/>
        </w:tabs>
        <w:spacing w:line="400" w:lineRule="exact"/>
        <w:ind w:firstLine="630" w:firstLineChars="300"/>
        <w:jc w:val="left"/>
        <w:rPr>
          <w:szCs w:val="21"/>
          <w:highlight w:val="none"/>
        </w:rPr>
      </w:pPr>
      <w:r>
        <w:rPr>
          <w:rFonts w:hint="eastAsia" w:ascii="宋体" w:hAnsi="宋体" w:cs="宋体"/>
          <w:szCs w:val="21"/>
          <w:highlight w:val="none"/>
        </w:rPr>
        <w:t>②其他</w:t>
      </w:r>
      <w:r>
        <w:rPr>
          <w:rFonts w:hint="eastAsia" w:cs="宋体"/>
          <w:szCs w:val="21"/>
          <w:highlight w:val="none"/>
        </w:rPr>
        <w:t>应收款主要</w:t>
      </w:r>
      <w:r>
        <w:rPr>
          <w:rFonts w:hint="eastAsia" w:cs="宋体"/>
          <w:szCs w:val="21"/>
          <w:highlight w:val="none"/>
          <w:lang w:val="en-US" w:eastAsia="zh-CN"/>
        </w:rPr>
        <w:t>债务人</w:t>
      </w:r>
      <w:r>
        <w:rPr>
          <w:rFonts w:hint="eastAsia" w:cs="宋体"/>
          <w:szCs w:val="21"/>
          <w:highlight w:val="none"/>
        </w:rPr>
        <w:t>：</w:t>
      </w:r>
    </w:p>
    <w:tbl>
      <w:tblPr>
        <w:tblStyle w:val="5"/>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276"/>
        <w:gridCol w:w="1134"/>
        <w:gridCol w:w="1211"/>
        <w:gridCol w:w="773"/>
        <w:gridCol w:w="709"/>
      </w:tblGrid>
      <w:tr w14:paraId="74B5787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restart"/>
            <w:tcBorders>
              <w:top w:val="single" w:color="auto" w:sz="12" w:space="0"/>
            </w:tcBorders>
            <w:noWrap w:val="0"/>
            <w:vAlign w:val="center"/>
          </w:tcPr>
          <w:p w14:paraId="418FF6F0">
            <w:pPr>
              <w:spacing w:line="400" w:lineRule="exact"/>
              <w:jc w:val="center"/>
              <w:rPr>
                <w:sz w:val="18"/>
                <w:szCs w:val="18"/>
                <w:highlight w:val="none"/>
                <w:u w:val="none"/>
              </w:rPr>
            </w:pPr>
            <w:r>
              <w:rPr>
                <w:rFonts w:hint="eastAsia" w:cs="宋体"/>
                <w:sz w:val="18"/>
                <w:szCs w:val="18"/>
                <w:highlight w:val="none"/>
                <w:u w:val="none"/>
                <w:lang w:val="en-US" w:eastAsia="zh-CN"/>
              </w:rPr>
              <w:t>债务人</w:t>
            </w:r>
            <w:r>
              <w:rPr>
                <w:rFonts w:hint="eastAsia" w:cs="宋体"/>
                <w:sz w:val="18"/>
                <w:szCs w:val="18"/>
                <w:highlight w:val="none"/>
                <w:u w:val="none"/>
              </w:rPr>
              <w:t>名称</w:t>
            </w:r>
          </w:p>
        </w:tc>
        <w:tc>
          <w:tcPr>
            <w:tcW w:w="2410" w:type="dxa"/>
            <w:gridSpan w:val="2"/>
            <w:tcBorders>
              <w:top w:val="single" w:color="auto" w:sz="12" w:space="0"/>
            </w:tcBorders>
            <w:noWrap w:val="0"/>
            <w:vAlign w:val="center"/>
          </w:tcPr>
          <w:p w14:paraId="253DCE7B">
            <w:pPr>
              <w:spacing w:line="400" w:lineRule="exact"/>
              <w:jc w:val="center"/>
              <w:rPr>
                <w:sz w:val="18"/>
                <w:szCs w:val="18"/>
                <w:highlight w:val="none"/>
                <w:u w:val="none"/>
              </w:rPr>
            </w:pPr>
            <w:r>
              <w:rPr>
                <w:rFonts w:hint="eastAsia" w:cs="宋体"/>
                <w:sz w:val="18"/>
                <w:szCs w:val="18"/>
                <w:highlight w:val="none"/>
                <w:u w:val="none"/>
              </w:rPr>
              <w:t>年初数</w:t>
            </w:r>
          </w:p>
        </w:tc>
        <w:tc>
          <w:tcPr>
            <w:tcW w:w="2345" w:type="dxa"/>
            <w:gridSpan w:val="2"/>
            <w:tcBorders>
              <w:top w:val="single" w:color="auto" w:sz="12" w:space="0"/>
            </w:tcBorders>
            <w:noWrap w:val="0"/>
            <w:vAlign w:val="top"/>
          </w:tcPr>
          <w:p w14:paraId="28F44D11">
            <w:pPr>
              <w:spacing w:line="400" w:lineRule="exact"/>
              <w:jc w:val="center"/>
              <w:rPr>
                <w:sz w:val="18"/>
                <w:szCs w:val="18"/>
                <w:highlight w:val="none"/>
                <w:u w:val="none"/>
              </w:rPr>
            </w:pPr>
            <w:r>
              <w:rPr>
                <w:rFonts w:hint="eastAsia" w:cs="宋体"/>
                <w:sz w:val="18"/>
                <w:szCs w:val="18"/>
                <w:highlight w:val="none"/>
                <w:u w:val="none"/>
              </w:rPr>
              <w:t>年末数</w:t>
            </w:r>
          </w:p>
        </w:tc>
        <w:tc>
          <w:tcPr>
            <w:tcW w:w="773" w:type="dxa"/>
            <w:vMerge w:val="restart"/>
            <w:tcBorders>
              <w:top w:val="single" w:color="auto" w:sz="12" w:space="0"/>
            </w:tcBorders>
            <w:noWrap w:val="0"/>
            <w:vAlign w:val="center"/>
          </w:tcPr>
          <w:p w14:paraId="345BE2DE">
            <w:pPr>
              <w:spacing w:line="400" w:lineRule="exact"/>
              <w:jc w:val="center"/>
              <w:rPr>
                <w:sz w:val="18"/>
                <w:szCs w:val="18"/>
                <w:highlight w:val="none"/>
                <w:u w:val="none"/>
              </w:rPr>
            </w:pPr>
            <w:r>
              <w:rPr>
                <w:rFonts w:hint="eastAsia" w:cs="宋体"/>
                <w:sz w:val="18"/>
                <w:szCs w:val="18"/>
                <w:highlight w:val="none"/>
                <w:u w:val="none"/>
              </w:rPr>
              <w:t>欠款</w:t>
            </w:r>
          </w:p>
          <w:p w14:paraId="04765DFB">
            <w:pPr>
              <w:spacing w:line="400" w:lineRule="exact"/>
              <w:jc w:val="center"/>
              <w:rPr>
                <w:sz w:val="18"/>
                <w:szCs w:val="18"/>
                <w:highlight w:val="none"/>
                <w:u w:val="none"/>
              </w:rPr>
            </w:pPr>
            <w:r>
              <w:rPr>
                <w:rFonts w:hint="eastAsia" w:cs="宋体"/>
                <w:sz w:val="18"/>
                <w:szCs w:val="18"/>
                <w:highlight w:val="none"/>
                <w:u w:val="none"/>
              </w:rPr>
              <w:t>时间</w:t>
            </w:r>
          </w:p>
        </w:tc>
        <w:tc>
          <w:tcPr>
            <w:tcW w:w="709" w:type="dxa"/>
            <w:vMerge w:val="restart"/>
            <w:tcBorders>
              <w:top w:val="single" w:color="auto" w:sz="12" w:space="0"/>
            </w:tcBorders>
            <w:noWrap w:val="0"/>
            <w:vAlign w:val="center"/>
          </w:tcPr>
          <w:p w14:paraId="6476B3DA">
            <w:pPr>
              <w:spacing w:line="400" w:lineRule="exact"/>
              <w:jc w:val="center"/>
              <w:rPr>
                <w:sz w:val="18"/>
                <w:szCs w:val="18"/>
                <w:highlight w:val="none"/>
                <w:u w:val="none"/>
              </w:rPr>
            </w:pPr>
            <w:r>
              <w:rPr>
                <w:rFonts w:hint="eastAsia" w:cs="宋体"/>
                <w:sz w:val="18"/>
                <w:szCs w:val="18"/>
                <w:highlight w:val="none"/>
                <w:u w:val="none"/>
              </w:rPr>
              <w:t>欠款</w:t>
            </w:r>
          </w:p>
          <w:p w14:paraId="79444468">
            <w:pPr>
              <w:spacing w:line="400" w:lineRule="exact"/>
              <w:jc w:val="center"/>
              <w:rPr>
                <w:sz w:val="18"/>
                <w:szCs w:val="18"/>
                <w:highlight w:val="none"/>
                <w:u w:val="none"/>
              </w:rPr>
            </w:pPr>
            <w:r>
              <w:rPr>
                <w:rFonts w:hint="eastAsia" w:cs="宋体"/>
                <w:sz w:val="18"/>
                <w:szCs w:val="18"/>
                <w:highlight w:val="none"/>
                <w:u w:val="none"/>
              </w:rPr>
              <w:t>原因</w:t>
            </w:r>
          </w:p>
        </w:tc>
      </w:tr>
      <w:tr w14:paraId="187048C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vMerge w:val="continue"/>
            <w:noWrap w:val="0"/>
            <w:vAlign w:val="center"/>
          </w:tcPr>
          <w:p w14:paraId="499FF2E9">
            <w:pPr>
              <w:spacing w:line="400" w:lineRule="exact"/>
              <w:jc w:val="center"/>
              <w:rPr>
                <w:sz w:val="18"/>
                <w:szCs w:val="18"/>
                <w:highlight w:val="none"/>
                <w:u w:val="none"/>
              </w:rPr>
            </w:pPr>
          </w:p>
        </w:tc>
        <w:tc>
          <w:tcPr>
            <w:tcW w:w="1134" w:type="dxa"/>
            <w:noWrap w:val="0"/>
            <w:vAlign w:val="center"/>
          </w:tcPr>
          <w:p w14:paraId="362FFA61">
            <w:pPr>
              <w:spacing w:line="400" w:lineRule="exact"/>
              <w:jc w:val="center"/>
              <w:rPr>
                <w:sz w:val="18"/>
                <w:szCs w:val="18"/>
                <w:highlight w:val="none"/>
                <w:u w:val="none"/>
              </w:rPr>
            </w:pPr>
            <w:r>
              <w:rPr>
                <w:rFonts w:hint="eastAsia" w:cs="宋体"/>
                <w:sz w:val="18"/>
                <w:szCs w:val="18"/>
                <w:highlight w:val="none"/>
                <w:u w:val="none"/>
              </w:rPr>
              <w:t>账面余额</w:t>
            </w:r>
          </w:p>
        </w:tc>
        <w:tc>
          <w:tcPr>
            <w:tcW w:w="1276" w:type="dxa"/>
            <w:noWrap w:val="0"/>
            <w:vAlign w:val="center"/>
          </w:tcPr>
          <w:p w14:paraId="584E0531">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1134" w:type="dxa"/>
            <w:noWrap w:val="0"/>
            <w:vAlign w:val="center"/>
          </w:tcPr>
          <w:p w14:paraId="21DA4463">
            <w:pPr>
              <w:spacing w:line="400" w:lineRule="exact"/>
              <w:jc w:val="center"/>
              <w:rPr>
                <w:sz w:val="18"/>
                <w:szCs w:val="18"/>
                <w:highlight w:val="none"/>
              </w:rPr>
            </w:pPr>
            <w:r>
              <w:rPr>
                <w:rFonts w:hint="eastAsia" w:cs="宋体"/>
                <w:sz w:val="18"/>
                <w:szCs w:val="18"/>
                <w:highlight w:val="none"/>
              </w:rPr>
              <w:t>账面余额</w:t>
            </w:r>
          </w:p>
        </w:tc>
        <w:tc>
          <w:tcPr>
            <w:tcW w:w="1211" w:type="dxa"/>
            <w:noWrap w:val="0"/>
            <w:vAlign w:val="center"/>
          </w:tcPr>
          <w:p w14:paraId="00CADA8A">
            <w:pPr>
              <w:spacing w:line="400" w:lineRule="exact"/>
              <w:jc w:val="center"/>
              <w:rPr>
                <w:sz w:val="18"/>
                <w:szCs w:val="18"/>
                <w:highlight w:val="none"/>
              </w:rPr>
            </w:pPr>
            <w:r>
              <w:rPr>
                <w:rFonts w:hint="eastAsia" w:cs="宋体"/>
                <w:sz w:val="18"/>
                <w:szCs w:val="18"/>
                <w:highlight w:val="none"/>
              </w:rPr>
              <w:t>占账面余   额比例</w:t>
            </w:r>
            <w:r>
              <w:rPr>
                <w:sz w:val="18"/>
                <w:szCs w:val="18"/>
                <w:highlight w:val="none"/>
              </w:rPr>
              <w:fldChar w:fldCharType="begin"/>
            </w:r>
            <w:r>
              <w:rPr>
                <w:sz w:val="18"/>
                <w:szCs w:val="18"/>
                <w:highlight w:val="none"/>
              </w:rPr>
              <w:instrText xml:space="preserve"> =SUM(ABOVE)*100 \# "0.00%" </w:instrText>
            </w:r>
            <w:r>
              <w:rPr>
                <w:sz w:val="18"/>
                <w:szCs w:val="18"/>
                <w:highlight w:val="none"/>
              </w:rPr>
              <w:fldChar w:fldCharType="separate"/>
            </w:r>
            <w:r>
              <w:rPr>
                <w:sz w:val="18"/>
                <w:szCs w:val="18"/>
                <w:highlight w:val="none"/>
              </w:rPr>
              <w:t>%</w:t>
            </w:r>
            <w:r>
              <w:rPr>
                <w:sz w:val="18"/>
                <w:szCs w:val="18"/>
                <w:highlight w:val="none"/>
              </w:rPr>
              <w:fldChar w:fldCharType="end"/>
            </w:r>
          </w:p>
        </w:tc>
        <w:tc>
          <w:tcPr>
            <w:tcW w:w="773" w:type="dxa"/>
            <w:vMerge w:val="continue"/>
            <w:noWrap w:val="0"/>
            <w:vAlign w:val="top"/>
          </w:tcPr>
          <w:p w14:paraId="4ADF3F0B">
            <w:pPr>
              <w:spacing w:line="400" w:lineRule="exact"/>
              <w:jc w:val="center"/>
              <w:rPr>
                <w:sz w:val="18"/>
                <w:szCs w:val="18"/>
                <w:highlight w:val="none"/>
                <w:u w:val="none"/>
              </w:rPr>
            </w:pPr>
          </w:p>
        </w:tc>
        <w:tc>
          <w:tcPr>
            <w:tcW w:w="709" w:type="dxa"/>
            <w:vMerge w:val="continue"/>
            <w:noWrap w:val="0"/>
            <w:vAlign w:val="center"/>
          </w:tcPr>
          <w:p w14:paraId="6B65CBCE">
            <w:pPr>
              <w:spacing w:line="400" w:lineRule="exact"/>
              <w:jc w:val="center"/>
              <w:rPr>
                <w:sz w:val="18"/>
                <w:szCs w:val="18"/>
                <w:highlight w:val="none"/>
                <w:u w:val="none"/>
              </w:rPr>
            </w:pPr>
          </w:p>
        </w:tc>
      </w:tr>
      <w:tr w14:paraId="49327BD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164E1C7A">
            <w:pPr>
              <w:spacing w:line="400" w:lineRule="exact"/>
              <w:jc w:val="center"/>
              <w:rPr>
                <w:sz w:val="18"/>
                <w:szCs w:val="18"/>
                <w:highlight w:val="none"/>
              </w:rPr>
            </w:pPr>
            <w:r>
              <w:rPr>
                <w:rFonts w:hint="eastAsia" w:ascii="宋体" w:cs="宋体"/>
                <w:sz w:val="18"/>
                <w:szCs w:val="18"/>
                <w:highlight w:val="none"/>
              </w:rPr>
              <w:t>①</w:t>
            </w:r>
          </w:p>
        </w:tc>
        <w:tc>
          <w:tcPr>
            <w:tcW w:w="2126" w:type="dxa"/>
            <w:noWrap w:val="0"/>
            <w:vAlign w:val="center"/>
          </w:tcPr>
          <w:p w14:paraId="70AE541F">
            <w:pPr>
              <w:spacing w:line="400" w:lineRule="exact"/>
              <w:jc w:val="center"/>
              <w:rPr>
                <w:sz w:val="18"/>
                <w:szCs w:val="18"/>
                <w:highlight w:val="none"/>
              </w:rPr>
            </w:pPr>
          </w:p>
        </w:tc>
        <w:tc>
          <w:tcPr>
            <w:tcW w:w="1134" w:type="dxa"/>
            <w:noWrap w:val="0"/>
            <w:vAlign w:val="center"/>
          </w:tcPr>
          <w:p w14:paraId="43938723">
            <w:pPr>
              <w:widowControl/>
              <w:spacing w:line="400" w:lineRule="exact"/>
              <w:jc w:val="right"/>
              <w:rPr>
                <w:sz w:val="18"/>
                <w:szCs w:val="18"/>
                <w:highlight w:val="none"/>
              </w:rPr>
            </w:pPr>
          </w:p>
        </w:tc>
        <w:tc>
          <w:tcPr>
            <w:tcW w:w="1276" w:type="dxa"/>
            <w:noWrap w:val="0"/>
            <w:vAlign w:val="center"/>
          </w:tcPr>
          <w:p w14:paraId="0D289284">
            <w:pPr>
              <w:spacing w:line="400" w:lineRule="exact"/>
              <w:jc w:val="center"/>
              <w:rPr>
                <w:sz w:val="18"/>
                <w:szCs w:val="18"/>
                <w:highlight w:val="none"/>
              </w:rPr>
            </w:pPr>
          </w:p>
        </w:tc>
        <w:tc>
          <w:tcPr>
            <w:tcW w:w="1134" w:type="dxa"/>
            <w:noWrap w:val="0"/>
            <w:vAlign w:val="center"/>
          </w:tcPr>
          <w:p w14:paraId="6D5DCD1F">
            <w:pPr>
              <w:spacing w:line="400" w:lineRule="exact"/>
              <w:jc w:val="right"/>
              <w:rPr>
                <w:sz w:val="18"/>
                <w:szCs w:val="18"/>
                <w:highlight w:val="none"/>
              </w:rPr>
            </w:pPr>
          </w:p>
        </w:tc>
        <w:tc>
          <w:tcPr>
            <w:tcW w:w="1211" w:type="dxa"/>
            <w:noWrap w:val="0"/>
            <w:vAlign w:val="center"/>
          </w:tcPr>
          <w:p w14:paraId="5430A05F">
            <w:pPr>
              <w:spacing w:line="400" w:lineRule="exact"/>
              <w:jc w:val="right"/>
              <w:rPr>
                <w:sz w:val="18"/>
                <w:szCs w:val="18"/>
                <w:highlight w:val="none"/>
              </w:rPr>
            </w:pPr>
          </w:p>
        </w:tc>
        <w:tc>
          <w:tcPr>
            <w:tcW w:w="773" w:type="dxa"/>
            <w:noWrap w:val="0"/>
            <w:vAlign w:val="center"/>
          </w:tcPr>
          <w:p w14:paraId="20D7BFAF">
            <w:pPr>
              <w:spacing w:line="400" w:lineRule="exact"/>
              <w:jc w:val="center"/>
              <w:rPr>
                <w:sz w:val="18"/>
                <w:szCs w:val="18"/>
                <w:highlight w:val="none"/>
              </w:rPr>
            </w:pPr>
          </w:p>
        </w:tc>
        <w:tc>
          <w:tcPr>
            <w:tcW w:w="709" w:type="dxa"/>
            <w:noWrap w:val="0"/>
            <w:vAlign w:val="center"/>
          </w:tcPr>
          <w:p w14:paraId="1952C134">
            <w:pPr>
              <w:spacing w:line="400" w:lineRule="exact"/>
              <w:jc w:val="center"/>
              <w:rPr>
                <w:sz w:val="18"/>
                <w:szCs w:val="18"/>
                <w:highlight w:val="none"/>
              </w:rPr>
            </w:pPr>
          </w:p>
        </w:tc>
      </w:tr>
      <w:tr w14:paraId="5EB89F5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445D43F9">
            <w:pPr>
              <w:spacing w:line="400" w:lineRule="exact"/>
              <w:jc w:val="center"/>
              <w:rPr>
                <w:sz w:val="18"/>
                <w:szCs w:val="18"/>
                <w:highlight w:val="none"/>
              </w:rPr>
            </w:pPr>
            <w:r>
              <w:rPr>
                <w:rFonts w:hint="eastAsia" w:ascii="宋体" w:cs="宋体"/>
                <w:sz w:val="18"/>
                <w:szCs w:val="18"/>
                <w:highlight w:val="none"/>
              </w:rPr>
              <w:t>②</w:t>
            </w:r>
          </w:p>
        </w:tc>
        <w:tc>
          <w:tcPr>
            <w:tcW w:w="2126" w:type="dxa"/>
            <w:noWrap w:val="0"/>
            <w:vAlign w:val="center"/>
          </w:tcPr>
          <w:p w14:paraId="66400A69">
            <w:pPr>
              <w:spacing w:line="400" w:lineRule="exact"/>
              <w:jc w:val="center"/>
              <w:rPr>
                <w:sz w:val="18"/>
                <w:szCs w:val="18"/>
                <w:highlight w:val="none"/>
              </w:rPr>
            </w:pPr>
          </w:p>
        </w:tc>
        <w:tc>
          <w:tcPr>
            <w:tcW w:w="1134" w:type="dxa"/>
            <w:noWrap w:val="0"/>
            <w:vAlign w:val="center"/>
          </w:tcPr>
          <w:p w14:paraId="5471C272">
            <w:pPr>
              <w:widowControl/>
              <w:spacing w:line="400" w:lineRule="exact"/>
              <w:jc w:val="right"/>
              <w:rPr>
                <w:sz w:val="18"/>
                <w:szCs w:val="18"/>
                <w:highlight w:val="none"/>
              </w:rPr>
            </w:pPr>
          </w:p>
        </w:tc>
        <w:tc>
          <w:tcPr>
            <w:tcW w:w="1276" w:type="dxa"/>
            <w:noWrap w:val="0"/>
            <w:vAlign w:val="center"/>
          </w:tcPr>
          <w:p w14:paraId="19088859">
            <w:pPr>
              <w:spacing w:line="400" w:lineRule="exact"/>
              <w:jc w:val="center"/>
              <w:rPr>
                <w:sz w:val="18"/>
                <w:szCs w:val="18"/>
                <w:highlight w:val="none"/>
              </w:rPr>
            </w:pPr>
          </w:p>
        </w:tc>
        <w:tc>
          <w:tcPr>
            <w:tcW w:w="1134" w:type="dxa"/>
            <w:noWrap w:val="0"/>
            <w:vAlign w:val="center"/>
          </w:tcPr>
          <w:p w14:paraId="7721E49A">
            <w:pPr>
              <w:spacing w:line="400" w:lineRule="exact"/>
              <w:jc w:val="right"/>
              <w:rPr>
                <w:sz w:val="18"/>
                <w:szCs w:val="18"/>
                <w:highlight w:val="none"/>
              </w:rPr>
            </w:pPr>
          </w:p>
        </w:tc>
        <w:tc>
          <w:tcPr>
            <w:tcW w:w="1211" w:type="dxa"/>
            <w:noWrap w:val="0"/>
            <w:vAlign w:val="center"/>
          </w:tcPr>
          <w:p w14:paraId="1AD28C71">
            <w:pPr>
              <w:spacing w:line="400" w:lineRule="exact"/>
              <w:jc w:val="right"/>
              <w:rPr>
                <w:sz w:val="18"/>
                <w:szCs w:val="18"/>
                <w:highlight w:val="none"/>
              </w:rPr>
            </w:pPr>
          </w:p>
        </w:tc>
        <w:tc>
          <w:tcPr>
            <w:tcW w:w="773" w:type="dxa"/>
            <w:noWrap w:val="0"/>
            <w:vAlign w:val="center"/>
          </w:tcPr>
          <w:p w14:paraId="23EA9CB6">
            <w:pPr>
              <w:spacing w:line="400" w:lineRule="exact"/>
              <w:jc w:val="center"/>
              <w:rPr>
                <w:sz w:val="18"/>
                <w:szCs w:val="18"/>
                <w:highlight w:val="none"/>
              </w:rPr>
            </w:pPr>
          </w:p>
        </w:tc>
        <w:tc>
          <w:tcPr>
            <w:tcW w:w="709" w:type="dxa"/>
            <w:noWrap w:val="0"/>
            <w:vAlign w:val="center"/>
          </w:tcPr>
          <w:p w14:paraId="6371E6FB">
            <w:pPr>
              <w:spacing w:line="400" w:lineRule="exact"/>
              <w:jc w:val="center"/>
              <w:rPr>
                <w:sz w:val="18"/>
                <w:szCs w:val="18"/>
                <w:highlight w:val="none"/>
              </w:rPr>
            </w:pPr>
          </w:p>
        </w:tc>
      </w:tr>
      <w:tr w14:paraId="08E842F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6DD06EB0">
            <w:pPr>
              <w:spacing w:line="400" w:lineRule="exact"/>
              <w:jc w:val="center"/>
              <w:rPr>
                <w:highlight w:val="none"/>
              </w:rPr>
            </w:pPr>
            <w:r>
              <w:rPr>
                <w:rFonts w:hint="eastAsia" w:ascii="宋体" w:cs="宋体"/>
                <w:highlight w:val="none"/>
              </w:rPr>
              <w:t>③</w:t>
            </w:r>
          </w:p>
        </w:tc>
        <w:tc>
          <w:tcPr>
            <w:tcW w:w="2126" w:type="dxa"/>
            <w:noWrap w:val="0"/>
            <w:vAlign w:val="center"/>
          </w:tcPr>
          <w:p w14:paraId="286C70E9">
            <w:pPr>
              <w:spacing w:line="400" w:lineRule="exact"/>
              <w:jc w:val="center"/>
              <w:rPr>
                <w:highlight w:val="none"/>
              </w:rPr>
            </w:pPr>
          </w:p>
        </w:tc>
        <w:tc>
          <w:tcPr>
            <w:tcW w:w="1134" w:type="dxa"/>
            <w:noWrap w:val="0"/>
            <w:vAlign w:val="center"/>
          </w:tcPr>
          <w:p w14:paraId="0F782DFD">
            <w:pPr>
              <w:widowControl/>
              <w:spacing w:line="400" w:lineRule="exact"/>
              <w:jc w:val="right"/>
              <w:rPr>
                <w:highlight w:val="none"/>
              </w:rPr>
            </w:pPr>
          </w:p>
        </w:tc>
        <w:tc>
          <w:tcPr>
            <w:tcW w:w="1276" w:type="dxa"/>
            <w:noWrap w:val="0"/>
            <w:vAlign w:val="center"/>
          </w:tcPr>
          <w:p w14:paraId="3550386E">
            <w:pPr>
              <w:spacing w:line="400" w:lineRule="exact"/>
              <w:jc w:val="center"/>
              <w:rPr>
                <w:highlight w:val="none"/>
              </w:rPr>
            </w:pPr>
          </w:p>
        </w:tc>
        <w:tc>
          <w:tcPr>
            <w:tcW w:w="1134" w:type="dxa"/>
            <w:noWrap w:val="0"/>
            <w:vAlign w:val="center"/>
          </w:tcPr>
          <w:p w14:paraId="6CEBDF51">
            <w:pPr>
              <w:spacing w:line="400" w:lineRule="exact"/>
              <w:jc w:val="right"/>
              <w:rPr>
                <w:highlight w:val="none"/>
              </w:rPr>
            </w:pPr>
          </w:p>
        </w:tc>
        <w:tc>
          <w:tcPr>
            <w:tcW w:w="1211" w:type="dxa"/>
            <w:noWrap w:val="0"/>
            <w:vAlign w:val="center"/>
          </w:tcPr>
          <w:p w14:paraId="0B65C7B1">
            <w:pPr>
              <w:spacing w:line="400" w:lineRule="exact"/>
              <w:jc w:val="right"/>
              <w:rPr>
                <w:highlight w:val="none"/>
              </w:rPr>
            </w:pPr>
          </w:p>
        </w:tc>
        <w:tc>
          <w:tcPr>
            <w:tcW w:w="773" w:type="dxa"/>
            <w:noWrap w:val="0"/>
            <w:vAlign w:val="center"/>
          </w:tcPr>
          <w:p w14:paraId="14863E5C">
            <w:pPr>
              <w:spacing w:line="400" w:lineRule="exact"/>
              <w:jc w:val="center"/>
              <w:rPr>
                <w:highlight w:val="none"/>
              </w:rPr>
            </w:pPr>
          </w:p>
        </w:tc>
        <w:tc>
          <w:tcPr>
            <w:tcW w:w="709" w:type="dxa"/>
            <w:noWrap w:val="0"/>
            <w:vAlign w:val="center"/>
          </w:tcPr>
          <w:p w14:paraId="02B28FF8">
            <w:pPr>
              <w:spacing w:line="400" w:lineRule="exact"/>
              <w:jc w:val="center"/>
              <w:rPr>
                <w:highlight w:val="none"/>
              </w:rPr>
            </w:pPr>
          </w:p>
        </w:tc>
      </w:tr>
      <w:tr w14:paraId="2C014C3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7642EE2B">
            <w:pPr>
              <w:spacing w:line="400" w:lineRule="exact"/>
              <w:jc w:val="center"/>
              <w:rPr>
                <w:highlight w:val="none"/>
              </w:rPr>
            </w:pPr>
            <w:r>
              <w:rPr>
                <w:rFonts w:hint="eastAsia" w:ascii="宋体" w:cs="宋体"/>
                <w:highlight w:val="none"/>
              </w:rPr>
              <w:t>④</w:t>
            </w:r>
          </w:p>
        </w:tc>
        <w:tc>
          <w:tcPr>
            <w:tcW w:w="2126" w:type="dxa"/>
            <w:noWrap w:val="0"/>
            <w:vAlign w:val="center"/>
          </w:tcPr>
          <w:p w14:paraId="3EF2DE08">
            <w:pPr>
              <w:spacing w:line="400" w:lineRule="exact"/>
              <w:jc w:val="center"/>
              <w:rPr>
                <w:highlight w:val="none"/>
              </w:rPr>
            </w:pPr>
          </w:p>
        </w:tc>
        <w:tc>
          <w:tcPr>
            <w:tcW w:w="1134" w:type="dxa"/>
            <w:noWrap w:val="0"/>
            <w:vAlign w:val="center"/>
          </w:tcPr>
          <w:p w14:paraId="50CFDFC5">
            <w:pPr>
              <w:widowControl/>
              <w:spacing w:line="400" w:lineRule="exact"/>
              <w:jc w:val="right"/>
              <w:rPr>
                <w:highlight w:val="none"/>
              </w:rPr>
            </w:pPr>
          </w:p>
        </w:tc>
        <w:tc>
          <w:tcPr>
            <w:tcW w:w="1276" w:type="dxa"/>
            <w:noWrap w:val="0"/>
            <w:vAlign w:val="center"/>
          </w:tcPr>
          <w:p w14:paraId="3E25AEFF">
            <w:pPr>
              <w:spacing w:line="400" w:lineRule="exact"/>
              <w:jc w:val="center"/>
              <w:rPr>
                <w:highlight w:val="none"/>
              </w:rPr>
            </w:pPr>
          </w:p>
        </w:tc>
        <w:tc>
          <w:tcPr>
            <w:tcW w:w="1134" w:type="dxa"/>
            <w:noWrap w:val="0"/>
            <w:vAlign w:val="center"/>
          </w:tcPr>
          <w:p w14:paraId="0C39F193">
            <w:pPr>
              <w:spacing w:line="400" w:lineRule="exact"/>
              <w:jc w:val="right"/>
              <w:rPr>
                <w:highlight w:val="none"/>
              </w:rPr>
            </w:pPr>
          </w:p>
        </w:tc>
        <w:tc>
          <w:tcPr>
            <w:tcW w:w="1211" w:type="dxa"/>
            <w:noWrap w:val="0"/>
            <w:vAlign w:val="center"/>
          </w:tcPr>
          <w:p w14:paraId="5E54EB88">
            <w:pPr>
              <w:spacing w:line="400" w:lineRule="exact"/>
              <w:jc w:val="right"/>
              <w:rPr>
                <w:highlight w:val="none"/>
              </w:rPr>
            </w:pPr>
          </w:p>
        </w:tc>
        <w:tc>
          <w:tcPr>
            <w:tcW w:w="773" w:type="dxa"/>
            <w:noWrap w:val="0"/>
            <w:vAlign w:val="center"/>
          </w:tcPr>
          <w:p w14:paraId="2736DF52">
            <w:pPr>
              <w:spacing w:line="400" w:lineRule="exact"/>
              <w:jc w:val="center"/>
              <w:rPr>
                <w:highlight w:val="none"/>
              </w:rPr>
            </w:pPr>
          </w:p>
        </w:tc>
        <w:tc>
          <w:tcPr>
            <w:tcW w:w="709" w:type="dxa"/>
            <w:noWrap w:val="0"/>
            <w:vAlign w:val="center"/>
          </w:tcPr>
          <w:p w14:paraId="041B690E">
            <w:pPr>
              <w:spacing w:line="400" w:lineRule="exact"/>
              <w:jc w:val="center"/>
              <w:rPr>
                <w:highlight w:val="none"/>
              </w:rPr>
            </w:pPr>
          </w:p>
        </w:tc>
      </w:tr>
      <w:tr w14:paraId="2250F25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243EF9A2">
            <w:pPr>
              <w:spacing w:line="400" w:lineRule="exact"/>
              <w:jc w:val="center"/>
              <w:rPr>
                <w:highlight w:val="none"/>
              </w:rPr>
            </w:pPr>
            <w:r>
              <w:rPr>
                <w:rFonts w:hint="eastAsia" w:ascii="宋体" w:cs="宋体"/>
                <w:highlight w:val="none"/>
              </w:rPr>
              <w:t>⑤</w:t>
            </w:r>
          </w:p>
        </w:tc>
        <w:tc>
          <w:tcPr>
            <w:tcW w:w="2126" w:type="dxa"/>
            <w:noWrap w:val="0"/>
            <w:vAlign w:val="center"/>
          </w:tcPr>
          <w:p w14:paraId="4B03B90A">
            <w:pPr>
              <w:spacing w:line="400" w:lineRule="exact"/>
              <w:jc w:val="center"/>
              <w:rPr>
                <w:highlight w:val="none"/>
              </w:rPr>
            </w:pPr>
          </w:p>
        </w:tc>
        <w:tc>
          <w:tcPr>
            <w:tcW w:w="1134" w:type="dxa"/>
            <w:noWrap w:val="0"/>
            <w:vAlign w:val="center"/>
          </w:tcPr>
          <w:p w14:paraId="6D3A234D">
            <w:pPr>
              <w:widowControl/>
              <w:spacing w:line="400" w:lineRule="exact"/>
              <w:jc w:val="right"/>
              <w:rPr>
                <w:highlight w:val="none"/>
              </w:rPr>
            </w:pPr>
          </w:p>
        </w:tc>
        <w:tc>
          <w:tcPr>
            <w:tcW w:w="1276" w:type="dxa"/>
            <w:noWrap w:val="0"/>
            <w:vAlign w:val="center"/>
          </w:tcPr>
          <w:p w14:paraId="3222D3D6">
            <w:pPr>
              <w:spacing w:line="400" w:lineRule="exact"/>
              <w:jc w:val="center"/>
              <w:rPr>
                <w:highlight w:val="none"/>
              </w:rPr>
            </w:pPr>
          </w:p>
        </w:tc>
        <w:tc>
          <w:tcPr>
            <w:tcW w:w="1134" w:type="dxa"/>
            <w:noWrap w:val="0"/>
            <w:vAlign w:val="center"/>
          </w:tcPr>
          <w:p w14:paraId="47A0A54C">
            <w:pPr>
              <w:spacing w:line="400" w:lineRule="exact"/>
              <w:jc w:val="right"/>
              <w:rPr>
                <w:highlight w:val="none"/>
              </w:rPr>
            </w:pPr>
          </w:p>
        </w:tc>
        <w:tc>
          <w:tcPr>
            <w:tcW w:w="1211" w:type="dxa"/>
            <w:noWrap w:val="0"/>
            <w:vAlign w:val="center"/>
          </w:tcPr>
          <w:p w14:paraId="09F6A2AD">
            <w:pPr>
              <w:spacing w:line="400" w:lineRule="exact"/>
              <w:jc w:val="right"/>
              <w:rPr>
                <w:highlight w:val="none"/>
              </w:rPr>
            </w:pPr>
          </w:p>
        </w:tc>
        <w:tc>
          <w:tcPr>
            <w:tcW w:w="773" w:type="dxa"/>
            <w:noWrap w:val="0"/>
            <w:vAlign w:val="center"/>
          </w:tcPr>
          <w:p w14:paraId="1F4F60F0">
            <w:pPr>
              <w:spacing w:line="400" w:lineRule="exact"/>
              <w:jc w:val="center"/>
              <w:rPr>
                <w:highlight w:val="none"/>
              </w:rPr>
            </w:pPr>
          </w:p>
        </w:tc>
        <w:tc>
          <w:tcPr>
            <w:tcW w:w="709" w:type="dxa"/>
            <w:noWrap w:val="0"/>
            <w:vAlign w:val="center"/>
          </w:tcPr>
          <w:p w14:paraId="38B6CAF5">
            <w:pPr>
              <w:spacing w:line="400" w:lineRule="exact"/>
              <w:jc w:val="center"/>
              <w:rPr>
                <w:highlight w:val="none"/>
              </w:rPr>
            </w:pPr>
          </w:p>
        </w:tc>
      </w:tr>
      <w:tr w14:paraId="47E94F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noWrap w:val="0"/>
            <w:vAlign w:val="center"/>
          </w:tcPr>
          <w:p w14:paraId="0819B9E1">
            <w:pPr>
              <w:spacing w:line="400" w:lineRule="exact"/>
              <w:jc w:val="center"/>
              <w:rPr>
                <w:sz w:val="18"/>
                <w:szCs w:val="18"/>
                <w:highlight w:val="none"/>
              </w:rPr>
            </w:pPr>
            <w:r>
              <w:rPr>
                <w:sz w:val="18"/>
                <w:szCs w:val="18"/>
                <w:highlight w:val="none"/>
              </w:rPr>
              <w:t>合计</w:t>
            </w:r>
          </w:p>
        </w:tc>
        <w:tc>
          <w:tcPr>
            <w:tcW w:w="1134" w:type="dxa"/>
            <w:tcBorders>
              <w:bottom w:val="single" w:color="auto" w:sz="12" w:space="0"/>
            </w:tcBorders>
            <w:noWrap w:val="0"/>
            <w:vAlign w:val="center"/>
          </w:tcPr>
          <w:p w14:paraId="6E3C81A3">
            <w:pPr>
              <w:spacing w:line="400" w:lineRule="exact"/>
              <w:jc w:val="right"/>
              <w:rPr>
                <w:sz w:val="18"/>
                <w:szCs w:val="18"/>
                <w:highlight w:val="none"/>
              </w:rPr>
            </w:pPr>
          </w:p>
        </w:tc>
        <w:tc>
          <w:tcPr>
            <w:tcW w:w="1276" w:type="dxa"/>
            <w:tcBorders>
              <w:bottom w:val="single" w:color="auto" w:sz="12" w:space="0"/>
            </w:tcBorders>
            <w:noWrap w:val="0"/>
            <w:vAlign w:val="center"/>
          </w:tcPr>
          <w:p w14:paraId="5605990C">
            <w:pPr>
              <w:spacing w:line="400" w:lineRule="exact"/>
              <w:jc w:val="center"/>
              <w:rPr>
                <w:sz w:val="18"/>
                <w:szCs w:val="18"/>
                <w:highlight w:val="none"/>
              </w:rPr>
            </w:pPr>
          </w:p>
        </w:tc>
        <w:tc>
          <w:tcPr>
            <w:tcW w:w="1134" w:type="dxa"/>
            <w:tcBorders>
              <w:bottom w:val="single" w:color="auto" w:sz="12" w:space="0"/>
            </w:tcBorders>
            <w:noWrap w:val="0"/>
            <w:vAlign w:val="center"/>
          </w:tcPr>
          <w:p w14:paraId="5DCD5998">
            <w:pPr>
              <w:spacing w:line="400" w:lineRule="exact"/>
              <w:jc w:val="right"/>
              <w:rPr>
                <w:sz w:val="18"/>
                <w:szCs w:val="18"/>
                <w:highlight w:val="none"/>
              </w:rPr>
            </w:pPr>
          </w:p>
        </w:tc>
        <w:tc>
          <w:tcPr>
            <w:tcW w:w="1211" w:type="dxa"/>
            <w:tcBorders>
              <w:bottom w:val="single" w:color="auto" w:sz="12" w:space="0"/>
            </w:tcBorders>
            <w:noWrap w:val="0"/>
            <w:vAlign w:val="center"/>
          </w:tcPr>
          <w:p w14:paraId="02E7DBC3">
            <w:pPr>
              <w:spacing w:line="400" w:lineRule="exact"/>
              <w:jc w:val="center"/>
              <w:rPr>
                <w:sz w:val="18"/>
                <w:szCs w:val="18"/>
                <w:highlight w:val="none"/>
              </w:rPr>
            </w:pPr>
          </w:p>
        </w:tc>
        <w:tc>
          <w:tcPr>
            <w:tcW w:w="773" w:type="dxa"/>
            <w:tcBorders>
              <w:bottom w:val="single" w:color="auto" w:sz="12" w:space="0"/>
            </w:tcBorders>
            <w:noWrap w:val="0"/>
            <w:vAlign w:val="center"/>
          </w:tcPr>
          <w:p w14:paraId="38133A37">
            <w:pPr>
              <w:spacing w:line="400" w:lineRule="exact"/>
              <w:jc w:val="center"/>
              <w:rPr>
                <w:sz w:val="18"/>
                <w:szCs w:val="18"/>
                <w:highlight w:val="none"/>
              </w:rPr>
            </w:pPr>
          </w:p>
        </w:tc>
        <w:tc>
          <w:tcPr>
            <w:tcW w:w="709" w:type="dxa"/>
            <w:tcBorders>
              <w:bottom w:val="single" w:color="auto" w:sz="12" w:space="0"/>
            </w:tcBorders>
            <w:noWrap w:val="0"/>
            <w:vAlign w:val="center"/>
          </w:tcPr>
          <w:p w14:paraId="1D3E10F4">
            <w:pPr>
              <w:spacing w:line="400" w:lineRule="exact"/>
              <w:jc w:val="center"/>
              <w:rPr>
                <w:sz w:val="18"/>
                <w:szCs w:val="18"/>
                <w:highlight w:val="none"/>
              </w:rPr>
            </w:pPr>
          </w:p>
        </w:tc>
      </w:tr>
    </w:tbl>
    <w:p w14:paraId="454A857C">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4.</w:t>
      </w:r>
      <w:r>
        <w:rPr>
          <w:rFonts w:hint="eastAsia" w:cs="宋体"/>
          <w:b/>
          <w:bCs/>
          <w:highlight w:val="none"/>
        </w:rPr>
        <w:t>预付账款</w:t>
      </w:r>
      <w:r>
        <w:rPr>
          <w:b/>
          <w:bCs/>
          <w:highlight w:val="none"/>
        </w:rPr>
        <w:t xml:space="preserve"> </w:t>
      </w:r>
    </w:p>
    <w:p w14:paraId="06F5BD9B">
      <w:pPr>
        <w:numPr>
          <w:ilvl w:val="0"/>
          <w:numId w:val="6"/>
        </w:numPr>
        <w:tabs>
          <w:tab w:val="left" w:pos="840"/>
          <w:tab w:val="left" w:pos="993"/>
          <w:tab w:val="left" w:pos="1050"/>
        </w:tabs>
        <w:spacing w:after="78" w:afterLines="25" w:line="520" w:lineRule="exact"/>
        <w:rPr>
          <w:highlight w:val="none"/>
        </w:rPr>
      </w:pPr>
      <w:r>
        <w:rPr>
          <w:rFonts w:hint="eastAsia" w:cs="宋体"/>
          <w:highlight w:val="none"/>
        </w:rPr>
        <w:t>预付账款账龄：</w:t>
      </w:r>
    </w:p>
    <w:tbl>
      <w:tblPr>
        <w:tblStyle w:val="5"/>
        <w:tblW w:w="8999"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237"/>
        <w:gridCol w:w="1134"/>
        <w:gridCol w:w="1134"/>
        <w:gridCol w:w="1276"/>
        <w:gridCol w:w="1276"/>
        <w:gridCol w:w="1134"/>
      </w:tblGrid>
      <w:tr w14:paraId="12D0882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restart"/>
            <w:tcBorders>
              <w:top w:val="single" w:color="auto" w:sz="12" w:space="0"/>
            </w:tcBorders>
            <w:noWrap w:val="0"/>
            <w:vAlign w:val="center"/>
          </w:tcPr>
          <w:p w14:paraId="56F49796">
            <w:pPr>
              <w:jc w:val="center"/>
              <w:rPr>
                <w:highlight w:val="none"/>
                <w:u w:val="none"/>
              </w:rPr>
            </w:pPr>
            <w:r>
              <w:rPr>
                <w:rFonts w:hint="eastAsia" w:cs="宋体"/>
                <w:highlight w:val="none"/>
                <w:u w:val="none"/>
              </w:rPr>
              <w:t>账</w:t>
            </w:r>
            <w:r>
              <w:rPr>
                <w:highlight w:val="none"/>
                <w:u w:val="none"/>
              </w:rPr>
              <w:t xml:space="preserve">  </w:t>
            </w:r>
            <w:r>
              <w:rPr>
                <w:rFonts w:hint="eastAsia" w:cs="宋体"/>
                <w:highlight w:val="none"/>
                <w:u w:val="none"/>
              </w:rPr>
              <w:t>龄</w:t>
            </w:r>
          </w:p>
        </w:tc>
        <w:tc>
          <w:tcPr>
            <w:tcW w:w="3505" w:type="dxa"/>
            <w:gridSpan w:val="3"/>
            <w:tcBorders>
              <w:top w:val="single" w:color="auto" w:sz="12" w:space="0"/>
            </w:tcBorders>
            <w:noWrap w:val="0"/>
            <w:vAlign w:val="center"/>
          </w:tcPr>
          <w:p w14:paraId="7B8907DB">
            <w:pPr>
              <w:jc w:val="center"/>
              <w:rPr>
                <w:highlight w:val="none"/>
                <w:u w:val="none"/>
              </w:rPr>
            </w:pPr>
            <w:r>
              <w:rPr>
                <w:rFonts w:hint="eastAsia" w:cs="宋体"/>
                <w:highlight w:val="none"/>
                <w:u w:val="none"/>
              </w:rPr>
              <w:t>年初数</w:t>
            </w:r>
          </w:p>
        </w:tc>
        <w:tc>
          <w:tcPr>
            <w:tcW w:w="3686" w:type="dxa"/>
            <w:gridSpan w:val="3"/>
            <w:tcBorders>
              <w:top w:val="single" w:color="auto" w:sz="12" w:space="0"/>
            </w:tcBorders>
            <w:noWrap w:val="0"/>
            <w:vAlign w:val="center"/>
          </w:tcPr>
          <w:p w14:paraId="4B20C806">
            <w:pPr>
              <w:jc w:val="center"/>
              <w:rPr>
                <w:highlight w:val="none"/>
                <w:u w:val="none"/>
              </w:rPr>
            </w:pPr>
            <w:r>
              <w:rPr>
                <w:rFonts w:hint="eastAsia" w:cs="宋体"/>
                <w:highlight w:val="none"/>
                <w:u w:val="none"/>
              </w:rPr>
              <w:t>年末数</w:t>
            </w:r>
          </w:p>
        </w:tc>
      </w:tr>
      <w:tr w14:paraId="4CFD4B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vMerge w:val="continue"/>
            <w:noWrap w:val="0"/>
            <w:vAlign w:val="center"/>
          </w:tcPr>
          <w:p w14:paraId="0BC1F937">
            <w:pPr>
              <w:jc w:val="center"/>
              <w:rPr>
                <w:highlight w:val="none"/>
                <w:u w:val="none"/>
              </w:rPr>
            </w:pPr>
          </w:p>
        </w:tc>
        <w:tc>
          <w:tcPr>
            <w:tcW w:w="1237" w:type="dxa"/>
            <w:noWrap w:val="0"/>
            <w:vAlign w:val="center"/>
          </w:tcPr>
          <w:p w14:paraId="5BEB3096">
            <w:pPr>
              <w:jc w:val="center"/>
              <w:rPr>
                <w:highlight w:val="none"/>
                <w:u w:val="none"/>
              </w:rPr>
            </w:pPr>
            <w:r>
              <w:rPr>
                <w:rFonts w:hint="eastAsia" w:cs="宋体"/>
                <w:highlight w:val="none"/>
                <w:u w:val="none"/>
              </w:rPr>
              <w:t>账面余额</w:t>
            </w:r>
          </w:p>
        </w:tc>
        <w:tc>
          <w:tcPr>
            <w:tcW w:w="1134" w:type="dxa"/>
            <w:noWrap w:val="0"/>
            <w:vAlign w:val="center"/>
          </w:tcPr>
          <w:p w14:paraId="44DC84F1">
            <w:pPr>
              <w:jc w:val="center"/>
              <w:rPr>
                <w:highlight w:val="none"/>
                <w:u w:val="none"/>
              </w:rPr>
            </w:pPr>
            <w:r>
              <w:rPr>
                <w:rFonts w:hint="eastAsia" w:cs="宋体"/>
                <w:highlight w:val="none"/>
                <w:u w:val="none"/>
              </w:rPr>
              <w:t>坏账准备</w:t>
            </w:r>
          </w:p>
        </w:tc>
        <w:tc>
          <w:tcPr>
            <w:tcW w:w="1134" w:type="dxa"/>
            <w:noWrap w:val="0"/>
            <w:vAlign w:val="center"/>
          </w:tcPr>
          <w:p w14:paraId="29FC7863">
            <w:pPr>
              <w:jc w:val="center"/>
              <w:rPr>
                <w:highlight w:val="none"/>
                <w:u w:val="none"/>
              </w:rPr>
            </w:pPr>
            <w:r>
              <w:rPr>
                <w:rFonts w:hint="eastAsia" w:cs="宋体"/>
                <w:highlight w:val="none"/>
                <w:u w:val="none"/>
              </w:rPr>
              <w:t>账面价值</w:t>
            </w:r>
          </w:p>
        </w:tc>
        <w:tc>
          <w:tcPr>
            <w:tcW w:w="1276" w:type="dxa"/>
            <w:noWrap w:val="0"/>
            <w:vAlign w:val="center"/>
          </w:tcPr>
          <w:p w14:paraId="2AF292AC">
            <w:pPr>
              <w:jc w:val="center"/>
              <w:rPr>
                <w:highlight w:val="none"/>
                <w:u w:val="none"/>
              </w:rPr>
            </w:pPr>
            <w:r>
              <w:rPr>
                <w:rFonts w:hint="eastAsia" w:cs="宋体"/>
                <w:highlight w:val="none"/>
                <w:u w:val="none"/>
              </w:rPr>
              <w:t>账面余额</w:t>
            </w:r>
          </w:p>
        </w:tc>
        <w:tc>
          <w:tcPr>
            <w:tcW w:w="1276" w:type="dxa"/>
            <w:noWrap w:val="0"/>
            <w:vAlign w:val="center"/>
          </w:tcPr>
          <w:p w14:paraId="255ECD6A">
            <w:pPr>
              <w:jc w:val="center"/>
              <w:rPr>
                <w:highlight w:val="none"/>
                <w:u w:val="none"/>
              </w:rPr>
            </w:pPr>
            <w:r>
              <w:rPr>
                <w:rFonts w:hint="eastAsia" w:cs="宋体"/>
                <w:highlight w:val="none"/>
                <w:u w:val="none"/>
              </w:rPr>
              <w:t>坏账准备</w:t>
            </w:r>
          </w:p>
        </w:tc>
        <w:tc>
          <w:tcPr>
            <w:tcW w:w="1134" w:type="dxa"/>
            <w:noWrap w:val="0"/>
            <w:vAlign w:val="center"/>
          </w:tcPr>
          <w:p w14:paraId="1C444E67">
            <w:pPr>
              <w:jc w:val="center"/>
              <w:rPr>
                <w:highlight w:val="none"/>
                <w:u w:val="none"/>
              </w:rPr>
            </w:pPr>
            <w:r>
              <w:rPr>
                <w:rFonts w:hint="eastAsia" w:cs="宋体"/>
                <w:highlight w:val="none"/>
                <w:u w:val="none"/>
              </w:rPr>
              <w:t>账面价值</w:t>
            </w:r>
          </w:p>
        </w:tc>
      </w:tr>
      <w:tr w14:paraId="6F81D95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0CF3C6C8">
            <w:pPr>
              <w:jc w:val="left"/>
              <w:rPr>
                <w:highlight w:val="none"/>
              </w:rPr>
            </w:pPr>
            <w:r>
              <w:rPr>
                <w:highlight w:val="none"/>
              </w:rPr>
              <w:t>1</w:t>
            </w:r>
            <w:r>
              <w:rPr>
                <w:rFonts w:hint="eastAsia" w:cs="宋体"/>
                <w:highlight w:val="none"/>
              </w:rPr>
              <w:t>年以内</w:t>
            </w:r>
          </w:p>
        </w:tc>
        <w:tc>
          <w:tcPr>
            <w:tcW w:w="1237" w:type="dxa"/>
            <w:noWrap w:val="0"/>
            <w:vAlign w:val="center"/>
          </w:tcPr>
          <w:p w14:paraId="290AB8B7">
            <w:pPr>
              <w:jc w:val="right"/>
              <w:rPr>
                <w:rFonts w:ascii="Times New Roman" w:hAnsi="Times New Roman"/>
                <w:kern w:val="2"/>
                <w:sz w:val="21"/>
                <w:szCs w:val="21"/>
                <w:highlight w:val="none"/>
                <w:lang w:val="en-US" w:eastAsia="zh-CN" w:bidi="ar-SA"/>
              </w:rPr>
            </w:pPr>
          </w:p>
        </w:tc>
        <w:tc>
          <w:tcPr>
            <w:tcW w:w="1134" w:type="dxa"/>
            <w:noWrap w:val="0"/>
            <w:vAlign w:val="center"/>
          </w:tcPr>
          <w:p w14:paraId="748C3453">
            <w:pPr>
              <w:jc w:val="right"/>
              <w:rPr>
                <w:rFonts w:ascii="Times New Roman" w:hAnsi="Times New Roman"/>
                <w:kern w:val="2"/>
                <w:sz w:val="21"/>
                <w:szCs w:val="21"/>
                <w:highlight w:val="none"/>
                <w:lang w:val="en-US" w:eastAsia="zh-CN" w:bidi="ar-SA"/>
              </w:rPr>
            </w:pPr>
          </w:p>
        </w:tc>
        <w:tc>
          <w:tcPr>
            <w:tcW w:w="1134" w:type="dxa"/>
            <w:noWrap w:val="0"/>
            <w:vAlign w:val="center"/>
          </w:tcPr>
          <w:p w14:paraId="02BF3E62">
            <w:pPr>
              <w:jc w:val="right"/>
              <w:rPr>
                <w:rFonts w:ascii="Times New Roman" w:hAnsi="Times New Roman"/>
                <w:kern w:val="2"/>
                <w:sz w:val="21"/>
                <w:szCs w:val="21"/>
                <w:highlight w:val="none"/>
                <w:lang w:val="en-US" w:eastAsia="zh-CN" w:bidi="ar-SA"/>
              </w:rPr>
            </w:pPr>
          </w:p>
        </w:tc>
        <w:tc>
          <w:tcPr>
            <w:tcW w:w="1276" w:type="dxa"/>
            <w:noWrap w:val="0"/>
            <w:vAlign w:val="center"/>
          </w:tcPr>
          <w:p w14:paraId="4B89B7DE">
            <w:pPr>
              <w:jc w:val="right"/>
              <w:rPr>
                <w:rFonts w:ascii="Times New Roman" w:hAnsi="Times New Roman"/>
                <w:kern w:val="2"/>
                <w:sz w:val="21"/>
                <w:szCs w:val="21"/>
                <w:highlight w:val="none"/>
                <w:lang w:val="en-US" w:eastAsia="zh-CN" w:bidi="ar-SA"/>
              </w:rPr>
            </w:pPr>
          </w:p>
        </w:tc>
        <w:tc>
          <w:tcPr>
            <w:tcW w:w="1276" w:type="dxa"/>
            <w:noWrap w:val="0"/>
            <w:vAlign w:val="center"/>
          </w:tcPr>
          <w:p w14:paraId="78842441">
            <w:pPr>
              <w:jc w:val="right"/>
              <w:rPr>
                <w:rFonts w:ascii="Times New Roman" w:hAnsi="Times New Roman"/>
                <w:kern w:val="2"/>
                <w:sz w:val="21"/>
                <w:szCs w:val="21"/>
                <w:highlight w:val="none"/>
                <w:lang w:val="en-US" w:eastAsia="zh-CN" w:bidi="ar-SA"/>
              </w:rPr>
            </w:pPr>
          </w:p>
        </w:tc>
        <w:tc>
          <w:tcPr>
            <w:tcW w:w="1134" w:type="dxa"/>
            <w:noWrap w:val="0"/>
            <w:vAlign w:val="center"/>
          </w:tcPr>
          <w:p w14:paraId="4F0C5C6D">
            <w:pPr>
              <w:jc w:val="right"/>
              <w:rPr>
                <w:rFonts w:ascii="Times New Roman" w:hAnsi="Times New Roman"/>
                <w:kern w:val="2"/>
                <w:sz w:val="21"/>
                <w:szCs w:val="21"/>
                <w:highlight w:val="none"/>
                <w:lang w:val="en-US" w:eastAsia="zh-CN" w:bidi="ar-SA"/>
              </w:rPr>
            </w:pPr>
          </w:p>
        </w:tc>
      </w:tr>
      <w:tr w14:paraId="541D1F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30A53F26">
            <w:pPr>
              <w:jc w:val="left"/>
              <w:rPr>
                <w:highlight w:val="none"/>
              </w:rPr>
            </w:pPr>
            <w:r>
              <w:rPr>
                <w:highlight w:val="none"/>
              </w:rPr>
              <w:t>1-2</w:t>
            </w:r>
            <w:r>
              <w:rPr>
                <w:rFonts w:hint="eastAsia" w:cs="宋体"/>
                <w:highlight w:val="none"/>
              </w:rPr>
              <w:t>年</w:t>
            </w:r>
          </w:p>
        </w:tc>
        <w:tc>
          <w:tcPr>
            <w:tcW w:w="1237" w:type="dxa"/>
            <w:noWrap w:val="0"/>
            <w:vAlign w:val="center"/>
          </w:tcPr>
          <w:p w14:paraId="67C29056">
            <w:pPr>
              <w:jc w:val="right"/>
              <w:rPr>
                <w:rFonts w:ascii="Times New Roman" w:hAnsi="Times New Roman"/>
                <w:kern w:val="2"/>
                <w:sz w:val="21"/>
                <w:szCs w:val="21"/>
                <w:highlight w:val="none"/>
                <w:lang w:val="en-US" w:eastAsia="zh-CN" w:bidi="ar-SA"/>
              </w:rPr>
            </w:pPr>
          </w:p>
        </w:tc>
        <w:tc>
          <w:tcPr>
            <w:tcW w:w="1134" w:type="dxa"/>
            <w:noWrap w:val="0"/>
            <w:vAlign w:val="center"/>
          </w:tcPr>
          <w:p w14:paraId="3B3CB029">
            <w:pPr>
              <w:jc w:val="right"/>
              <w:rPr>
                <w:rFonts w:ascii="Times New Roman" w:hAnsi="Times New Roman"/>
                <w:kern w:val="2"/>
                <w:sz w:val="21"/>
                <w:szCs w:val="21"/>
                <w:highlight w:val="none"/>
                <w:lang w:val="en-US" w:eastAsia="zh-CN" w:bidi="ar-SA"/>
              </w:rPr>
            </w:pPr>
          </w:p>
        </w:tc>
        <w:tc>
          <w:tcPr>
            <w:tcW w:w="1134" w:type="dxa"/>
            <w:noWrap w:val="0"/>
            <w:vAlign w:val="center"/>
          </w:tcPr>
          <w:p w14:paraId="670ACDB7">
            <w:pPr>
              <w:jc w:val="right"/>
              <w:rPr>
                <w:rFonts w:ascii="Times New Roman" w:hAnsi="Times New Roman"/>
                <w:kern w:val="2"/>
                <w:sz w:val="21"/>
                <w:szCs w:val="21"/>
                <w:highlight w:val="none"/>
                <w:lang w:val="en-US" w:eastAsia="zh-CN" w:bidi="ar-SA"/>
              </w:rPr>
            </w:pPr>
          </w:p>
        </w:tc>
        <w:tc>
          <w:tcPr>
            <w:tcW w:w="1276" w:type="dxa"/>
            <w:noWrap w:val="0"/>
            <w:vAlign w:val="center"/>
          </w:tcPr>
          <w:p w14:paraId="4B23FCC8">
            <w:pPr>
              <w:jc w:val="right"/>
              <w:rPr>
                <w:rFonts w:ascii="Times New Roman" w:hAnsi="Times New Roman"/>
                <w:kern w:val="2"/>
                <w:sz w:val="21"/>
                <w:szCs w:val="21"/>
                <w:highlight w:val="none"/>
                <w:lang w:val="en-US" w:eastAsia="zh-CN" w:bidi="ar-SA"/>
              </w:rPr>
            </w:pPr>
          </w:p>
        </w:tc>
        <w:tc>
          <w:tcPr>
            <w:tcW w:w="1276" w:type="dxa"/>
            <w:noWrap w:val="0"/>
            <w:vAlign w:val="center"/>
          </w:tcPr>
          <w:p w14:paraId="43248B4D">
            <w:pPr>
              <w:jc w:val="right"/>
              <w:rPr>
                <w:rFonts w:ascii="Times New Roman" w:hAnsi="Times New Roman"/>
                <w:kern w:val="2"/>
                <w:sz w:val="21"/>
                <w:szCs w:val="21"/>
                <w:highlight w:val="none"/>
                <w:lang w:val="en-US" w:eastAsia="zh-CN" w:bidi="ar-SA"/>
              </w:rPr>
            </w:pPr>
          </w:p>
        </w:tc>
        <w:tc>
          <w:tcPr>
            <w:tcW w:w="1134" w:type="dxa"/>
            <w:noWrap w:val="0"/>
            <w:vAlign w:val="center"/>
          </w:tcPr>
          <w:p w14:paraId="1445E62C">
            <w:pPr>
              <w:jc w:val="right"/>
              <w:rPr>
                <w:rFonts w:ascii="Times New Roman" w:hAnsi="Times New Roman"/>
                <w:kern w:val="2"/>
                <w:sz w:val="21"/>
                <w:szCs w:val="21"/>
                <w:highlight w:val="none"/>
                <w:lang w:val="en-US" w:eastAsia="zh-CN" w:bidi="ar-SA"/>
              </w:rPr>
            </w:pPr>
          </w:p>
        </w:tc>
      </w:tr>
      <w:tr w14:paraId="10538E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4C27C0ED">
            <w:pPr>
              <w:jc w:val="left"/>
              <w:rPr>
                <w:highlight w:val="none"/>
              </w:rPr>
            </w:pPr>
            <w:r>
              <w:rPr>
                <w:highlight w:val="none"/>
              </w:rPr>
              <w:t>2-3</w:t>
            </w:r>
            <w:r>
              <w:rPr>
                <w:rFonts w:hint="eastAsia" w:cs="宋体"/>
                <w:highlight w:val="none"/>
              </w:rPr>
              <w:t>年</w:t>
            </w:r>
          </w:p>
        </w:tc>
        <w:tc>
          <w:tcPr>
            <w:tcW w:w="1237" w:type="dxa"/>
            <w:noWrap w:val="0"/>
            <w:vAlign w:val="center"/>
          </w:tcPr>
          <w:p w14:paraId="3C7993CF">
            <w:pPr>
              <w:jc w:val="right"/>
              <w:rPr>
                <w:rFonts w:ascii="Times New Roman" w:hAnsi="Times New Roman"/>
                <w:kern w:val="2"/>
                <w:sz w:val="21"/>
                <w:szCs w:val="21"/>
                <w:highlight w:val="none"/>
                <w:lang w:val="en-US" w:eastAsia="zh-CN" w:bidi="ar-SA"/>
              </w:rPr>
            </w:pPr>
          </w:p>
        </w:tc>
        <w:tc>
          <w:tcPr>
            <w:tcW w:w="1134" w:type="dxa"/>
            <w:noWrap w:val="0"/>
            <w:vAlign w:val="center"/>
          </w:tcPr>
          <w:p w14:paraId="3A50A7CD">
            <w:pPr>
              <w:jc w:val="right"/>
              <w:rPr>
                <w:rFonts w:ascii="Times New Roman" w:hAnsi="Times New Roman"/>
                <w:kern w:val="2"/>
                <w:sz w:val="21"/>
                <w:szCs w:val="21"/>
                <w:highlight w:val="none"/>
                <w:lang w:val="en-US" w:eastAsia="zh-CN" w:bidi="ar-SA"/>
              </w:rPr>
            </w:pPr>
          </w:p>
        </w:tc>
        <w:tc>
          <w:tcPr>
            <w:tcW w:w="1134" w:type="dxa"/>
            <w:noWrap w:val="0"/>
            <w:vAlign w:val="center"/>
          </w:tcPr>
          <w:p w14:paraId="50390FF2">
            <w:pPr>
              <w:jc w:val="right"/>
              <w:rPr>
                <w:rFonts w:ascii="Times New Roman" w:hAnsi="Times New Roman"/>
                <w:kern w:val="2"/>
                <w:sz w:val="21"/>
                <w:szCs w:val="21"/>
                <w:highlight w:val="none"/>
                <w:lang w:val="en-US" w:eastAsia="zh-CN" w:bidi="ar-SA"/>
              </w:rPr>
            </w:pPr>
          </w:p>
        </w:tc>
        <w:tc>
          <w:tcPr>
            <w:tcW w:w="1276" w:type="dxa"/>
            <w:noWrap w:val="0"/>
            <w:vAlign w:val="center"/>
          </w:tcPr>
          <w:p w14:paraId="6710CACD">
            <w:pPr>
              <w:jc w:val="right"/>
              <w:rPr>
                <w:rFonts w:ascii="Times New Roman" w:hAnsi="Times New Roman"/>
                <w:kern w:val="2"/>
                <w:sz w:val="21"/>
                <w:szCs w:val="21"/>
                <w:highlight w:val="none"/>
                <w:lang w:val="en-US" w:eastAsia="zh-CN" w:bidi="ar-SA"/>
              </w:rPr>
            </w:pPr>
          </w:p>
        </w:tc>
        <w:tc>
          <w:tcPr>
            <w:tcW w:w="1276" w:type="dxa"/>
            <w:noWrap w:val="0"/>
            <w:vAlign w:val="center"/>
          </w:tcPr>
          <w:p w14:paraId="342013DC">
            <w:pPr>
              <w:jc w:val="right"/>
              <w:rPr>
                <w:rFonts w:ascii="Times New Roman" w:hAnsi="Times New Roman"/>
                <w:kern w:val="2"/>
                <w:sz w:val="21"/>
                <w:szCs w:val="21"/>
                <w:highlight w:val="none"/>
                <w:lang w:val="en-US" w:eastAsia="zh-CN" w:bidi="ar-SA"/>
              </w:rPr>
            </w:pPr>
          </w:p>
        </w:tc>
        <w:tc>
          <w:tcPr>
            <w:tcW w:w="1134" w:type="dxa"/>
            <w:noWrap w:val="0"/>
            <w:vAlign w:val="center"/>
          </w:tcPr>
          <w:p w14:paraId="5BBAA516">
            <w:pPr>
              <w:jc w:val="right"/>
              <w:rPr>
                <w:rFonts w:ascii="Times New Roman" w:hAnsi="Times New Roman"/>
                <w:kern w:val="2"/>
                <w:sz w:val="21"/>
                <w:szCs w:val="21"/>
                <w:highlight w:val="none"/>
                <w:lang w:val="en-US" w:eastAsia="zh-CN" w:bidi="ar-SA"/>
              </w:rPr>
            </w:pPr>
          </w:p>
        </w:tc>
      </w:tr>
      <w:tr w14:paraId="7EFB2A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73CF356D">
            <w:pPr>
              <w:jc w:val="left"/>
              <w:rPr>
                <w:highlight w:val="none"/>
              </w:rPr>
            </w:pPr>
            <w:r>
              <w:rPr>
                <w:highlight w:val="none"/>
              </w:rPr>
              <w:t>3</w:t>
            </w:r>
            <w:r>
              <w:rPr>
                <w:rFonts w:hint="eastAsia" w:cs="宋体"/>
                <w:highlight w:val="none"/>
              </w:rPr>
              <w:t>年以上</w:t>
            </w:r>
          </w:p>
        </w:tc>
        <w:tc>
          <w:tcPr>
            <w:tcW w:w="1237" w:type="dxa"/>
            <w:noWrap w:val="0"/>
            <w:vAlign w:val="center"/>
          </w:tcPr>
          <w:p w14:paraId="6FEFF79A">
            <w:pPr>
              <w:jc w:val="right"/>
              <w:rPr>
                <w:rFonts w:ascii="Times New Roman" w:hAnsi="Times New Roman"/>
                <w:kern w:val="2"/>
                <w:sz w:val="21"/>
                <w:szCs w:val="21"/>
                <w:highlight w:val="none"/>
                <w:lang w:val="en-US" w:eastAsia="zh-CN" w:bidi="ar-SA"/>
              </w:rPr>
            </w:pPr>
          </w:p>
        </w:tc>
        <w:tc>
          <w:tcPr>
            <w:tcW w:w="1134" w:type="dxa"/>
            <w:noWrap w:val="0"/>
            <w:vAlign w:val="center"/>
          </w:tcPr>
          <w:p w14:paraId="39B7021C">
            <w:pPr>
              <w:jc w:val="right"/>
              <w:rPr>
                <w:rFonts w:ascii="Times New Roman" w:hAnsi="Times New Roman"/>
                <w:kern w:val="2"/>
                <w:sz w:val="21"/>
                <w:szCs w:val="21"/>
                <w:highlight w:val="none"/>
                <w:lang w:val="en-US" w:eastAsia="zh-CN" w:bidi="ar-SA"/>
              </w:rPr>
            </w:pPr>
          </w:p>
        </w:tc>
        <w:tc>
          <w:tcPr>
            <w:tcW w:w="1134" w:type="dxa"/>
            <w:noWrap w:val="0"/>
            <w:vAlign w:val="center"/>
          </w:tcPr>
          <w:p w14:paraId="4A607E4C">
            <w:pPr>
              <w:jc w:val="right"/>
              <w:rPr>
                <w:rFonts w:ascii="Times New Roman" w:hAnsi="Times New Roman"/>
                <w:kern w:val="2"/>
                <w:sz w:val="21"/>
                <w:szCs w:val="21"/>
                <w:highlight w:val="none"/>
                <w:lang w:val="en-US" w:eastAsia="zh-CN" w:bidi="ar-SA"/>
              </w:rPr>
            </w:pPr>
          </w:p>
        </w:tc>
        <w:tc>
          <w:tcPr>
            <w:tcW w:w="1276" w:type="dxa"/>
            <w:noWrap w:val="0"/>
            <w:vAlign w:val="center"/>
          </w:tcPr>
          <w:p w14:paraId="7B6221FF">
            <w:pPr>
              <w:jc w:val="right"/>
              <w:rPr>
                <w:rFonts w:ascii="Times New Roman" w:hAnsi="Times New Roman"/>
                <w:kern w:val="2"/>
                <w:sz w:val="21"/>
                <w:szCs w:val="21"/>
                <w:highlight w:val="none"/>
                <w:lang w:val="en-US" w:eastAsia="zh-CN" w:bidi="ar-SA"/>
              </w:rPr>
            </w:pPr>
          </w:p>
        </w:tc>
        <w:tc>
          <w:tcPr>
            <w:tcW w:w="1276" w:type="dxa"/>
            <w:noWrap w:val="0"/>
            <w:vAlign w:val="center"/>
          </w:tcPr>
          <w:p w14:paraId="14B417BF">
            <w:pPr>
              <w:jc w:val="right"/>
              <w:rPr>
                <w:rFonts w:ascii="Times New Roman" w:hAnsi="Times New Roman"/>
                <w:kern w:val="2"/>
                <w:sz w:val="21"/>
                <w:szCs w:val="21"/>
                <w:highlight w:val="none"/>
                <w:lang w:val="en-US" w:eastAsia="zh-CN" w:bidi="ar-SA"/>
              </w:rPr>
            </w:pPr>
          </w:p>
        </w:tc>
        <w:tc>
          <w:tcPr>
            <w:tcW w:w="1134" w:type="dxa"/>
            <w:noWrap w:val="0"/>
            <w:vAlign w:val="center"/>
          </w:tcPr>
          <w:p w14:paraId="1D2BC1DE">
            <w:pPr>
              <w:jc w:val="right"/>
              <w:rPr>
                <w:rFonts w:ascii="Times New Roman" w:hAnsi="Times New Roman"/>
                <w:kern w:val="2"/>
                <w:sz w:val="21"/>
                <w:szCs w:val="21"/>
                <w:highlight w:val="none"/>
                <w:lang w:val="en-US" w:eastAsia="zh-CN" w:bidi="ar-SA"/>
              </w:rPr>
            </w:pPr>
          </w:p>
        </w:tc>
      </w:tr>
      <w:tr w14:paraId="0D973BD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48533834">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237" w:type="dxa"/>
            <w:tcBorders>
              <w:bottom w:val="single" w:color="auto" w:sz="12" w:space="0"/>
            </w:tcBorders>
            <w:noWrap w:val="0"/>
            <w:vAlign w:val="center"/>
          </w:tcPr>
          <w:p w14:paraId="48139DF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3017654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35196B9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76" w:type="dxa"/>
            <w:tcBorders>
              <w:bottom w:val="single" w:color="auto" w:sz="12" w:space="0"/>
            </w:tcBorders>
            <w:noWrap w:val="0"/>
            <w:vAlign w:val="center"/>
          </w:tcPr>
          <w:p w14:paraId="7406782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76" w:type="dxa"/>
            <w:tcBorders>
              <w:bottom w:val="single" w:color="auto" w:sz="12" w:space="0"/>
            </w:tcBorders>
            <w:noWrap w:val="0"/>
            <w:vAlign w:val="center"/>
          </w:tcPr>
          <w:p w14:paraId="1106F15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67C17A7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5EFC4E8E">
      <w:pPr>
        <w:numPr>
          <w:ilvl w:val="0"/>
          <w:numId w:val="6"/>
        </w:numPr>
        <w:tabs>
          <w:tab w:val="left" w:pos="993"/>
        </w:tabs>
        <w:spacing w:line="520" w:lineRule="exact"/>
        <w:jc w:val="left"/>
        <w:rPr>
          <w:highlight w:val="none"/>
        </w:rPr>
      </w:pPr>
      <w:r>
        <w:rPr>
          <w:rFonts w:hint="eastAsia" w:cs="宋体"/>
          <w:highlight w:val="none"/>
        </w:rPr>
        <w:t>预付账款主要</w:t>
      </w:r>
      <w:r>
        <w:rPr>
          <w:rFonts w:hint="eastAsia" w:cs="宋体"/>
          <w:highlight w:val="none"/>
          <w:lang w:val="en-US" w:eastAsia="zh-CN"/>
        </w:rPr>
        <w:t>供应商</w:t>
      </w:r>
      <w:r>
        <w:rPr>
          <w:rFonts w:hint="eastAsia" w:cs="宋体"/>
          <w:highlight w:val="none"/>
        </w:rPr>
        <w:t>：</w:t>
      </w:r>
    </w:p>
    <w:tbl>
      <w:tblPr>
        <w:tblStyle w:val="5"/>
        <w:tblW w:w="889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534"/>
        <w:gridCol w:w="2126"/>
        <w:gridCol w:w="1134"/>
        <w:gridCol w:w="1134"/>
        <w:gridCol w:w="1417"/>
        <w:gridCol w:w="1070"/>
        <w:gridCol w:w="773"/>
        <w:gridCol w:w="709"/>
      </w:tblGrid>
      <w:tr w14:paraId="5CDDF31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gridSpan w:val="2"/>
            <w:vMerge w:val="restart"/>
            <w:tcBorders>
              <w:top w:val="single" w:color="auto" w:sz="12" w:space="0"/>
            </w:tcBorders>
            <w:noWrap w:val="0"/>
            <w:vAlign w:val="center"/>
          </w:tcPr>
          <w:p w14:paraId="4746303B">
            <w:pPr>
              <w:jc w:val="center"/>
              <w:rPr>
                <w:highlight w:val="none"/>
                <w:u w:val="none"/>
              </w:rPr>
            </w:pPr>
            <w:r>
              <w:rPr>
                <w:rFonts w:hint="eastAsia" w:cs="宋体"/>
                <w:highlight w:val="none"/>
                <w:u w:val="none"/>
                <w:lang w:val="en-US" w:eastAsia="zh-CN"/>
              </w:rPr>
              <w:t>供应商</w:t>
            </w:r>
            <w:r>
              <w:rPr>
                <w:rFonts w:hint="eastAsia" w:cs="宋体"/>
                <w:highlight w:val="none"/>
                <w:u w:val="none"/>
              </w:rPr>
              <w:t>名称</w:t>
            </w:r>
          </w:p>
        </w:tc>
        <w:tc>
          <w:tcPr>
            <w:tcW w:w="2268" w:type="dxa"/>
            <w:gridSpan w:val="2"/>
            <w:tcBorders>
              <w:top w:val="single" w:color="auto" w:sz="12" w:space="0"/>
            </w:tcBorders>
            <w:noWrap w:val="0"/>
            <w:vAlign w:val="center"/>
          </w:tcPr>
          <w:p w14:paraId="79F56DDA">
            <w:pPr>
              <w:jc w:val="center"/>
              <w:rPr>
                <w:highlight w:val="none"/>
                <w:u w:val="none"/>
              </w:rPr>
            </w:pPr>
            <w:r>
              <w:rPr>
                <w:rFonts w:hint="eastAsia" w:cs="宋体"/>
                <w:highlight w:val="none"/>
                <w:u w:val="none"/>
              </w:rPr>
              <w:t>年初数</w:t>
            </w:r>
          </w:p>
        </w:tc>
        <w:tc>
          <w:tcPr>
            <w:tcW w:w="2487" w:type="dxa"/>
            <w:gridSpan w:val="2"/>
            <w:tcBorders>
              <w:top w:val="single" w:color="auto" w:sz="12" w:space="0"/>
            </w:tcBorders>
            <w:noWrap w:val="0"/>
            <w:vAlign w:val="top"/>
          </w:tcPr>
          <w:p w14:paraId="22DA509A">
            <w:pPr>
              <w:jc w:val="center"/>
              <w:rPr>
                <w:highlight w:val="none"/>
                <w:u w:val="none"/>
              </w:rPr>
            </w:pPr>
            <w:r>
              <w:rPr>
                <w:rFonts w:hint="eastAsia" w:cs="宋体"/>
                <w:highlight w:val="none"/>
                <w:u w:val="none"/>
              </w:rPr>
              <w:t>年末数</w:t>
            </w:r>
          </w:p>
        </w:tc>
        <w:tc>
          <w:tcPr>
            <w:tcW w:w="773" w:type="dxa"/>
            <w:vMerge w:val="restart"/>
            <w:tcBorders>
              <w:top w:val="single" w:color="auto" w:sz="12" w:space="0"/>
            </w:tcBorders>
            <w:noWrap w:val="0"/>
            <w:vAlign w:val="center"/>
          </w:tcPr>
          <w:p w14:paraId="74CC83D3">
            <w:pPr>
              <w:jc w:val="center"/>
              <w:rPr>
                <w:highlight w:val="none"/>
                <w:u w:val="none"/>
              </w:rPr>
            </w:pPr>
            <w:r>
              <w:rPr>
                <w:rFonts w:hint="eastAsia" w:cs="宋体"/>
                <w:highlight w:val="none"/>
                <w:u w:val="none"/>
              </w:rPr>
              <w:t>欠款</w:t>
            </w:r>
          </w:p>
          <w:p w14:paraId="4DE0D8E0">
            <w:pPr>
              <w:jc w:val="center"/>
              <w:rPr>
                <w:highlight w:val="none"/>
                <w:u w:val="none"/>
              </w:rPr>
            </w:pPr>
            <w:r>
              <w:rPr>
                <w:rFonts w:hint="eastAsia" w:cs="宋体"/>
                <w:highlight w:val="none"/>
                <w:u w:val="none"/>
              </w:rPr>
              <w:t>时间</w:t>
            </w:r>
          </w:p>
        </w:tc>
        <w:tc>
          <w:tcPr>
            <w:tcW w:w="709" w:type="dxa"/>
            <w:vMerge w:val="restart"/>
            <w:tcBorders>
              <w:top w:val="single" w:color="auto" w:sz="12" w:space="0"/>
            </w:tcBorders>
            <w:noWrap w:val="0"/>
            <w:vAlign w:val="center"/>
          </w:tcPr>
          <w:p w14:paraId="70ADC8D5">
            <w:pPr>
              <w:jc w:val="center"/>
              <w:rPr>
                <w:highlight w:val="none"/>
                <w:u w:val="none"/>
              </w:rPr>
            </w:pPr>
            <w:r>
              <w:rPr>
                <w:rFonts w:hint="eastAsia" w:cs="宋体"/>
                <w:highlight w:val="none"/>
                <w:u w:val="none"/>
              </w:rPr>
              <w:t>欠款</w:t>
            </w:r>
          </w:p>
          <w:p w14:paraId="796E0065">
            <w:pPr>
              <w:jc w:val="center"/>
              <w:rPr>
                <w:highlight w:val="none"/>
                <w:u w:val="none"/>
              </w:rPr>
            </w:pPr>
            <w:r>
              <w:rPr>
                <w:rFonts w:hint="eastAsia" w:cs="宋体"/>
                <w:highlight w:val="none"/>
                <w:u w:val="none"/>
              </w:rPr>
              <w:t>原因</w:t>
            </w:r>
          </w:p>
        </w:tc>
      </w:tr>
      <w:tr w14:paraId="2C72E4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gridSpan w:val="2"/>
            <w:vMerge w:val="continue"/>
            <w:noWrap w:val="0"/>
            <w:vAlign w:val="center"/>
          </w:tcPr>
          <w:p w14:paraId="08EB70DC">
            <w:pPr>
              <w:jc w:val="center"/>
              <w:rPr>
                <w:highlight w:val="none"/>
                <w:u w:val="none"/>
              </w:rPr>
            </w:pPr>
          </w:p>
        </w:tc>
        <w:tc>
          <w:tcPr>
            <w:tcW w:w="1134" w:type="dxa"/>
            <w:noWrap w:val="0"/>
            <w:vAlign w:val="center"/>
          </w:tcPr>
          <w:p w14:paraId="06620B1C">
            <w:pPr>
              <w:jc w:val="center"/>
              <w:rPr>
                <w:highlight w:val="none"/>
                <w:u w:val="none"/>
              </w:rPr>
            </w:pPr>
            <w:r>
              <w:rPr>
                <w:rFonts w:hint="eastAsia" w:cs="宋体"/>
                <w:highlight w:val="none"/>
                <w:u w:val="none"/>
              </w:rPr>
              <w:t>账面余额</w:t>
            </w:r>
          </w:p>
        </w:tc>
        <w:tc>
          <w:tcPr>
            <w:tcW w:w="1134" w:type="dxa"/>
            <w:noWrap w:val="0"/>
            <w:vAlign w:val="center"/>
          </w:tcPr>
          <w:p w14:paraId="0C13328E">
            <w:pPr>
              <w:jc w:val="center"/>
              <w:rPr>
                <w:highlight w:val="none"/>
                <w:u w:val="none"/>
              </w:rPr>
            </w:pPr>
            <w:r>
              <w:rPr>
                <w:rFonts w:hint="eastAsia" w:cs="宋体"/>
                <w:highlight w:val="none"/>
                <w:u w:val="none"/>
              </w:rPr>
              <w:t>占预付账款总额的比例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1417" w:type="dxa"/>
            <w:noWrap w:val="0"/>
            <w:vAlign w:val="center"/>
          </w:tcPr>
          <w:p w14:paraId="7B47894D">
            <w:pPr>
              <w:jc w:val="center"/>
              <w:rPr>
                <w:highlight w:val="none"/>
                <w:u w:val="none"/>
              </w:rPr>
            </w:pPr>
            <w:r>
              <w:rPr>
                <w:rFonts w:hint="eastAsia" w:cs="宋体"/>
                <w:highlight w:val="none"/>
                <w:u w:val="none"/>
              </w:rPr>
              <w:t>账面余额</w:t>
            </w:r>
          </w:p>
        </w:tc>
        <w:tc>
          <w:tcPr>
            <w:tcW w:w="1070" w:type="dxa"/>
            <w:noWrap w:val="0"/>
            <w:vAlign w:val="center"/>
          </w:tcPr>
          <w:p w14:paraId="585399A5">
            <w:pPr>
              <w:jc w:val="center"/>
              <w:rPr>
                <w:highlight w:val="none"/>
                <w:u w:val="none"/>
              </w:rPr>
            </w:pPr>
            <w:r>
              <w:rPr>
                <w:rFonts w:hint="eastAsia" w:cs="宋体"/>
                <w:highlight w:val="none"/>
                <w:u w:val="none"/>
              </w:rPr>
              <w:t>占预付账款总额的比例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773" w:type="dxa"/>
            <w:vMerge w:val="continue"/>
            <w:noWrap w:val="0"/>
            <w:vAlign w:val="top"/>
          </w:tcPr>
          <w:p w14:paraId="51ADCBCE">
            <w:pPr>
              <w:jc w:val="center"/>
              <w:rPr>
                <w:highlight w:val="none"/>
                <w:u w:val="none"/>
              </w:rPr>
            </w:pPr>
          </w:p>
        </w:tc>
        <w:tc>
          <w:tcPr>
            <w:tcW w:w="709" w:type="dxa"/>
            <w:vMerge w:val="continue"/>
            <w:noWrap w:val="0"/>
            <w:vAlign w:val="center"/>
          </w:tcPr>
          <w:p w14:paraId="0355140B">
            <w:pPr>
              <w:jc w:val="center"/>
              <w:rPr>
                <w:highlight w:val="none"/>
                <w:u w:val="none"/>
              </w:rPr>
            </w:pPr>
          </w:p>
        </w:tc>
      </w:tr>
      <w:tr w14:paraId="293739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4BBA2429">
            <w:pPr>
              <w:jc w:val="center"/>
              <w:rPr>
                <w:highlight w:val="none"/>
              </w:rPr>
            </w:pPr>
            <w:r>
              <w:rPr>
                <w:rFonts w:hint="eastAsia" w:ascii="宋体" w:cs="宋体"/>
                <w:highlight w:val="none"/>
              </w:rPr>
              <w:t>①</w:t>
            </w:r>
          </w:p>
        </w:tc>
        <w:tc>
          <w:tcPr>
            <w:tcW w:w="2126" w:type="dxa"/>
            <w:noWrap w:val="0"/>
            <w:vAlign w:val="center"/>
          </w:tcPr>
          <w:p w14:paraId="055EB0E0">
            <w:pPr>
              <w:jc w:val="center"/>
              <w:rPr>
                <w:rFonts w:ascii="Times New Roman" w:hAnsi="Times New Roman"/>
                <w:kern w:val="2"/>
                <w:sz w:val="21"/>
                <w:szCs w:val="21"/>
                <w:highlight w:val="none"/>
                <w:lang w:val="en-US" w:eastAsia="zh-CN" w:bidi="ar-SA"/>
              </w:rPr>
            </w:pPr>
          </w:p>
        </w:tc>
        <w:tc>
          <w:tcPr>
            <w:tcW w:w="1134" w:type="dxa"/>
            <w:noWrap w:val="0"/>
            <w:vAlign w:val="center"/>
          </w:tcPr>
          <w:p w14:paraId="1F922A91">
            <w:pPr>
              <w:jc w:val="right"/>
              <w:rPr>
                <w:rFonts w:ascii="Times New Roman" w:hAnsi="Times New Roman"/>
                <w:kern w:val="2"/>
                <w:sz w:val="21"/>
                <w:szCs w:val="21"/>
                <w:highlight w:val="none"/>
                <w:lang w:val="en-US" w:eastAsia="zh-CN" w:bidi="ar-SA"/>
              </w:rPr>
            </w:pPr>
          </w:p>
        </w:tc>
        <w:tc>
          <w:tcPr>
            <w:tcW w:w="1134" w:type="dxa"/>
            <w:noWrap w:val="0"/>
            <w:vAlign w:val="center"/>
          </w:tcPr>
          <w:p w14:paraId="13E71D5A">
            <w:pPr>
              <w:jc w:val="right"/>
              <w:rPr>
                <w:rFonts w:ascii="Times New Roman" w:hAnsi="Times New Roman"/>
                <w:kern w:val="2"/>
                <w:sz w:val="21"/>
                <w:szCs w:val="21"/>
                <w:highlight w:val="none"/>
                <w:lang w:val="en-US" w:eastAsia="zh-CN" w:bidi="ar-SA"/>
              </w:rPr>
            </w:pPr>
          </w:p>
        </w:tc>
        <w:tc>
          <w:tcPr>
            <w:tcW w:w="1417" w:type="dxa"/>
            <w:noWrap w:val="0"/>
            <w:vAlign w:val="center"/>
          </w:tcPr>
          <w:p w14:paraId="4DB145B8">
            <w:pPr>
              <w:jc w:val="right"/>
              <w:rPr>
                <w:rFonts w:ascii="Times New Roman" w:hAnsi="Times New Roman"/>
                <w:kern w:val="2"/>
                <w:sz w:val="21"/>
                <w:szCs w:val="21"/>
                <w:highlight w:val="none"/>
                <w:lang w:val="en-US" w:eastAsia="zh-CN" w:bidi="ar-SA"/>
              </w:rPr>
            </w:pPr>
          </w:p>
        </w:tc>
        <w:tc>
          <w:tcPr>
            <w:tcW w:w="1070" w:type="dxa"/>
            <w:noWrap w:val="0"/>
            <w:vAlign w:val="center"/>
          </w:tcPr>
          <w:p w14:paraId="015B4C5E">
            <w:pPr>
              <w:jc w:val="right"/>
              <w:rPr>
                <w:rFonts w:ascii="Times New Roman" w:hAnsi="Times New Roman"/>
                <w:kern w:val="2"/>
                <w:sz w:val="21"/>
                <w:szCs w:val="21"/>
                <w:highlight w:val="none"/>
                <w:lang w:val="en-US" w:eastAsia="zh-CN" w:bidi="ar-SA"/>
              </w:rPr>
            </w:pPr>
          </w:p>
        </w:tc>
        <w:tc>
          <w:tcPr>
            <w:tcW w:w="773" w:type="dxa"/>
            <w:noWrap w:val="0"/>
            <w:vAlign w:val="center"/>
          </w:tcPr>
          <w:p w14:paraId="3538269E">
            <w:pPr>
              <w:jc w:val="right"/>
              <w:rPr>
                <w:rFonts w:ascii="Times New Roman" w:hAnsi="Times New Roman"/>
                <w:kern w:val="2"/>
                <w:sz w:val="21"/>
                <w:szCs w:val="21"/>
                <w:highlight w:val="none"/>
                <w:lang w:val="en-US" w:eastAsia="zh-CN" w:bidi="ar-SA"/>
              </w:rPr>
            </w:pPr>
          </w:p>
        </w:tc>
        <w:tc>
          <w:tcPr>
            <w:tcW w:w="709" w:type="dxa"/>
            <w:noWrap w:val="0"/>
            <w:vAlign w:val="center"/>
          </w:tcPr>
          <w:p w14:paraId="01EBDD84">
            <w:pPr>
              <w:jc w:val="right"/>
              <w:rPr>
                <w:rFonts w:ascii="Times New Roman" w:hAnsi="Times New Roman"/>
                <w:kern w:val="2"/>
                <w:sz w:val="21"/>
                <w:szCs w:val="21"/>
                <w:highlight w:val="none"/>
                <w:lang w:val="en-US" w:eastAsia="zh-CN" w:bidi="ar-SA"/>
              </w:rPr>
            </w:pPr>
          </w:p>
        </w:tc>
      </w:tr>
      <w:tr w14:paraId="3E2327C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5BA3C364">
            <w:pPr>
              <w:jc w:val="center"/>
              <w:rPr>
                <w:highlight w:val="none"/>
              </w:rPr>
            </w:pPr>
            <w:r>
              <w:rPr>
                <w:rFonts w:hint="eastAsia" w:ascii="宋体" w:cs="宋体"/>
                <w:highlight w:val="none"/>
              </w:rPr>
              <w:t>②</w:t>
            </w:r>
          </w:p>
        </w:tc>
        <w:tc>
          <w:tcPr>
            <w:tcW w:w="2126" w:type="dxa"/>
            <w:noWrap w:val="0"/>
            <w:vAlign w:val="center"/>
          </w:tcPr>
          <w:p w14:paraId="4D4201E7">
            <w:pPr>
              <w:jc w:val="center"/>
              <w:rPr>
                <w:rFonts w:ascii="Times New Roman" w:hAnsi="Times New Roman"/>
                <w:kern w:val="2"/>
                <w:sz w:val="21"/>
                <w:szCs w:val="21"/>
                <w:highlight w:val="none"/>
                <w:lang w:val="en-US" w:eastAsia="zh-CN" w:bidi="ar-SA"/>
              </w:rPr>
            </w:pPr>
          </w:p>
        </w:tc>
        <w:tc>
          <w:tcPr>
            <w:tcW w:w="1134" w:type="dxa"/>
            <w:noWrap w:val="0"/>
            <w:vAlign w:val="center"/>
          </w:tcPr>
          <w:p w14:paraId="4FEB3E9B">
            <w:pPr>
              <w:jc w:val="right"/>
              <w:rPr>
                <w:rFonts w:ascii="Times New Roman" w:hAnsi="Times New Roman"/>
                <w:kern w:val="2"/>
                <w:sz w:val="21"/>
                <w:szCs w:val="21"/>
                <w:highlight w:val="none"/>
                <w:lang w:val="en-US" w:eastAsia="zh-CN" w:bidi="ar-SA"/>
              </w:rPr>
            </w:pPr>
          </w:p>
        </w:tc>
        <w:tc>
          <w:tcPr>
            <w:tcW w:w="1134" w:type="dxa"/>
            <w:noWrap w:val="0"/>
            <w:vAlign w:val="center"/>
          </w:tcPr>
          <w:p w14:paraId="529F5381">
            <w:pPr>
              <w:jc w:val="right"/>
              <w:rPr>
                <w:rFonts w:ascii="Times New Roman" w:hAnsi="Times New Roman"/>
                <w:kern w:val="2"/>
                <w:sz w:val="21"/>
                <w:szCs w:val="21"/>
                <w:highlight w:val="none"/>
                <w:lang w:val="en-US" w:eastAsia="zh-CN" w:bidi="ar-SA"/>
              </w:rPr>
            </w:pPr>
          </w:p>
        </w:tc>
        <w:tc>
          <w:tcPr>
            <w:tcW w:w="1417" w:type="dxa"/>
            <w:noWrap w:val="0"/>
            <w:vAlign w:val="center"/>
          </w:tcPr>
          <w:p w14:paraId="066E8E15">
            <w:pPr>
              <w:jc w:val="right"/>
              <w:rPr>
                <w:rFonts w:ascii="Times New Roman" w:hAnsi="Times New Roman"/>
                <w:kern w:val="2"/>
                <w:sz w:val="21"/>
                <w:szCs w:val="21"/>
                <w:highlight w:val="none"/>
                <w:lang w:val="en-US" w:eastAsia="zh-CN" w:bidi="ar-SA"/>
              </w:rPr>
            </w:pPr>
          </w:p>
        </w:tc>
        <w:tc>
          <w:tcPr>
            <w:tcW w:w="1070" w:type="dxa"/>
            <w:noWrap w:val="0"/>
            <w:vAlign w:val="center"/>
          </w:tcPr>
          <w:p w14:paraId="7A7C5580">
            <w:pPr>
              <w:jc w:val="right"/>
              <w:rPr>
                <w:rFonts w:ascii="Times New Roman" w:hAnsi="Times New Roman"/>
                <w:kern w:val="2"/>
                <w:sz w:val="21"/>
                <w:szCs w:val="21"/>
                <w:highlight w:val="none"/>
                <w:lang w:val="en-US" w:eastAsia="zh-CN" w:bidi="ar-SA"/>
              </w:rPr>
            </w:pPr>
          </w:p>
        </w:tc>
        <w:tc>
          <w:tcPr>
            <w:tcW w:w="773" w:type="dxa"/>
            <w:noWrap w:val="0"/>
            <w:vAlign w:val="center"/>
          </w:tcPr>
          <w:p w14:paraId="53519D9C">
            <w:pPr>
              <w:jc w:val="right"/>
              <w:rPr>
                <w:rFonts w:ascii="Times New Roman" w:hAnsi="Times New Roman"/>
                <w:kern w:val="2"/>
                <w:sz w:val="21"/>
                <w:szCs w:val="21"/>
                <w:highlight w:val="none"/>
                <w:lang w:val="en-US" w:eastAsia="zh-CN" w:bidi="ar-SA"/>
              </w:rPr>
            </w:pPr>
          </w:p>
        </w:tc>
        <w:tc>
          <w:tcPr>
            <w:tcW w:w="709" w:type="dxa"/>
            <w:noWrap w:val="0"/>
            <w:vAlign w:val="center"/>
          </w:tcPr>
          <w:p w14:paraId="7DB18408">
            <w:pPr>
              <w:jc w:val="right"/>
              <w:rPr>
                <w:rFonts w:ascii="Times New Roman" w:hAnsi="Times New Roman"/>
                <w:kern w:val="2"/>
                <w:sz w:val="21"/>
                <w:szCs w:val="21"/>
                <w:highlight w:val="none"/>
                <w:lang w:val="en-US" w:eastAsia="zh-CN" w:bidi="ar-SA"/>
              </w:rPr>
            </w:pPr>
          </w:p>
        </w:tc>
      </w:tr>
      <w:tr w14:paraId="6977528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30F53876">
            <w:pPr>
              <w:jc w:val="center"/>
              <w:rPr>
                <w:highlight w:val="none"/>
              </w:rPr>
            </w:pPr>
            <w:r>
              <w:rPr>
                <w:rFonts w:hint="eastAsia" w:ascii="宋体" w:cs="宋体"/>
                <w:highlight w:val="none"/>
              </w:rPr>
              <w:t>③</w:t>
            </w:r>
          </w:p>
        </w:tc>
        <w:tc>
          <w:tcPr>
            <w:tcW w:w="2126" w:type="dxa"/>
            <w:noWrap w:val="0"/>
            <w:vAlign w:val="center"/>
          </w:tcPr>
          <w:p w14:paraId="110E0DD3">
            <w:pPr>
              <w:jc w:val="center"/>
              <w:rPr>
                <w:rFonts w:ascii="Times New Roman" w:hAnsi="Times New Roman"/>
                <w:kern w:val="2"/>
                <w:sz w:val="21"/>
                <w:szCs w:val="21"/>
                <w:highlight w:val="none"/>
                <w:lang w:val="en-US" w:eastAsia="zh-CN" w:bidi="ar-SA"/>
              </w:rPr>
            </w:pPr>
          </w:p>
        </w:tc>
        <w:tc>
          <w:tcPr>
            <w:tcW w:w="1134" w:type="dxa"/>
            <w:noWrap w:val="0"/>
            <w:vAlign w:val="center"/>
          </w:tcPr>
          <w:p w14:paraId="12273E1C">
            <w:pPr>
              <w:jc w:val="right"/>
              <w:rPr>
                <w:rFonts w:ascii="Times New Roman" w:hAnsi="Times New Roman"/>
                <w:kern w:val="2"/>
                <w:sz w:val="21"/>
                <w:szCs w:val="21"/>
                <w:highlight w:val="none"/>
                <w:lang w:val="en-US" w:eastAsia="zh-CN" w:bidi="ar-SA"/>
              </w:rPr>
            </w:pPr>
          </w:p>
        </w:tc>
        <w:tc>
          <w:tcPr>
            <w:tcW w:w="1134" w:type="dxa"/>
            <w:noWrap w:val="0"/>
            <w:vAlign w:val="center"/>
          </w:tcPr>
          <w:p w14:paraId="78C06CCB">
            <w:pPr>
              <w:jc w:val="right"/>
              <w:rPr>
                <w:rFonts w:ascii="Times New Roman" w:hAnsi="Times New Roman"/>
                <w:kern w:val="2"/>
                <w:sz w:val="21"/>
                <w:szCs w:val="21"/>
                <w:highlight w:val="none"/>
                <w:lang w:val="en-US" w:eastAsia="zh-CN" w:bidi="ar-SA"/>
              </w:rPr>
            </w:pPr>
          </w:p>
        </w:tc>
        <w:tc>
          <w:tcPr>
            <w:tcW w:w="1417" w:type="dxa"/>
            <w:noWrap w:val="0"/>
            <w:vAlign w:val="center"/>
          </w:tcPr>
          <w:p w14:paraId="3EC17F93">
            <w:pPr>
              <w:jc w:val="right"/>
              <w:rPr>
                <w:rFonts w:ascii="Times New Roman" w:hAnsi="Times New Roman"/>
                <w:kern w:val="2"/>
                <w:sz w:val="21"/>
                <w:szCs w:val="21"/>
                <w:highlight w:val="none"/>
                <w:lang w:val="en-US" w:eastAsia="zh-CN" w:bidi="ar-SA"/>
              </w:rPr>
            </w:pPr>
          </w:p>
        </w:tc>
        <w:tc>
          <w:tcPr>
            <w:tcW w:w="1070" w:type="dxa"/>
            <w:noWrap w:val="0"/>
            <w:vAlign w:val="center"/>
          </w:tcPr>
          <w:p w14:paraId="32EF4A52">
            <w:pPr>
              <w:jc w:val="right"/>
              <w:rPr>
                <w:rFonts w:ascii="Times New Roman" w:hAnsi="Times New Roman"/>
                <w:kern w:val="2"/>
                <w:sz w:val="21"/>
                <w:szCs w:val="21"/>
                <w:highlight w:val="none"/>
                <w:lang w:val="en-US" w:eastAsia="zh-CN" w:bidi="ar-SA"/>
              </w:rPr>
            </w:pPr>
          </w:p>
        </w:tc>
        <w:tc>
          <w:tcPr>
            <w:tcW w:w="773" w:type="dxa"/>
            <w:noWrap w:val="0"/>
            <w:vAlign w:val="center"/>
          </w:tcPr>
          <w:p w14:paraId="3D89E79E">
            <w:pPr>
              <w:jc w:val="right"/>
              <w:rPr>
                <w:rFonts w:ascii="Times New Roman" w:hAnsi="Times New Roman"/>
                <w:kern w:val="2"/>
                <w:sz w:val="21"/>
                <w:szCs w:val="21"/>
                <w:highlight w:val="none"/>
                <w:lang w:val="en-US" w:eastAsia="zh-CN" w:bidi="ar-SA"/>
              </w:rPr>
            </w:pPr>
          </w:p>
        </w:tc>
        <w:tc>
          <w:tcPr>
            <w:tcW w:w="709" w:type="dxa"/>
            <w:noWrap w:val="0"/>
            <w:vAlign w:val="center"/>
          </w:tcPr>
          <w:p w14:paraId="153C5BAF">
            <w:pPr>
              <w:jc w:val="right"/>
              <w:rPr>
                <w:rFonts w:ascii="Times New Roman" w:hAnsi="Times New Roman"/>
                <w:kern w:val="2"/>
                <w:sz w:val="21"/>
                <w:szCs w:val="21"/>
                <w:highlight w:val="none"/>
                <w:lang w:val="en-US" w:eastAsia="zh-CN" w:bidi="ar-SA"/>
              </w:rPr>
            </w:pPr>
          </w:p>
        </w:tc>
      </w:tr>
      <w:tr w14:paraId="32F332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49725F30">
            <w:pPr>
              <w:jc w:val="center"/>
              <w:rPr>
                <w:highlight w:val="none"/>
              </w:rPr>
            </w:pPr>
            <w:r>
              <w:rPr>
                <w:rFonts w:hint="eastAsia" w:ascii="宋体" w:cs="宋体"/>
                <w:highlight w:val="none"/>
              </w:rPr>
              <w:t>④</w:t>
            </w:r>
          </w:p>
        </w:tc>
        <w:tc>
          <w:tcPr>
            <w:tcW w:w="2126" w:type="dxa"/>
            <w:noWrap w:val="0"/>
            <w:vAlign w:val="center"/>
          </w:tcPr>
          <w:p w14:paraId="59353C70">
            <w:pPr>
              <w:jc w:val="center"/>
              <w:rPr>
                <w:rFonts w:ascii="Times New Roman" w:hAnsi="Times New Roman"/>
                <w:kern w:val="2"/>
                <w:sz w:val="21"/>
                <w:szCs w:val="21"/>
                <w:highlight w:val="none"/>
                <w:lang w:val="en-US" w:eastAsia="zh-CN" w:bidi="ar-SA"/>
              </w:rPr>
            </w:pPr>
          </w:p>
        </w:tc>
        <w:tc>
          <w:tcPr>
            <w:tcW w:w="1134" w:type="dxa"/>
            <w:noWrap w:val="0"/>
            <w:vAlign w:val="center"/>
          </w:tcPr>
          <w:p w14:paraId="2B1F4A5C">
            <w:pPr>
              <w:jc w:val="right"/>
              <w:rPr>
                <w:rFonts w:ascii="Times New Roman" w:hAnsi="Times New Roman"/>
                <w:kern w:val="2"/>
                <w:sz w:val="21"/>
                <w:szCs w:val="21"/>
                <w:highlight w:val="none"/>
                <w:lang w:val="en-US" w:eastAsia="zh-CN" w:bidi="ar-SA"/>
              </w:rPr>
            </w:pPr>
          </w:p>
        </w:tc>
        <w:tc>
          <w:tcPr>
            <w:tcW w:w="1134" w:type="dxa"/>
            <w:noWrap w:val="0"/>
            <w:vAlign w:val="center"/>
          </w:tcPr>
          <w:p w14:paraId="1464447B">
            <w:pPr>
              <w:jc w:val="right"/>
              <w:rPr>
                <w:rFonts w:ascii="Times New Roman" w:hAnsi="Times New Roman"/>
                <w:kern w:val="2"/>
                <w:sz w:val="21"/>
                <w:szCs w:val="21"/>
                <w:highlight w:val="none"/>
                <w:lang w:val="en-US" w:eastAsia="zh-CN" w:bidi="ar-SA"/>
              </w:rPr>
            </w:pPr>
          </w:p>
        </w:tc>
        <w:tc>
          <w:tcPr>
            <w:tcW w:w="1417" w:type="dxa"/>
            <w:noWrap w:val="0"/>
            <w:vAlign w:val="center"/>
          </w:tcPr>
          <w:p w14:paraId="56DF331A">
            <w:pPr>
              <w:jc w:val="right"/>
              <w:rPr>
                <w:rFonts w:ascii="Times New Roman" w:hAnsi="Times New Roman"/>
                <w:kern w:val="2"/>
                <w:sz w:val="21"/>
                <w:szCs w:val="21"/>
                <w:highlight w:val="none"/>
                <w:lang w:val="en-US" w:eastAsia="zh-CN" w:bidi="ar-SA"/>
              </w:rPr>
            </w:pPr>
          </w:p>
        </w:tc>
        <w:tc>
          <w:tcPr>
            <w:tcW w:w="1070" w:type="dxa"/>
            <w:noWrap w:val="0"/>
            <w:vAlign w:val="center"/>
          </w:tcPr>
          <w:p w14:paraId="4A553B0A">
            <w:pPr>
              <w:jc w:val="right"/>
              <w:rPr>
                <w:rFonts w:ascii="Times New Roman" w:hAnsi="Times New Roman"/>
                <w:kern w:val="2"/>
                <w:sz w:val="21"/>
                <w:szCs w:val="21"/>
                <w:highlight w:val="none"/>
                <w:lang w:val="en-US" w:eastAsia="zh-CN" w:bidi="ar-SA"/>
              </w:rPr>
            </w:pPr>
          </w:p>
        </w:tc>
        <w:tc>
          <w:tcPr>
            <w:tcW w:w="773" w:type="dxa"/>
            <w:noWrap w:val="0"/>
            <w:vAlign w:val="center"/>
          </w:tcPr>
          <w:p w14:paraId="6AF46477">
            <w:pPr>
              <w:jc w:val="right"/>
              <w:rPr>
                <w:rFonts w:ascii="Times New Roman" w:hAnsi="Times New Roman"/>
                <w:kern w:val="2"/>
                <w:sz w:val="21"/>
                <w:szCs w:val="21"/>
                <w:highlight w:val="none"/>
                <w:lang w:val="en-US" w:eastAsia="zh-CN" w:bidi="ar-SA"/>
              </w:rPr>
            </w:pPr>
          </w:p>
        </w:tc>
        <w:tc>
          <w:tcPr>
            <w:tcW w:w="709" w:type="dxa"/>
            <w:noWrap w:val="0"/>
            <w:vAlign w:val="center"/>
          </w:tcPr>
          <w:p w14:paraId="7BC3A06E">
            <w:pPr>
              <w:jc w:val="right"/>
              <w:rPr>
                <w:rFonts w:ascii="Times New Roman" w:hAnsi="Times New Roman"/>
                <w:kern w:val="2"/>
                <w:sz w:val="21"/>
                <w:szCs w:val="21"/>
                <w:highlight w:val="none"/>
                <w:lang w:val="en-US" w:eastAsia="zh-CN" w:bidi="ar-SA"/>
              </w:rPr>
            </w:pPr>
          </w:p>
        </w:tc>
      </w:tr>
      <w:tr w14:paraId="0B58824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534" w:type="dxa"/>
            <w:noWrap w:val="0"/>
            <w:vAlign w:val="center"/>
          </w:tcPr>
          <w:p w14:paraId="0B2BAE06">
            <w:pPr>
              <w:jc w:val="center"/>
              <w:rPr>
                <w:highlight w:val="none"/>
              </w:rPr>
            </w:pPr>
            <w:r>
              <w:rPr>
                <w:rFonts w:hint="eastAsia" w:ascii="宋体" w:cs="宋体"/>
                <w:highlight w:val="none"/>
              </w:rPr>
              <w:t>⑤</w:t>
            </w:r>
          </w:p>
        </w:tc>
        <w:tc>
          <w:tcPr>
            <w:tcW w:w="2126" w:type="dxa"/>
            <w:noWrap w:val="0"/>
            <w:vAlign w:val="center"/>
          </w:tcPr>
          <w:p w14:paraId="36377C99">
            <w:pPr>
              <w:jc w:val="center"/>
              <w:rPr>
                <w:rFonts w:ascii="Times New Roman" w:hAnsi="Times New Roman"/>
                <w:kern w:val="2"/>
                <w:sz w:val="21"/>
                <w:szCs w:val="21"/>
                <w:highlight w:val="none"/>
                <w:lang w:val="en-US" w:eastAsia="zh-CN" w:bidi="ar-SA"/>
              </w:rPr>
            </w:pPr>
          </w:p>
        </w:tc>
        <w:tc>
          <w:tcPr>
            <w:tcW w:w="1134" w:type="dxa"/>
            <w:noWrap w:val="0"/>
            <w:vAlign w:val="center"/>
          </w:tcPr>
          <w:p w14:paraId="0547EC96">
            <w:pPr>
              <w:jc w:val="right"/>
              <w:rPr>
                <w:rFonts w:ascii="Times New Roman" w:hAnsi="Times New Roman"/>
                <w:kern w:val="2"/>
                <w:sz w:val="21"/>
                <w:szCs w:val="21"/>
                <w:highlight w:val="none"/>
                <w:lang w:val="en-US" w:eastAsia="zh-CN" w:bidi="ar-SA"/>
              </w:rPr>
            </w:pPr>
          </w:p>
        </w:tc>
        <w:tc>
          <w:tcPr>
            <w:tcW w:w="1134" w:type="dxa"/>
            <w:noWrap w:val="0"/>
            <w:vAlign w:val="center"/>
          </w:tcPr>
          <w:p w14:paraId="0C44AE5D">
            <w:pPr>
              <w:jc w:val="right"/>
              <w:rPr>
                <w:rFonts w:ascii="Times New Roman" w:hAnsi="Times New Roman"/>
                <w:kern w:val="2"/>
                <w:sz w:val="21"/>
                <w:szCs w:val="21"/>
                <w:highlight w:val="none"/>
                <w:lang w:val="en-US" w:eastAsia="zh-CN" w:bidi="ar-SA"/>
              </w:rPr>
            </w:pPr>
          </w:p>
        </w:tc>
        <w:tc>
          <w:tcPr>
            <w:tcW w:w="1417" w:type="dxa"/>
            <w:noWrap w:val="0"/>
            <w:vAlign w:val="center"/>
          </w:tcPr>
          <w:p w14:paraId="4348E283">
            <w:pPr>
              <w:jc w:val="right"/>
              <w:rPr>
                <w:rFonts w:ascii="Times New Roman" w:hAnsi="Times New Roman"/>
                <w:kern w:val="2"/>
                <w:sz w:val="21"/>
                <w:szCs w:val="21"/>
                <w:highlight w:val="none"/>
                <w:lang w:val="en-US" w:eastAsia="zh-CN" w:bidi="ar-SA"/>
              </w:rPr>
            </w:pPr>
          </w:p>
        </w:tc>
        <w:tc>
          <w:tcPr>
            <w:tcW w:w="1070" w:type="dxa"/>
            <w:noWrap w:val="0"/>
            <w:vAlign w:val="center"/>
          </w:tcPr>
          <w:p w14:paraId="3012EAA9">
            <w:pPr>
              <w:jc w:val="right"/>
              <w:rPr>
                <w:rFonts w:ascii="Times New Roman" w:hAnsi="Times New Roman"/>
                <w:kern w:val="2"/>
                <w:sz w:val="21"/>
                <w:szCs w:val="21"/>
                <w:highlight w:val="none"/>
                <w:lang w:val="en-US" w:eastAsia="zh-CN" w:bidi="ar-SA"/>
              </w:rPr>
            </w:pPr>
          </w:p>
        </w:tc>
        <w:tc>
          <w:tcPr>
            <w:tcW w:w="773" w:type="dxa"/>
            <w:noWrap w:val="0"/>
            <w:vAlign w:val="center"/>
          </w:tcPr>
          <w:p w14:paraId="5DC2A956">
            <w:pPr>
              <w:jc w:val="right"/>
              <w:rPr>
                <w:rFonts w:ascii="Times New Roman" w:hAnsi="Times New Roman"/>
                <w:kern w:val="2"/>
                <w:sz w:val="21"/>
                <w:szCs w:val="21"/>
                <w:highlight w:val="none"/>
                <w:lang w:val="en-US" w:eastAsia="zh-CN" w:bidi="ar-SA"/>
              </w:rPr>
            </w:pPr>
          </w:p>
        </w:tc>
        <w:tc>
          <w:tcPr>
            <w:tcW w:w="709" w:type="dxa"/>
            <w:noWrap w:val="0"/>
            <w:vAlign w:val="center"/>
          </w:tcPr>
          <w:p w14:paraId="7E504AB3">
            <w:pPr>
              <w:jc w:val="right"/>
              <w:rPr>
                <w:rFonts w:ascii="Times New Roman" w:hAnsi="Times New Roman"/>
                <w:kern w:val="2"/>
                <w:sz w:val="21"/>
                <w:szCs w:val="21"/>
                <w:highlight w:val="none"/>
                <w:lang w:val="en-US" w:eastAsia="zh-CN" w:bidi="ar-SA"/>
              </w:rPr>
            </w:pPr>
          </w:p>
        </w:tc>
      </w:tr>
      <w:tr w14:paraId="160412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gridSpan w:val="2"/>
            <w:tcBorders>
              <w:bottom w:val="single" w:color="auto" w:sz="12" w:space="0"/>
            </w:tcBorders>
            <w:noWrap w:val="0"/>
            <w:vAlign w:val="center"/>
          </w:tcPr>
          <w:p w14:paraId="6316D1E0">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134" w:type="dxa"/>
            <w:tcBorders>
              <w:bottom w:val="single" w:color="auto" w:sz="12" w:space="0"/>
            </w:tcBorders>
            <w:noWrap w:val="0"/>
            <w:vAlign w:val="center"/>
          </w:tcPr>
          <w:p w14:paraId="425B68D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6F16F811">
            <w:pPr>
              <w:jc w:val="center"/>
              <w:rPr>
                <w:highlight w:val="none"/>
              </w:rPr>
            </w:pPr>
          </w:p>
        </w:tc>
        <w:tc>
          <w:tcPr>
            <w:tcW w:w="1417" w:type="dxa"/>
            <w:tcBorders>
              <w:bottom w:val="single" w:color="auto" w:sz="12" w:space="0"/>
            </w:tcBorders>
            <w:noWrap w:val="0"/>
            <w:vAlign w:val="center"/>
          </w:tcPr>
          <w:p w14:paraId="4B68DD5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070" w:type="dxa"/>
            <w:tcBorders>
              <w:bottom w:val="single" w:color="auto" w:sz="12" w:space="0"/>
            </w:tcBorders>
            <w:noWrap w:val="0"/>
            <w:vAlign w:val="center"/>
          </w:tcPr>
          <w:p w14:paraId="33F33B5E">
            <w:pPr>
              <w:jc w:val="center"/>
              <w:rPr>
                <w:highlight w:val="none"/>
              </w:rPr>
            </w:pPr>
          </w:p>
        </w:tc>
        <w:tc>
          <w:tcPr>
            <w:tcW w:w="773" w:type="dxa"/>
            <w:tcBorders>
              <w:bottom w:val="single" w:color="auto" w:sz="12" w:space="0"/>
            </w:tcBorders>
            <w:noWrap w:val="0"/>
            <w:vAlign w:val="center"/>
          </w:tcPr>
          <w:p w14:paraId="66D5AC77">
            <w:pPr>
              <w:jc w:val="center"/>
              <w:rPr>
                <w:highlight w:val="none"/>
              </w:rPr>
            </w:pPr>
            <w:r>
              <w:rPr>
                <w:highlight w:val="none"/>
              </w:rPr>
              <w:t>——</w:t>
            </w:r>
          </w:p>
        </w:tc>
        <w:tc>
          <w:tcPr>
            <w:tcW w:w="709" w:type="dxa"/>
            <w:tcBorders>
              <w:bottom w:val="single" w:color="auto" w:sz="12" w:space="0"/>
            </w:tcBorders>
            <w:noWrap w:val="0"/>
            <w:vAlign w:val="center"/>
          </w:tcPr>
          <w:p w14:paraId="4A9B1E37">
            <w:pPr>
              <w:jc w:val="center"/>
              <w:rPr>
                <w:highlight w:val="none"/>
              </w:rPr>
            </w:pPr>
            <w:r>
              <w:rPr>
                <w:highlight w:val="none"/>
              </w:rPr>
              <w:t>——</w:t>
            </w:r>
          </w:p>
        </w:tc>
      </w:tr>
    </w:tbl>
    <w:p w14:paraId="01C4E0E8">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5.</w:t>
      </w:r>
      <w:r>
        <w:rPr>
          <w:rFonts w:hint="eastAsia" w:cs="宋体"/>
          <w:b/>
          <w:bCs/>
          <w:highlight w:val="none"/>
        </w:rPr>
        <w:t>存货</w:t>
      </w:r>
      <w:r>
        <w:rPr>
          <w:b/>
          <w:bCs/>
          <w:highlight w:val="none"/>
        </w:rPr>
        <w:t xml:space="preserve"> </w:t>
      </w:r>
    </w:p>
    <w:p w14:paraId="76E86E24">
      <w:pPr>
        <w:numPr>
          <w:ilvl w:val="0"/>
          <w:numId w:val="7"/>
        </w:numPr>
        <w:tabs>
          <w:tab w:val="left" w:pos="993"/>
        </w:tabs>
        <w:spacing w:line="520" w:lineRule="exact"/>
        <w:jc w:val="left"/>
        <w:rPr>
          <w:highlight w:val="none"/>
        </w:rPr>
      </w:pPr>
      <w:r>
        <w:rPr>
          <w:rFonts w:hint="eastAsia" w:cs="宋体"/>
          <w:highlight w:val="none"/>
        </w:rPr>
        <w:t>存货明细如下：</w:t>
      </w:r>
      <w:r>
        <w:rPr>
          <w:highlight w:val="none"/>
        </w:rPr>
        <w:t xml:space="preserve">                                  </w:t>
      </w:r>
    </w:p>
    <w:tbl>
      <w:tblPr>
        <w:tblStyle w:val="5"/>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867"/>
        <w:gridCol w:w="1705"/>
        <w:gridCol w:w="1706"/>
        <w:gridCol w:w="1652"/>
      </w:tblGrid>
      <w:tr w14:paraId="0919525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noWrap w:val="0"/>
            <w:vAlign w:val="center"/>
          </w:tcPr>
          <w:p w14:paraId="2BBD2C8B">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noWrap w:val="0"/>
            <w:vAlign w:val="center"/>
          </w:tcPr>
          <w:p w14:paraId="105AF8CD">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1705" w:type="dxa"/>
            <w:tcBorders>
              <w:top w:val="single" w:color="auto" w:sz="12" w:space="0"/>
            </w:tcBorders>
            <w:noWrap w:val="0"/>
            <w:vAlign w:val="center"/>
          </w:tcPr>
          <w:p w14:paraId="36CED8C0">
            <w:pPr>
              <w:jc w:val="center"/>
              <w:rPr>
                <w:highlight w:val="none"/>
                <w:u w:val="none"/>
              </w:rPr>
            </w:pPr>
            <w:r>
              <w:rPr>
                <w:rFonts w:hint="eastAsia" w:cs="宋体"/>
                <w:highlight w:val="none"/>
                <w:u w:val="none"/>
              </w:rPr>
              <w:t>本年增加额</w:t>
            </w:r>
          </w:p>
        </w:tc>
        <w:tc>
          <w:tcPr>
            <w:tcW w:w="1706" w:type="dxa"/>
            <w:tcBorders>
              <w:top w:val="single" w:color="auto" w:sz="12" w:space="0"/>
            </w:tcBorders>
            <w:noWrap w:val="0"/>
            <w:vAlign w:val="center"/>
          </w:tcPr>
          <w:p w14:paraId="23F492EC">
            <w:pPr>
              <w:jc w:val="center"/>
              <w:rPr>
                <w:highlight w:val="none"/>
                <w:u w:val="none"/>
              </w:rPr>
            </w:pPr>
            <w:r>
              <w:rPr>
                <w:rFonts w:hint="eastAsia" w:cs="宋体"/>
                <w:highlight w:val="none"/>
                <w:u w:val="none"/>
              </w:rPr>
              <w:t>本年减少额</w:t>
            </w:r>
          </w:p>
        </w:tc>
        <w:tc>
          <w:tcPr>
            <w:tcW w:w="1652" w:type="dxa"/>
            <w:tcBorders>
              <w:top w:val="single" w:color="auto" w:sz="12" w:space="0"/>
            </w:tcBorders>
            <w:noWrap w:val="0"/>
            <w:vAlign w:val="center"/>
          </w:tcPr>
          <w:p w14:paraId="38E17E3D">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40646C2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307A9C4C">
            <w:pPr>
              <w:jc w:val="left"/>
              <w:rPr>
                <w:highlight w:val="none"/>
              </w:rPr>
            </w:pPr>
            <w:r>
              <w:rPr>
                <w:highlight w:val="none"/>
              </w:rPr>
              <w:t>1</w:t>
            </w:r>
            <w:r>
              <w:rPr>
                <w:rFonts w:hint="eastAsia" w:ascii="宋体" w:hAnsi="宋体" w:cs="宋体"/>
                <w:sz w:val="18"/>
                <w:szCs w:val="18"/>
                <w:highlight w:val="none"/>
              </w:rPr>
              <w:t>．</w:t>
            </w:r>
            <w:r>
              <w:rPr>
                <w:rFonts w:hint="eastAsia" w:cs="宋体"/>
                <w:highlight w:val="none"/>
              </w:rPr>
              <w:t>原材料</w:t>
            </w:r>
          </w:p>
        </w:tc>
        <w:tc>
          <w:tcPr>
            <w:tcW w:w="1867" w:type="dxa"/>
            <w:noWrap w:val="0"/>
            <w:vAlign w:val="center"/>
          </w:tcPr>
          <w:p w14:paraId="0045E492">
            <w:pPr>
              <w:jc w:val="center"/>
              <w:rPr>
                <w:rFonts w:ascii="Times New Roman" w:hAnsi="Times New Roman"/>
                <w:kern w:val="2"/>
                <w:sz w:val="21"/>
                <w:szCs w:val="21"/>
                <w:highlight w:val="none"/>
                <w:lang w:val="en-US" w:eastAsia="zh-CN" w:bidi="ar-SA"/>
              </w:rPr>
            </w:pPr>
          </w:p>
        </w:tc>
        <w:tc>
          <w:tcPr>
            <w:tcW w:w="1705" w:type="dxa"/>
            <w:noWrap w:val="0"/>
            <w:vAlign w:val="center"/>
          </w:tcPr>
          <w:p w14:paraId="629B1DF3">
            <w:pPr>
              <w:jc w:val="right"/>
              <w:rPr>
                <w:rFonts w:ascii="Times New Roman" w:hAnsi="Times New Roman"/>
                <w:kern w:val="2"/>
                <w:sz w:val="21"/>
                <w:szCs w:val="21"/>
                <w:highlight w:val="none"/>
                <w:lang w:val="en-US" w:eastAsia="zh-CN" w:bidi="ar-SA"/>
              </w:rPr>
            </w:pPr>
          </w:p>
        </w:tc>
        <w:tc>
          <w:tcPr>
            <w:tcW w:w="1706" w:type="dxa"/>
            <w:noWrap w:val="0"/>
            <w:vAlign w:val="center"/>
          </w:tcPr>
          <w:p w14:paraId="56CC9761">
            <w:pPr>
              <w:jc w:val="right"/>
              <w:rPr>
                <w:rFonts w:ascii="Times New Roman" w:hAnsi="Times New Roman"/>
                <w:kern w:val="2"/>
                <w:sz w:val="21"/>
                <w:szCs w:val="21"/>
                <w:highlight w:val="none"/>
                <w:lang w:val="en-US" w:eastAsia="zh-CN" w:bidi="ar-SA"/>
              </w:rPr>
            </w:pPr>
          </w:p>
        </w:tc>
        <w:tc>
          <w:tcPr>
            <w:tcW w:w="1652" w:type="dxa"/>
            <w:noWrap w:val="0"/>
            <w:vAlign w:val="center"/>
          </w:tcPr>
          <w:p w14:paraId="793B0A79">
            <w:pPr>
              <w:jc w:val="right"/>
              <w:rPr>
                <w:rFonts w:ascii="Times New Roman" w:hAnsi="Times New Roman"/>
                <w:kern w:val="2"/>
                <w:sz w:val="21"/>
                <w:szCs w:val="21"/>
                <w:highlight w:val="none"/>
                <w:lang w:val="en-US" w:eastAsia="zh-CN" w:bidi="ar-SA"/>
              </w:rPr>
            </w:pPr>
          </w:p>
        </w:tc>
      </w:tr>
      <w:tr w14:paraId="3B6D20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0EFA46C6">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rFonts w:hint="eastAsia" w:cs="宋体"/>
                <w:highlight w:val="none"/>
              </w:rPr>
              <w:t>库存商品</w:t>
            </w:r>
          </w:p>
        </w:tc>
        <w:tc>
          <w:tcPr>
            <w:tcW w:w="1867" w:type="dxa"/>
            <w:noWrap w:val="0"/>
            <w:vAlign w:val="center"/>
          </w:tcPr>
          <w:p w14:paraId="596DC5F4">
            <w:pPr>
              <w:jc w:val="center"/>
              <w:rPr>
                <w:rFonts w:ascii="Times New Roman" w:hAnsi="Times New Roman"/>
                <w:kern w:val="2"/>
                <w:sz w:val="21"/>
                <w:szCs w:val="21"/>
                <w:highlight w:val="none"/>
                <w:lang w:val="en-US" w:eastAsia="zh-CN" w:bidi="ar-SA"/>
              </w:rPr>
            </w:pPr>
          </w:p>
        </w:tc>
        <w:tc>
          <w:tcPr>
            <w:tcW w:w="1705" w:type="dxa"/>
            <w:noWrap w:val="0"/>
            <w:vAlign w:val="center"/>
          </w:tcPr>
          <w:p w14:paraId="398D2733">
            <w:pPr>
              <w:jc w:val="right"/>
              <w:rPr>
                <w:rFonts w:ascii="Times New Roman" w:hAnsi="Times New Roman"/>
                <w:kern w:val="2"/>
                <w:sz w:val="21"/>
                <w:szCs w:val="21"/>
                <w:highlight w:val="none"/>
                <w:lang w:val="en-US" w:eastAsia="zh-CN" w:bidi="ar-SA"/>
              </w:rPr>
            </w:pPr>
          </w:p>
        </w:tc>
        <w:tc>
          <w:tcPr>
            <w:tcW w:w="1706" w:type="dxa"/>
            <w:noWrap w:val="0"/>
            <w:vAlign w:val="center"/>
          </w:tcPr>
          <w:p w14:paraId="5D5B3879">
            <w:pPr>
              <w:jc w:val="right"/>
              <w:rPr>
                <w:rFonts w:ascii="Times New Roman" w:hAnsi="Times New Roman"/>
                <w:kern w:val="2"/>
                <w:sz w:val="21"/>
                <w:szCs w:val="21"/>
                <w:highlight w:val="none"/>
                <w:lang w:val="en-US" w:eastAsia="zh-CN" w:bidi="ar-SA"/>
              </w:rPr>
            </w:pPr>
          </w:p>
        </w:tc>
        <w:tc>
          <w:tcPr>
            <w:tcW w:w="1652" w:type="dxa"/>
            <w:noWrap w:val="0"/>
            <w:vAlign w:val="center"/>
          </w:tcPr>
          <w:p w14:paraId="566EC878">
            <w:pPr>
              <w:jc w:val="right"/>
              <w:rPr>
                <w:rFonts w:ascii="Times New Roman" w:hAnsi="Times New Roman"/>
                <w:kern w:val="2"/>
                <w:sz w:val="21"/>
                <w:szCs w:val="21"/>
                <w:highlight w:val="none"/>
                <w:lang w:val="en-US" w:eastAsia="zh-CN" w:bidi="ar-SA"/>
              </w:rPr>
            </w:pPr>
          </w:p>
        </w:tc>
      </w:tr>
      <w:tr w14:paraId="53C35D5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77EE8CAC">
            <w:pPr>
              <w:jc w:val="left"/>
              <w:rPr>
                <w:highlight w:val="none"/>
              </w:rPr>
            </w:pPr>
            <w:r>
              <w:rPr>
                <w:rFonts w:ascii="宋体" w:hAnsi="宋体" w:cs="宋体"/>
                <w:sz w:val="18"/>
                <w:szCs w:val="18"/>
                <w:highlight w:val="none"/>
              </w:rPr>
              <w:t>3</w:t>
            </w:r>
            <w:r>
              <w:rPr>
                <w:rFonts w:hint="eastAsia" w:ascii="宋体" w:hAnsi="宋体" w:cs="宋体"/>
                <w:sz w:val="18"/>
                <w:szCs w:val="18"/>
                <w:highlight w:val="none"/>
              </w:rPr>
              <w:t>．</w:t>
            </w:r>
            <w:r>
              <w:rPr>
                <w:rFonts w:hint="eastAsia" w:cs="宋体"/>
                <w:highlight w:val="none"/>
              </w:rPr>
              <w:t>接受捐赠物资</w:t>
            </w:r>
          </w:p>
        </w:tc>
        <w:tc>
          <w:tcPr>
            <w:tcW w:w="1867" w:type="dxa"/>
            <w:noWrap w:val="0"/>
            <w:vAlign w:val="center"/>
          </w:tcPr>
          <w:p w14:paraId="13C644C8">
            <w:pPr>
              <w:jc w:val="center"/>
              <w:rPr>
                <w:rFonts w:ascii="Times New Roman" w:hAnsi="Times New Roman"/>
                <w:kern w:val="2"/>
                <w:sz w:val="21"/>
                <w:szCs w:val="21"/>
                <w:highlight w:val="none"/>
                <w:lang w:val="en-US" w:eastAsia="zh-CN" w:bidi="ar-SA"/>
              </w:rPr>
            </w:pPr>
          </w:p>
        </w:tc>
        <w:tc>
          <w:tcPr>
            <w:tcW w:w="1705" w:type="dxa"/>
            <w:noWrap w:val="0"/>
            <w:vAlign w:val="center"/>
          </w:tcPr>
          <w:p w14:paraId="39B5A0B6">
            <w:pPr>
              <w:jc w:val="right"/>
              <w:rPr>
                <w:rFonts w:ascii="Times New Roman" w:hAnsi="Times New Roman"/>
                <w:kern w:val="2"/>
                <w:sz w:val="21"/>
                <w:szCs w:val="21"/>
                <w:highlight w:val="none"/>
                <w:lang w:val="en-US" w:eastAsia="zh-CN" w:bidi="ar-SA"/>
              </w:rPr>
            </w:pPr>
          </w:p>
        </w:tc>
        <w:tc>
          <w:tcPr>
            <w:tcW w:w="1706" w:type="dxa"/>
            <w:noWrap w:val="0"/>
            <w:vAlign w:val="center"/>
          </w:tcPr>
          <w:p w14:paraId="6E56AF3D">
            <w:pPr>
              <w:jc w:val="right"/>
              <w:rPr>
                <w:rFonts w:ascii="Times New Roman" w:hAnsi="Times New Roman"/>
                <w:kern w:val="2"/>
                <w:sz w:val="21"/>
                <w:szCs w:val="21"/>
                <w:highlight w:val="none"/>
                <w:lang w:val="en-US" w:eastAsia="zh-CN" w:bidi="ar-SA"/>
              </w:rPr>
            </w:pPr>
          </w:p>
        </w:tc>
        <w:tc>
          <w:tcPr>
            <w:tcW w:w="1652" w:type="dxa"/>
            <w:noWrap w:val="0"/>
            <w:vAlign w:val="center"/>
          </w:tcPr>
          <w:p w14:paraId="4B5D7783">
            <w:pPr>
              <w:jc w:val="right"/>
              <w:rPr>
                <w:rFonts w:ascii="Times New Roman" w:hAnsi="Times New Roman"/>
                <w:kern w:val="2"/>
                <w:sz w:val="21"/>
                <w:szCs w:val="21"/>
                <w:highlight w:val="none"/>
                <w:lang w:val="en-US" w:eastAsia="zh-CN" w:bidi="ar-SA"/>
              </w:rPr>
            </w:pPr>
          </w:p>
        </w:tc>
      </w:tr>
      <w:tr w14:paraId="73D168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13D011AD">
            <w:pPr>
              <w:jc w:val="left"/>
              <w:rPr>
                <w:highlight w:val="none"/>
              </w:rPr>
            </w:pPr>
            <w:r>
              <w:rPr>
                <w:rFonts w:ascii="宋体" w:hAnsi="宋体" w:cs="宋体"/>
                <w:sz w:val="18"/>
                <w:szCs w:val="18"/>
                <w:highlight w:val="none"/>
              </w:rPr>
              <w:t>4</w:t>
            </w:r>
            <w:r>
              <w:rPr>
                <w:rFonts w:hint="eastAsia" w:ascii="宋体" w:hAnsi="宋体" w:cs="宋体"/>
                <w:sz w:val="18"/>
                <w:szCs w:val="18"/>
                <w:highlight w:val="none"/>
              </w:rPr>
              <w:t>．</w:t>
            </w:r>
            <w:r>
              <w:rPr>
                <w:rFonts w:hint="eastAsia" w:cs="宋体"/>
                <w:highlight w:val="none"/>
              </w:rPr>
              <w:t>低值易耗品</w:t>
            </w:r>
          </w:p>
        </w:tc>
        <w:tc>
          <w:tcPr>
            <w:tcW w:w="1867" w:type="dxa"/>
            <w:noWrap w:val="0"/>
            <w:vAlign w:val="center"/>
          </w:tcPr>
          <w:p w14:paraId="587B84F3">
            <w:pPr>
              <w:jc w:val="center"/>
              <w:rPr>
                <w:rFonts w:ascii="Times New Roman" w:hAnsi="Times New Roman"/>
                <w:kern w:val="2"/>
                <w:sz w:val="21"/>
                <w:szCs w:val="21"/>
                <w:highlight w:val="none"/>
                <w:lang w:val="en-US" w:eastAsia="zh-CN" w:bidi="ar-SA"/>
              </w:rPr>
            </w:pPr>
          </w:p>
        </w:tc>
        <w:tc>
          <w:tcPr>
            <w:tcW w:w="1705" w:type="dxa"/>
            <w:noWrap w:val="0"/>
            <w:vAlign w:val="center"/>
          </w:tcPr>
          <w:p w14:paraId="7EF32BB8">
            <w:pPr>
              <w:jc w:val="right"/>
              <w:rPr>
                <w:rFonts w:ascii="Times New Roman" w:hAnsi="Times New Roman"/>
                <w:kern w:val="2"/>
                <w:sz w:val="21"/>
                <w:szCs w:val="21"/>
                <w:highlight w:val="none"/>
                <w:lang w:val="en-US" w:eastAsia="zh-CN" w:bidi="ar-SA"/>
              </w:rPr>
            </w:pPr>
          </w:p>
        </w:tc>
        <w:tc>
          <w:tcPr>
            <w:tcW w:w="1706" w:type="dxa"/>
            <w:noWrap w:val="0"/>
            <w:vAlign w:val="center"/>
          </w:tcPr>
          <w:p w14:paraId="7D0D8FDF">
            <w:pPr>
              <w:jc w:val="right"/>
              <w:rPr>
                <w:rFonts w:ascii="Times New Roman" w:hAnsi="Times New Roman"/>
                <w:kern w:val="2"/>
                <w:sz w:val="21"/>
                <w:szCs w:val="21"/>
                <w:highlight w:val="none"/>
                <w:lang w:val="en-US" w:eastAsia="zh-CN" w:bidi="ar-SA"/>
              </w:rPr>
            </w:pPr>
          </w:p>
        </w:tc>
        <w:tc>
          <w:tcPr>
            <w:tcW w:w="1652" w:type="dxa"/>
            <w:noWrap w:val="0"/>
            <w:vAlign w:val="center"/>
          </w:tcPr>
          <w:p w14:paraId="5A367DB9">
            <w:pPr>
              <w:jc w:val="right"/>
              <w:rPr>
                <w:rFonts w:ascii="Times New Roman" w:hAnsi="Times New Roman"/>
                <w:kern w:val="2"/>
                <w:sz w:val="21"/>
                <w:szCs w:val="21"/>
                <w:highlight w:val="none"/>
                <w:lang w:val="en-US" w:eastAsia="zh-CN" w:bidi="ar-SA"/>
              </w:rPr>
            </w:pPr>
          </w:p>
        </w:tc>
      </w:tr>
      <w:tr w14:paraId="2D5F8A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6C39A6E7">
            <w:pPr>
              <w:jc w:val="center"/>
              <w:rPr>
                <w:highlight w:val="none"/>
              </w:rPr>
            </w:pPr>
            <w:r>
              <w:rPr>
                <w:rFonts w:hint="eastAsia" w:cs="宋体"/>
                <w:highlight w:val="none"/>
              </w:rPr>
              <w:t>……</w:t>
            </w:r>
          </w:p>
        </w:tc>
        <w:tc>
          <w:tcPr>
            <w:tcW w:w="1867" w:type="dxa"/>
            <w:noWrap w:val="0"/>
            <w:vAlign w:val="center"/>
          </w:tcPr>
          <w:p w14:paraId="561617AC">
            <w:pPr>
              <w:jc w:val="center"/>
              <w:rPr>
                <w:rFonts w:ascii="Times New Roman" w:hAnsi="Times New Roman"/>
                <w:kern w:val="2"/>
                <w:sz w:val="21"/>
                <w:szCs w:val="21"/>
                <w:highlight w:val="none"/>
                <w:lang w:val="en-US" w:eastAsia="zh-CN" w:bidi="ar-SA"/>
              </w:rPr>
            </w:pPr>
          </w:p>
        </w:tc>
        <w:tc>
          <w:tcPr>
            <w:tcW w:w="1705" w:type="dxa"/>
            <w:noWrap w:val="0"/>
            <w:vAlign w:val="center"/>
          </w:tcPr>
          <w:p w14:paraId="31B12473">
            <w:pPr>
              <w:jc w:val="right"/>
              <w:rPr>
                <w:rFonts w:ascii="Times New Roman" w:hAnsi="Times New Roman"/>
                <w:kern w:val="2"/>
                <w:sz w:val="21"/>
                <w:szCs w:val="21"/>
                <w:highlight w:val="none"/>
                <w:lang w:val="en-US" w:eastAsia="zh-CN" w:bidi="ar-SA"/>
              </w:rPr>
            </w:pPr>
          </w:p>
        </w:tc>
        <w:tc>
          <w:tcPr>
            <w:tcW w:w="1706" w:type="dxa"/>
            <w:noWrap w:val="0"/>
            <w:vAlign w:val="center"/>
          </w:tcPr>
          <w:p w14:paraId="400167C7">
            <w:pPr>
              <w:jc w:val="right"/>
              <w:rPr>
                <w:rFonts w:ascii="Times New Roman" w:hAnsi="Times New Roman"/>
                <w:kern w:val="2"/>
                <w:sz w:val="21"/>
                <w:szCs w:val="21"/>
                <w:highlight w:val="none"/>
                <w:lang w:val="en-US" w:eastAsia="zh-CN" w:bidi="ar-SA"/>
              </w:rPr>
            </w:pPr>
          </w:p>
        </w:tc>
        <w:tc>
          <w:tcPr>
            <w:tcW w:w="1652" w:type="dxa"/>
            <w:noWrap w:val="0"/>
            <w:vAlign w:val="center"/>
          </w:tcPr>
          <w:p w14:paraId="2F7596F3">
            <w:pPr>
              <w:jc w:val="right"/>
              <w:rPr>
                <w:rFonts w:ascii="Times New Roman" w:hAnsi="Times New Roman"/>
                <w:kern w:val="2"/>
                <w:sz w:val="21"/>
                <w:szCs w:val="21"/>
                <w:highlight w:val="none"/>
                <w:lang w:val="en-US" w:eastAsia="zh-CN" w:bidi="ar-SA"/>
              </w:rPr>
            </w:pPr>
          </w:p>
        </w:tc>
      </w:tr>
      <w:tr w14:paraId="1A881F8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4E6D338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noWrap w:val="0"/>
            <w:vAlign w:val="center"/>
          </w:tcPr>
          <w:p w14:paraId="72E82C4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15E02CB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0124F7C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652" w:type="dxa"/>
            <w:tcBorders>
              <w:bottom w:val="single" w:color="auto" w:sz="12" w:space="0"/>
            </w:tcBorders>
            <w:noWrap w:val="0"/>
            <w:vAlign w:val="center"/>
          </w:tcPr>
          <w:p w14:paraId="312B8B7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2118FD85">
      <w:pPr>
        <w:numPr>
          <w:ilvl w:val="0"/>
          <w:numId w:val="7"/>
        </w:numPr>
        <w:tabs>
          <w:tab w:val="left" w:pos="993"/>
        </w:tabs>
        <w:spacing w:line="520" w:lineRule="exact"/>
        <w:jc w:val="left"/>
        <w:rPr>
          <w:highlight w:val="none"/>
        </w:rPr>
      </w:pPr>
      <w:r>
        <w:rPr>
          <w:rFonts w:hint="eastAsia" w:cs="宋体"/>
          <w:highlight w:val="none"/>
        </w:rPr>
        <w:t>存货跌价准备明细如下：</w:t>
      </w:r>
    </w:p>
    <w:tbl>
      <w:tblPr>
        <w:tblStyle w:val="5"/>
        <w:tblW w:w="891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371"/>
        <w:gridCol w:w="1415"/>
        <w:gridCol w:w="1420"/>
        <w:gridCol w:w="1421"/>
        <w:gridCol w:w="1288"/>
      </w:tblGrid>
      <w:tr w14:paraId="1AA60E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vMerge w:val="restart"/>
            <w:tcBorders>
              <w:top w:val="single" w:color="auto" w:sz="12" w:space="0"/>
            </w:tcBorders>
            <w:noWrap w:val="0"/>
            <w:vAlign w:val="center"/>
          </w:tcPr>
          <w:p w14:paraId="25F425C0">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371" w:type="dxa"/>
            <w:vMerge w:val="restart"/>
            <w:tcBorders>
              <w:top w:val="single" w:color="auto" w:sz="12" w:space="0"/>
            </w:tcBorders>
            <w:noWrap w:val="0"/>
            <w:vAlign w:val="center"/>
          </w:tcPr>
          <w:p w14:paraId="247598F6">
            <w:pPr>
              <w:jc w:val="center"/>
              <w:rPr>
                <w:highlight w:val="none"/>
                <w:u w:val="none"/>
              </w:rPr>
            </w:pPr>
            <w:r>
              <w:rPr>
                <w:rFonts w:hint="eastAsia" w:cs="宋体"/>
                <w:highlight w:val="none"/>
                <w:u w:val="none"/>
              </w:rPr>
              <w:t>年初账面</w:t>
            </w:r>
          </w:p>
          <w:p w14:paraId="002CEA38">
            <w:pPr>
              <w:jc w:val="center"/>
              <w:rPr>
                <w:highlight w:val="none"/>
                <w:u w:val="none"/>
              </w:rPr>
            </w:pPr>
            <w:r>
              <w:rPr>
                <w:rFonts w:hint="eastAsia" w:cs="宋体"/>
                <w:highlight w:val="none"/>
                <w:u w:val="none"/>
              </w:rPr>
              <w:t>余额</w:t>
            </w:r>
          </w:p>
        </w:tc>
        <w:tc>
          <w:tcPr>
            <w:tcW w:w="1415" w:type="dxa"/>
            <w:vMerge w:val="restart"/>
            <w:tcBorders>
              <w:top w:val="single" w:color="auto" w:sz="12" w:space="0"/>
            </w:tcBorders>
            <w:noWrap w:val="0"/>
            <w:vAlign w:val="center"/>
          </w:tcPr>
          <w:p w14:paraId="105B0D54">
            <w:pPr>
              <w:jc w:val="center"/>
              <w:rPr>
                <w:highlight w:val="none"/>
                <w:u w:val="none"/>
              </w:rPr>
            </w:pPr>
            <w:r>
              <w:rPr>
                <w:rFonts w:hint="eastAsia" w:cs="宋体"/>
                <w:highlight w:val="none"/>
                <w:u w:val="none"/>
              </w:rPr>
              <w:t>本年增加额</w:t>
            </w:r>
          </w:p>
        </w:tc>
        <w:tc>
          <w:tcPr>
            <w:tcW w:w="2841" w:type="dxa"/>
            <w:gridSpan w:val="2"/>
            <w:tcBorders>
              <w:top w:val="single" w:color="auto" w:sz="12" w:space="0"/>
            </w:tcBorders>
            <w:noWrap w:val="0"/>
            <w:vAlign w:val="center"/>
          </w:tcPr>
          <w:p w14:paraId="09DFBC3C">
            <w:pPr>
              <w:jc w:val="center"/>
              <w:rPr>
                <w:highlight w:val="none"/>
                <w:u w:val="none"/>
              </w:rPr>
            </w:pPr>
            <w:r>
              <w:rPr>
                <w:rFonts w:hint="eastAsia" w:cs="宋体"/>
                <w:highlight w:val="none"/>
                <w:u w:val="none"/>
              </w:rPr>
              <w:t>本年减少额</w:t>
            </w:r>
          </w:p>
        </w:tc>
        <w:tc>
          <w:tcPr>
            <w:tcW w:w="1288" w:type="dxa"/>
            <w:vMerge w:val="restart"/>
            <w:tcBorders>
              <w:top w:val="single" w:color="auto" w:sz="12" w:space="0"/>
            </w:tcBorders>
            <w:noWrap w:val="0"/>
            <w:vAlign w:val="center"/>
          </w:tcPr>
          <w:p w14:paraId="557E138F">
            <w:pPr>
              <w:jc w:val="center"/>
              <w:rPr>
                <w:highlight w:val="none"/>
                <w:u w:val="none"/>
              </w:rPr>
            </w:pPr>
            <w:r>
              <w:rPr>
                <w:rFonts w:hint="eastAsia" w:cs="宋体"/>
                <w:highlight w:val="none"/>
                <w:u w:val="none"/>
              </w:rPr>
              <w:t>年末账面</w:t>
            </w:r>
          </w:p>
          <w:p w14:paraId="3A113702">
            <w:pPr>
              <w:jc w:val="center"/>
              <w:rPr>
                <w:highlight w:val="none"/>
                <w:u w:val="none"/>
              </w:rPr>
            </w:pPr>
            <w:r>
              <w:rPr>
                <w:rFonts w:hint="eastAsia" w:cs="宋体"/>
                <w:highlight w:val="none"/>
                <w:u w:val="none"/>
              </w:rPr>
              <w:t>余额</w:t>
            </w:r>
          </w:p>
        </w:tc>
      </w:tr>
      <w:tr w14:paraId="673065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vMerge w:val="continue"/>
            <w:noWrap w:val="0"/>
            <w:vAlign w:val="center"/>
          </w:tcPr>
          <w:p w14:paraId="60EA445D">
            <w:pPr>
              <w:jc w:val="center"/>
              <w:rPr>
                <w:highlight w:val="none"/>
                <w:u w:val="none"/>
              </w:rPr>
            </w:pPr>
          </w:p>
        </w:tc>
        <w:tc>
          <w:tcPr>
            <w:tcW w:w="1371" w:type="dxa"/>
            <w:vMerge w:val="continue"/>
            <w:noWrap w:val="0"/>
            <w:vAlign w:val="center"/>
          </w:tcPr>
          <w:p w14:paraId="60B05857">
            <w:pPr>
              <w:jc w:val="center"/>
              <w:rPr>
                <w:highlight w:val="none"/>
                <w:u w:val="none"/>
              </w:rPr>
            </w:pPr>
          </w:p>
        </w:tc>
        <w:tc>
          <w:tcPr>
            <w:tcW w:w="1415" w:type="dxa"/>
            <w:vMerge w:val="continue"/>
            <w:noWrap w:val="0"/>
            <w:vAlign w:val="center"/>
          </w:tcPr>
          <w:p w14:paraId="534CA2AF">
            <w:pPr>
              <w:jc w:val="center"/>
              <w:rPr>
                <w:highlight w:val="none"/>
                <w:u w:val="none"/>
              </w:rPr>
            </w:pPr>
          </w:p>
        </w:tc>
        <w:tc>
          <w:tcPr>
            <w:tcW w:w="1420" w:type="dxa"/>
            <w:noWrap w:val="0"/>
            <w:vAlign w:val="center"/>
          </w:tcPr>
          <w:p w14:paraId="7006D280">
            <w:pPr>
              <w:jc w:val="center"/>
              <w:rPr>
                <w:highlight w:val="none"/>
                <w:u w:val="none"/>
              </w:rPr>
            </w:pPr>
            <w:r>
              <w:rPr>
                <w:rFonts w:hint="eastAsia" w:cs="宋体"/>
                <w:highlight w:val="none"/>
                <w:u w:val="none"/>
              </w:rPr>
              <w:t>转回</w:t>
            </w:r>
          </w:p>
        </w:tc>
        <w:tc>
          <w:tcPr>
            <w:tcW w:w="1421" w:type="dxa"/>
            <w:noWrap w:val="0"/>
            <w:vAlign w:val="top"/>
          </w:tcPr>
          <w:p w14:paraId="7F3BD064">
            <w:pPr>
              <w:jc w:val="center"/>
              <w:rPr>
                <w:highlight w:val="none"/>
                <w:u w:val="none"/>
              </w:rPr>
            </w:pPr>
            <w:r>
              <w:rPr>
                <w:rFonts w:hint="eastAsia" w:cs="宋体"/>
                <w:highlight w:val="none"/>
                <w:u w:val="none"/>
              </w:rPr>
              <w:t>转销</w:t>
            </w:r>
          </w:p>
        </w:tc>
        <w:tc>
          <w:tcPr>
            <w:tcW w:w="1288" w:type="dxa"/>
            <w:vMerge w:val="continue"/>
            <w:noWrap w:val="0"/>
            <w:vAlign w:val="center"/>
          </w:tcPr>
          <w:p w14:paraId="7AE12282">
            <w:pPr>
              <w:jc w:val="center"/>
              <w:rPr>
                <w:highlight w:val="none"/>
                <w:u w:val="none"/>
              </w:rPr>
            </w:pPr>
          </w:p>
        </w:tc>
      </w:tr>
      <w:tr w14:paraId="4101894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0448EE2E">
            <w:pPr>
              <w:jc w:val="left"/>
              <w:rPr>
                <w:highlight w:val="none"/>
              </w:rPr>
            </w:pPr>
            <w:r>
              <w:rPr>
                <w:highlight w:val="none"/>
              </w:rPr>
              <w:t>1</w:t>
            </w:r>
            <w:r>
              <w:rPr>
                <w:rFonts w:hint="eastAsia" w:ascii="宋体" w:hAnsi="宋体" w:cs="宋体"/>
                <w:sz w:val="18"/>
                <w:szCs w:val="18"/>
                <w:highlight w:val="none"/>
              </w:rPr>
              <w:t>．</w:t>
            </w:r>
            <w:r>
              <w:rPr>
                <w:rFonts w:hint="eastAsia" w:cs="宋体"/>
                <w:highlight w:val="none"/>
              </w:rPr>
              <w:t>原材料</w:t>
            </w:r>
          </w:p>
        </w:tc>
        <w:tc>
          <w:tcPr>
            <w:tcW w:w="1371" w:type="dxa"/>
            <w:noWrap w:val="0"/>
            <w:vAlign w:val="center"/>
          </w:tcPr>
          <w:p w14:paraId="76DE86DC">
            <w:pPr>
              <w:jc w:val="center"/>
              <w:rPr>
                <w:rFonts w:ascii="Times New Roman" w:hAnsi="Times New Roman"/>
                <w:kern w:val="2"/>
                <w:sz w:val="21"/>
                <w:szCs w:val="21"/>
                <w:highlight w:val="none"/>
                <w:lang w:val="en-US" w:eastAsia="zh-CN" w:bidi="ar-SA"/>
              </w:rPr>
            </w:pPr>
          </w:p>
        </w:tc>
        <w:tc>
          <w:tcPr>
            <w:tcW w:w="1415" w:type="dxa"/>
            <w:noWrap w:val="0"/>
            <w:vAlign w:val="center"/>
          </w:tcPr>
          <w:p w14:paraId="11816D9E">
            <w:pPr>
              <w:jc w:val="right"/>
              <w:rPr>
                <w:rFonts w:ascii="Times New Roman" w:hAnsi="Times New Roman"/>
                <w:kern w:val="2"/>
                <w:sz w:val="21"/>
                <w:szCs w:val="21"/>
                <w:highlight w:val="none"/>
                <w:lang w:val="en-US" w:eastAsia="zh-CN" w:bidi="ar-SA"/>
              </w:rPr>
            </w:pPr>
          </w:p>
        </w:tc>
        <w:tc>
          <w:tcPr>
            <w:tcW w:w="1420" w:type="dxa"/>
            <w:noWrap w:val="0"/>
            <w:vAlign w:val="center"/>
          </w:tcPr>
          <w:p w14:paraId="3AE8839F">
            <w:pPr>
              <w:jc w:val="right"/>
              <w:rPr>
                <w:rFonts w:ascii="Times New Roman" w:hAnsi="Times New Roman"/>
                <w:kern w:val="2"/>
                <w:sz w:val="21"/>
                <w:szCs w:val="21"/>
                <w:highlight w:val="none"/>
                <w:lang w:val="en-US" w:eastAsia="zh-CN" w:bidi="ar-SA"/>
              </w:rPr>
            </w:pPr>
          </w:p>
        </w:tc>
        <w:tc>
          <w:tcPr>
            <w:tcW w:w="1421" w:type="dxa"/>
            <w:noWrap w:val="0"/>
            <w:vAlign w:val="center"/>
          </w:tcPr>
          <w:p w14:paraId="2A618DF9">
            <w:pPr>
              <w:jc w:val="right"/>
              <w:rPr>
                <w:rFonts w:ascii="Times New Roman" w:hAnsi="Times New Roman"/>
                <w:kern w:val="2"/>
                <w:sz w:val="21"/>
                <w:szCs w:val="21"/>
                <w:highlight w:val="none"/>
                <w:lang w:val="en-US" w:eastAsia="zh-CN" w:bidi="ar-SA"/>
              </w:rPr>
            </w:pPr>
          </w:p>
        </w:tc>
        <w:tc>
          <w:tcPr>
            <w:tcW w:w="1288" w:type="dxa"/>
            <w:noWrap w:val="0"/>
            <w:vAlign w:val="center"/>
          </w:tcPr>
          <w:p w14:paraId="30FDFCB2">
            <w:pPr>
              <w:jc w:val="right"/>
              <w:rPr>
                <w:highlight w:val="none"/>
              </w:rPr>
            </w:pPr>
          </w:p>
        </w:tc>
      </w:tr>
      <w:tr w14:paraId="3909651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6FBA6EAC">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rFonts w:hint="eastAsia" w:cs="宋体"/>
                <w:highlight w:val="none"/>
              </w:rPr>
              <w:t>库存商品</w:t>
            </w:r>
          </w:p>
        </w:tc>
        <w:tc>
          <w:tcPr>
            <w:tcW w:w="1371" w:type="dxa"/>
            <w:noWrap w:val="0"/>
            <w:vAlign w:val="center"/>
          </w:tcPr>
          <w:p w14:paraId="1E51B420">
            <w:pPr>
              <w:jc w:val="center"/>
              <w:rPr>
                <w:rFonts w:ascii="Times New Roman" w:hAnsi="Times New Roman"/>
                <w:kern w:val="2"/>
                <w:sz w:val="21"/>
                <w:szCs w:val="21"/>
                <w:highlight w:val="none"/>
                <w:lang w:val="en-US" w:eastAsia="zh-CN" w:bidi="ar-SA"/>
              </w:rPr>
            </w:pPr>
          </w:p>
        </w:tc>
        <w:tc>
          <w:tcPr>
            <w:tcW w:w="1415" w:type="dxa"/>
            <w:noWrap w:val="0"/>
            <w:vAlign w:val="center"/>
          </w:tcPr>
          <w:p w14:paraId="4BF6B217">
            <w:pPr>
              <w:jc w:val="right"/>
              <w:rPr>
                <w:rFonts w:ascii="Times New Roman" w:hAnsi="Times New Roman"/>
                <w:kern w:val="2"/>
                <w:sz w:val="21"/>
                <w:szCs w:val="21"/>
                <w:highlight w:val="none"/>
                <w:lang w:val="en-US" w:eastAsia="zh-CN" w:bidi="ar-SA"/>
              </w:rPr>
            </w:pPr>
          </w:p>
        </w:tc>
        <w:tc>
          <w:tcPr>
            <w:tcW w:w="1420" w:type="dxa"/>
            <w:noWrap w:val="0"/>
            <w:vAlign w:val="center"/>
          </w:tcPr>
          <w:p w14:paraId="65D067F1">
            <w:pPr>
              <w:jc w:val="right"/>
              <w:rPr>
                <w:rFonts w:ascii="Times New Roman" w:hAnsi="Times New Roman"/>
                <w:kern w:val="2"/>
                <w:sz w:val="21"/>
                <w:szCs w:val="21"/>
                <w:highlight w:val="none"/>
                <w:lang w:val="en-US" w:eastAsia="zh-CN" w:bidi="ar-SA"/>
              </w:rPr>
            </w:pPr>
          </w:p>
        </w:tc>
        <w:tc>
          <w:tcPr>
            <w:tcW w:w="1421" w:type="dxa"/>
            <w:noWrap w:val="0"/>
            <w:vAlign w:val="center"/>
          </w:tcPr>
          <w:p w14:paraId="784AFE39">
            <w:pPr>
              <w:jc w:val="right"/>
              <w:rPr>
                <w:rFonts w:ascii="Times New Roman" w:hAnsi="Times New Roman"/>
                <w:kern w:val="2"/>
                <w:sz w:val="21"/>
                <w:szCs w:val="21"/>
                <w:highlight w:val="none"/>
                <w:lang w:val="en-US" w:eastAsia="zh-CN" w:bidi="ar-SA"/>
              </w:rPr>
            </w:pPr>
          </w:p>
        </w:tc>
        <w:tc>
          <w:tcPr>
            <w:tcW w:w="1288" w:type="dxa"/>
            <w:noWrap w:val="0"/>
            <w:vAlign w:val="center"/>
          </w:tcPr>
          <w:p w14:paraId="5EC9E171">
            <w:pPr>
              <w:jc w:val="right"/>
              <w:rPr>
                <w:highlight w:val="none"/>
              </w:rPr>
            </w:pPr>
          </w:p>
        </w:tc>
      </w:tr>
      <w:tr w14:paraId="48F95B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0D64B077">
            <w:pPr>
              <w:jc w:val="left"/>
              <w:rPr>
                <w:highlight w:val="none"/>
              </w:rPr>
            </w:pPr>
            <w:r>
              <w:rPr>
                <w:rFonts w:ascii="宋体" w:hAnsi="宋体" w:cs="宋体"/>
                <w:sz w:val="18"/>
                <w:szCs w:val="18"/>
                <w:highlight w:val="none"/>
              </w:rPr>
              <w:t>3</w:t>
            </w:r>
            <w:r>
              <w:rPr>
                <w:rFonts w:hint="eastAsia" w:ascii="宋体" w:hAnsi="宋体" w:cs="宋体"/>
                <w:sz w:val="18"/>
                <w:szCs w:val="18"/>
                <w:highlight w:val="none"/>
              </w:rPr>
              <w:t>．</w:t>
            </w:r>
            <w:r>
              <w:rPr>
                <w:rFonts w:hint="eastAsia" w:cs="宋体"/>
                <w:highlight w:val="none"/>
              </w:rPr>
              <w:t>接受捐赠物资</w:t>
            </w:r>
          </w:p>
        </w:tc>
        <w:tc>
          <w:tcPr>
            <w:tcW w:w="1371" w:type="dxa"/>
            <w:noWrap w:val="0"/>
            <w:vAlign w:val="center"/>
          </w:tcPr>
          <w:p w14:paraId="1A9C5231">
            <w:pPr>
              <w:jc w:val="center"/>
              <w:rPr>
                <w:rFonts w:ascii="Times New Roman" w:hAnsi="Times New Roman"/>
                <w:kern w:val="2"/>
                <w:sz w:val="21"/>
                <w:szCs w:val="21"/>
                <w:highlight w:val="none"/>
                <w:lang w:val="en-US" w:eastAsia="zh-CN" w:bidi="ar-SA"/>
              </w:rPr>
            </w:pPr>
          </w:p>
        </w:tc>
        <w:tc>
          <w:tcPr>
            <w:tcW w:w="1415" w:type="dxa"/>
            <w:noWrap w:val="0"/>
            <w:vAlign w:val="center"/>
          </w:tcPr>
          <w:p w14:paraId="0822C0A7">
            <w:pPr>
              <w:jc w:val="right"/>
              <w:rPr>
                <w:rFonts w:ascii="Times New Roman" w:hAnsi="Times New Roman"/>
                <w:kern w:val="2"/>
                <w:sz w:val="21"/>
                <w:szCs w:val="21"/>
                <w:highlight w:val="none"/>
                <w:lang w:val="en-US" w:eastAsia="zh-CN" w:bidi="ar-SA"/>
              </w:rPr>
            </w:pPr>
          </w:p>
        </w:tc>
        <w:tc>
          <w:tcPr>
            <w:tcW w:w="1420" w:type="dxa"/>
            <w:noWrap w:val="0"/>
            <w:vAlign w:val="center"/>
          </w:tcPr>
          <w:p w14:paraId="4423A6AE">
            <w:pPr>
              <w:jc w:val="right"/>
              <w:rPr>
                <w:rFonts w:ascii="Times New Roman" w:hAnsi="Times New Roman"/>
                <w:kern w:val="2"/>
                <w:sz w:val="21"/>
                <w:szCs w:val="21"/>
                <w:highlight w:val="none"/>
                <w:lang w:val="en-US" w:eastAsia="zh-CN" w:bidi="ar-SA"/>
              </w:rPr>
            </w:pPr>
          </w:p>
        </w:tc>
        <w:tc>
          <w:tcPr>
            <w:tcW w:w="1421" w:type="dxa"/>
            <w:noWrap w:val="0"/>
            <w:vAlign w:val="center"/>
          </w:tcPr>
          <w:p w14:paraId="5EBF7CDB">
            <w:pPr>
              <w:jc w:val="right"/>
              <w:rPr>
                <w:rFonts w:ascii="Times New Roman" w:hAnsi="Times New Roman"/>
                <w:kern w:val="2"/>
                <w:sz w:val="21"/>
                <w:szCs w:val="21"/>
                <w:highlight w:val="none"/>
                <w:lang w:val="en-US" w:eastAsia="zh-CN" w:bidi="ar-SA"/>
              </w:rPr>
            </w:pPr>
          </w:p>
        </w:tc>
        <w:tc>
          <w:tcPr>
            <w:tcW w:w="1288" w:type="dxa"/>
            <w:noWrap w:val="0"/>
            <w:vAlign w:val="center"/>
          </w:tcPr>
          <w:p w14:paraId="654ADBE7">
            <w:pPr>
              <w:jc w:val="right"/>
              <w:rPr>
                <w:highlight w:val="none"/>
              </w:rPr>
            </w:pPr>
          </w:p>
        </w:tc>
      </w:tr>
      <w:tr w14:paraId="3AF3B2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21A6A139">
            <w:pPr>
              <w:jc w:val="left"/>
              <w:rPr>
                <w:highlight w:val="none"/>
              </w:rPr>
            </w:pPr>
            <w:r>
              <w:rPr>
                <w:rFonts w:ascii="宋体" w:hAnsi="宋体" w:cs="宋体"/>
                <w:sz w:val="18"/>
                <w:szCs w:val="18"/>
                <w:highlight w:val="none"/>
              </w:rPr>
              <w:t>4</w:t>
            </w:r>
            <w:r>
              <w:rPr>
                <w:rFonts w:hint="eastAsia" w:ascii="宋体" w:hAnsi="宋体" w:cs="宋体"/>
                <w:sz w:val="18"/>
                <w:szCs w:val="18"/>
                <w:highlight w:val="none"/>
              </w:rPr>
              <w:t>．</w:t>
            </w:r>
            <w:r>
              <w:rPr>
                <w:rFonts w:hint="eastAsia" w:cs="宋体"/>
                <w:highlight w:val="none"/>
              </w:rPr>
              <w:t>低值易耗品</w:t>
            </w:r>
          </w:p>
        </w:tc>
        <w:tc>
          <w:tcPr>
            <w:tcW w:w="1371" w:type="dxa"/>
            <w:noWrap w:val="0"/>
            <w:vAlign w:val="center"/>
          </w:tcPr>
          <w:p w14:paraId="19234661">
            <w:pPr>
              <w:jc w:val="center"/>
              <w:rPr>
                <w:rFonts w:ascii="Times New Roman" w:hAnsi="Times New Roman"/>
                <w:kern w:val="2"/>
                <w:sz w:val="21"/>
                <w:szCs w:val="21"/>
                <w:highlight w:val="none"/>
                <w:lang w:val="en-US" w:eastAsia="zh-CN" w:bidi="ar-SA"/>
              </w:rPr>
            </w:pPr>
          </w:p>
        </w:tc>
        <w:tc>
          <w:tcPr>
            <w:tcW w:w="1415" w:type="dxa"/>
            <w:noWrap w:val="0"/>
            <w:vAlign w:val="center"/>
          </w:tcPr>
          <w:p w14:paraId="79A57B6E">
            <w:pPr>
              <w:jc w:val="right"/>
              <w:rPr>
                <w:rFonts w:ascii="Times New Roman" w:hAnsi="Times New Roman"/>
                <w:kern w:val="2"/>
                <w:sz w:val="21"/>
                <w:szCs w:val="21"/>
                <w:highlight w:val="none"/>
                <w:lang w:val="en-US" w:eastAsia="zh-CN" w:bidi="ar-SA"/>
              </w:rPr>
            </w:pPr>
          </w:p>
        </w:tc>
        <w:tc>
          <w:tcPr>
            <w:tcW w:w="1420" w:type="dxa"/>
            <w:noWrap w:val="0"/>
            <w:vAlign w:val="center"/>
          </w:tcPr>
          <w:p w14:paraId="2D973EB8">
            <w:pPr>
              <w:jc w:val="right"/>
              <w:rPr>
                <w:rFonts w:ascii="Times New Roman" w:hAnsi="Times New Roman"/>
                <w:kern w:val="2"/>
                <w:sz w:val="21"/>
                <w:szCs w:val="21"/>
                <w:highlight w:val="none"/>
                <w:lang w:val="en-US" w:eastAsia="zh-CN" w:bidi="ar-SA"/>
              </w:rPr>
            </w:pPr>
          </w:p>
        </w:tc>
        <w:tc>
          <w:tcPr>
            <w:tcW w:w="1421" w:type="dxa"/>
            <w:noWrap w:val="0"/>
            <w:vAlign w:val="center"/>
          </w:tcPr>
          <w:p w14:paraId="6EE434B2">
            <w:pPr>
              <w:jc w:val="right"/>
              <w:rPr>
                <w:rFonts w:ascii="Times New Roman" w:hAnsi="Times New Roman"/>
                <w:kern w:val="2"/>
                <w:sz w:val="21"/>
                <w:szCs w:val="21"/>
                <w:highlight w:val="none"/>
                <w:lang w:val="en-US" w:eastAsia="zh-CN" w:bidi="ar-SA"/>
              </w:rPr>
            </w:pPr>
          </w:p>
        </w:tc>
        <w:tc>
          <w:tcPr>
            <w:tcW w:w="1288" w:type="dxa"/>
            <w:noWrap w:val="0"/>
            <w:vAlign w:val="center"/>
          </w:tcPr>
          <w:p w14:paraId="7D07D41A">
            <w:pPr>
              <w:jc w:val="right"/>
              <w:rPr>
                <w:highlight w:val="none"/>
              </w:rPr>
            </w:pPr>
          </w:p>
        </w:tc>
      </w:tr>
      <w:tr w14:paraId="398074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40684A9A">
            <w:pPr>
              <w:jc w:val="center"/>
              <w:rPr>
                <w:highlight w:val="none"/>
              </w:rPr>
            </w:pPr>
            <w:r>
              <w:rPr>
                <w:rFonts w:hint="eastAsia" w:cs="宋体"/>
                <w:highlight w:val="none"/>
              </w:rPr>
              <w:t>……</w:t>
            </w:r>
          </w:p>
        </w:tc>
        <w:tc>
          <w:tcPr>
            <w:tcW w:w="1371" w:type="dxa"/>
            <w:noWrap w:val="0"/>
            <w:vAlign w:val="center"/>
          </w:tcPr>
          <w:p w14:paraId="5D254D70">
            <w:pPr>
              <w:jc w:val="center"/>
              <w:rPr>
                <w:rFonts w:ascii="Times New Roman" w:hAnsi="Times New Roman"/>
                <w:kern w:val="2"/>
                <w:sz w:val="21"/>
                <w:szCs w:val="21"/>
                <w:highlight w:val="none"/>
                <w:lang w:val="en-US" w:eastAsia="zh-CN" w:bidi="ar-SA"/>
              </w:rPr>
            </w:pPr>
          </w:p>
        </w:tc>
        <w:tc>
          <w:tcPr>
            <w:tcW w:w="1415" w:type="dxa"/>
            <w:noWrap w:val="0"/>
            <w:vAlign w:val="center"/>
          </w:tcPr>
          <w:p w14:paraId="2662CD3B">
            <w:pPr>
              <w:jc w:val="right"/>
              <w:rPr>
                <w:rFonts w:ascii="Times New Roman" w:hAnsi="Times New Roman"/>
                <w:kern w:val="2"/>
                <w:sz w:val="21"/>
                <w:szCs w:val="21"/>
                <w:highlight w:val="none"/>
                <w:lang w:val="en-US" w:eastAsia="zh-CN" w:bidi="ar-SA"/>
              </w:rPr>
            </w:pPr>
          </w:p>
        </w:tc>
        <w:tc>
          <w:tcPr>
            <w:tcW w:w="1420" w:type="dxa"/>
            <w:noWrap w:val="0"/>
            <w:vAlign w:val="center"/>
          </w:tcPr>
          <w:p w14:paraId="17E30A46">
            <w:pPr>
              <w:jc w:val="right"/>
              <w:rPr>
                <w:rFonts w:ascii="Times New Roman" w:hAnsi="Times New Roman"/>
                <w:kern w:val="2"/>
                <w:sz w:val="21"/>
                <w:szCs w:val="21"/>
                <w:highlight w:val="none"/>
                <w:lang w:val="en-US" w:eastAsia="zh-CN" w:bidi="ar-SA"/>
              </w:rPr>
            </w:pPr>
          </w:p>
        </w:tc>
        <w:tc>
          <w:tcPr>
            <w:tcW w:w="1421" w:type="dxa"/>
            <w:noWrap w:val="0"/>
            <w:vAlign w:val="center"/>
          </w:tcPr>
          <w:p w14:paraId="4BDC6380">
            <w:pPr>
              <w:jc w:val="right"/>
              <w:rPr>
                <w:rFonts w:ascii="Times New Roman" w:hAnsi="Times New Roman"/>
                <w:kern w:val="2"/>
                <w:sz w:val="21"/>
                <w:szCs w:val="21"/>
                <w:highlight w:val="none"/>
                <w:lang w:val="en-US" w:eastAsia="zh-CN" w:bidi="ar-SA"/>
              </w:rPr>
            </w:pPr>
          </w:p>
        </w:tc>
        <w:tc>
          <w:tcPr>
            <w:tcW w:w="1288" w:type="dxa"/>
            <w:noWrap w:val="0"/>
            <w:vAlign w:val="center"/>
          </w:tcPr>
          <w:p w14:paraId="47687006">
            <w:pPr>
              <w:jc w:val="right"/>
              <w:rPr>
                <w:highlight w:val="none"/>
              </w:rPr>
            </w:pPr>
          </w:p>
        </w:tc>
      </w:tr>
      <w:tr w14:paraId="50772F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2EB8A7D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noWrap w:val="0"/>
            <w:vAlign w:val="center"/>
          </w:tcPr>
          <w:p w14:paraId="3CF024C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415" w:type="dxa"/>
            <w:tcBorders>
              <w:bottom w:val="single" w:color="auto" w:sz="12" w:space="0"/>
            </w:tcBorders>
            <w:noWrap w:val="0"/>
            <w:vAlign w:val="center"/>
          </w:tcPr>
          <w:p w14:paraId="5FC9309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420" w:type="dxa"/>
            <w:tcBorders>
              <w:bottom w:val="single" w:color="auto" w:sz="12" w:space="0"/>
            </w:tcBorders>
            <w:noWrap w:val="0"/>
            <w:vAlign w:val="center"/>
          </w:tcPr>
          <w:p w14:paraId="6284412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421" w:type="dxa"/>
            <w:tcBorders>
              <w:bottom w:val="single" w:color="auto" w:sz="12" w:space="0"/>
            </w:tcBorders>
            <w:noWrap w:val="0"/>
            <w:vAlign w:val="center"/>
          </w:tcPr>
          <w:p w14:paraId="1BA6A59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88" w:type="dxa"/>
            <w:tcBorders>
              <w:bottom w:val="single" w:color="auto" w:sz="12" w:space="0"/>
            </w:tcBorders>
            <w:noWrap w:val="0"/>
            <w:vAlign w:val="center"/>
          </w:tcPr>
          <w:p w14:paraId="3EB1916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03234D76">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6.</w:t>
      </w:r>
      <w:r>
        <w:rPr>
          <w:rFonts w:hint="eastAsia" w:cs="宋体"/>
          <w:b/>
          <w:bCs/>
          <w:highlight w:val="none"/>
        </w:rPr>
        <w:t>待摊费用</w:t>
      </w:r>
      <w:r>
        <w:rPr>
          <w:b/>
          <w:bCs/>
          <w:highlight w:val="none"/>
        </w:rPr>
        <w:t xml:space="preserve">                                   </w:t>
      </w:r>
    </w:p>
    <w:tbl>
      <w:tblPr>
        <w:tblStyle w:val="5"/>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708"/>
        <w:gridCol w:w="1694"/>
        <w:gridCol w:w="1707"/>
        <w:gridCol w:w="1821"/>
      </w:tblGrid>
      <w:tr w14:paraId="7E6927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noWrap w:val="0"/>
            <w:vAlign w:val="center"/>
          </w:tcPr>
          <w:p w14:paraId="6760F612">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8" w:type="dxa"/>
            <w:tcBorders>
              <w:top w:val="single" w:color="auto" w:sz="12" w:space="0"/>
            </w:tcBorders>
            <w:noWrap w:val="0"/>
            <w:vAlign w:val="center"/>
          </w:tcPr>
          <w:p w14:paraId="55845BF2">
            <w:pPr>
              <w:jc w:val="center"/>
              <w:rPr>
                <w:highlight w:val="none"/>
                <w:u w:val="none"/>
              </w:rPr>
            </w:pPr>
            <w:r>
              <w:rPr>
                <w:rFonts w:hint="eastAsia" w:cs="宋体"/>
                <w:highlight w:val="none"/>
                <w:u w:val="none"/>
              </w:rPr>
              <w:t>年初数</w:t>
            </w:r>
          </w:p>
        </w:tc>
        <w:tc>
          <w:tcPr>
            <w:tcW w:w="1694" w:type="dxa"/>
            <w:tcBorders>
              <w:top w:val="single" w:color="auto" w:sz="12" w:space="0"/>
            </w:tcBorders>
            <w:noWrap w:val="0"/>
            <w:vAlign w:val="center"/>
          </w:tcPr>
          <w:p w14:paraId="34E8C02C">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7" w:type="dxa"/>
            <w:tcBorders>
              <w:top w:val="single" w:color="auto" w:sz="12" w:space="0"/>
            </w:tcBorders>
            <w:noWrap w:val="0"/>
            <w:vAlign w:val="center"/>
          </w:tcPr>
          <w:p w14:paraId="70351861">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摊销</w:t>
            </w:r>
          </w:p>
        </w:tc>
        <w:tc>
          <w:tcPr>
            <w:tcW w:w="1821" w:type="dxa"/>
            <w:tcBorders>
              <w:top w:val="single" w:color="auto" w:sz="12" w:space="0"/>
            </w:tcBorders>
            <w:noWrap w:val="0"/>
            <w:vAlign w:val="center"/>
          </w:tcPr>
          <w:p w14:paraId="17A7A7B7">
            <w:pPr>
              <w:jc w:val="center"/>
              <w:rPr>
                <w:highlight w:val="none"/>
                <w:u w:val="none"/>
              </w:rPr>
            </w:pPr>
            <w:r>
              <w:rPr>
                <w:rFonts w:hint="eastAsia" w:cs="宋体"/>
                <w:highlight w:val="none"/>
                <w:u w:val="none"/>
              </w:rPr>
              <w:t>年末数</w:t>
            </w:r>
          </w:p>
        </w:tc>
      </w:tr>
      <w:tr w14:paraId="02D9413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38BA2273">
            <w:pPr>
              <w:jc w:val="center"/>
              <w:rPr>
                <w:highlight w:val="none"/>
              </w:rPr>
            </w:pPr>
          </w:p>
        </w:tc>
        <w:tc>
          <w:tcPr>
            <w:tcW w:w="1708" w:type="dxa"/>
            <w:noWrap w:val="0"/>
            <w:vAlign w:val="center"/>
          </w:tcPr>
          <w:p w14:paraId="174BF3F1">
            <w:pPr>
              <w:jc w:val="center"/>
              <w:rPr>
                <w:rFonts w:ascii="Times New Roman" w:hAnsi="Times New Roman"/>
                <w:kern w:val="2"/>
                <w:sz w:val="21"/>
                <w:szCs w:val="21"/>
                <w:highlight w:val="none"/>
                <w:lang w:val="en-US" w:eastAsia="zh-CN" w:bidi="ar-SA"/>
              </w:rPr>
            </w:pPr>
          </w:p>
        </w:tc>
        <w:tc>
          <w:tcPr>
            <w:tcW w:w="1694" w:type="dxa"/>
            <w:noWrap w:val="0"/>
            <w:vAlign w:val="center"/>
          </w:tcPr>
          <w:p w14:paraId="0A6BB909">
            <w:pPr>
              <w:jc w:val="right"/>
              <w:rPr>
                <w:rFonts w:ascii="Times New Roman" w:hAnsi="Times New Roman"/>
                <w:kern w:val="2"/>
                <w:sz w:val="21"/>
                <w:szCs w:val="21"/>
                <w:highlight w:val="none"/>
                <w:lang w:val="en-US" w:eastAsia="zh-CN" w:bidi="ar-SA"/>
              </w:rPr>
            </w:pPr>
          </w:p>
        </w:tc>
        <w:tc>
          <w:tcPr>
            <w:tcW w:w="1707" w:type="dxa"/>
            <w:noWrap w:val="0"/>
            <w:vAlign w:val="center"/>
          </w:tcPr>
          <w:p w14:paraId="0A760346">
            <w:pPr>
              <w:jc w:val="right"/>
              <w:rPr>
                <w:rFonts w:ascii="Times New Roman" w:hAnsi="Times New Roman"/>
                <w:kern w:val="2"/>
                <w:sz w:val="21"/>
                <w:szCs w:val="21"/>
                <w:highlight w:val="none"/>
                <w:lang w:val="en-US" w:eastAsia="zh-CN" w:bidi="ar-SA"/>
              </w:rPr>
            </w:pPr>
          </w:p>
        </w:tc>
        <w:tc>
          <w:tcPr>
            <w:tcW w:w="1821" w:type="dxa"/>
            <w:noWrap w:val="0"/>
            <w:vAlign w:val="center"/>
          </w:tcPr>
          <w:p w14:paraId="2128E227">
            <w:pPr>
              <w:jc w:val="right"/>
              <w:rPr>
                <w:rFonts w:ascii="Times New Roman" w:hAnsi="Times New Roman"/>
                <w:kern w:val="2"/>
                <w:sz w:val="21"/>
                <w:szCs w:val="21"/>
                <w:highlight w:val="none"/>
                <w:lang w:val="en-US" w:eastAsia="zh-CN" w:bidi="ar-SA"/>
              </w:rPr>
            </w:pPr>
          </w:p>
        </w:tc>
      </w:tr>
      <w:tr w14:paraId="0B66AF2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2DD50F2B">
            <w:pPr>
              <w:jc w:val="center"/>
              <w:rPr>
                <w:highlight w:val="none"/>
              </w:rPr>
            </w:pPr>
          </w:p>
        </w:tc>
        <w:tc>
          <w:tcPr>
            <w:tcW w:w="1708" w:type="dxa"/>
            <w:noWrap w:val="0"/>
            <w:vAlign w:val="center"/>
          </w:tcPr>
          <w:p w14:paraId="56B9E6F2">
            <w:pPr>
              <w:jc w:val="center"/>
              <w:rPr>
                <w:rFonts w:ascii="Times New Roman" w:hAnsi="Times New Roman"/>
                <w:kern w:val="2"/>
                <w:sz w:val="21"/>
                <w:szCs w:val="21"/>
                <w:highlight w:val="none"/>
                <w:lang w:val="en-US" w:eastAsia="zh-CN" w:bidi="ar-SA"/>
              </w:rPr>
            </w:pPr>
          </w:p>
        </w:tc>
        <w:tc>
          <w:tcPr>
            <w:tcW w:w="1694" w:type="dxa"/>
            <w:noWrap w:val="0"/>
            <w:vAlign w:val="center"/>
          </w:tcPr>
          <w:p w14:paraId="68BA0523">
            <w:pPr>
              <w:jc w:val="right"/>
              <w:rPr>
                <w:rFonts w:ascii="Times New Roman" w:hAnsi="Times New Roman"/>
                <w:kern w:val="2"/>
                <w:sz w:val="21"/>
                <w:szCs w:val="21"/>
                <w:highlight w:val="none"/>
                <w:lang w:val="en-US" w:eastAsia="zh-CN" w:bidi="ar-SA"/>
              </w:rPr>
            </w:pPr>
          </w:p>
        </w:tc>
        <w:tc>
          <w:tcPr>
            <w:tcW w:w="1707" w:type="dxa"/>
            <w:noWrap w:val="0"/>
            <w:vAlign w:val="center"/>
          </w:tcPr>
          <w:p w14:paraId="41EA4628">
            <w:pPr>
              <w:jc w:val="right"/>
              <w:rPr>
                <w:rFonts w:ascii="Times New Roman" w:hAnsi="Times New Roman"/>
                <w:kern w:val="2"/>
                <w:sz w:val="21"/>
                <w:szCs w:val="21"/>
                <w:highlight w:val="none"/>
                <w:lang w:val="en-US" w:eastAsia="zh-CN" w:bidi="ar-SA"/>
              </w:rPr>
            </w:pPr>
          </w:p>
        </w:tc>
        <w:tc>
          <w:tcPr>
            <w:tcW w:w="1821" w:type="dxa"/>
            <w:noWrap w:val="0"/>
            <w:vAlign w:val="center"/>
          </w:tcPr>
          <w:p w14:paraId="22D4FDAC">
            <w:pPr>
              <w:jc w:val="right"/>
              <w:rPr>
                <w:rFonts w:ascii="Times New Roman" w:hAnsi="Times New Roman"/>
                <w:kern w:val="2"/>
                <w:sz w:val="21"/>
                <w:szCs w:val="21"/>
                <w:highlight w:val="none"/>
                <w:lang w:val="en-US" w:eastAsia="zh-CN" w:bidi="ar-SA"/>
              </w:rPr>
            </w:pPr>
          </w:p>
        </w:tc>
      </w:tr>
      <w:tr w14:paraId="2600CB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51912A6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8" w:type="dxa"/>
            <w:tcBorders>
              <w:bottom w:val="single" w:color="auto" w:sz="12" w:space="0"/>
            </w:tcBorders>
            <w:noWrap w:val="0"/>
            <w:vAlign w:val="center"/>
          </w:tcPr>
          <w:p w14:paraId="178BC06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694" w:type="dxa"/>
            <w:tcBorders>
              <w:bottom w:val="single" w:color="auto" w:sz="12" w:space="0"/>
            </w:tcBorders>
            <w:noWrap w:val="0"/>
            <w:vAlign w:val="center"/>
          </w:tcPr>
          <w:p w14:paraId="669D329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7" w:type="dxa"/>
            <w:tcBorders>
              <w:bottom w:val="single" w:color="auto" w:sz="12" w:space="0"/>
            </w:tcBorders>
            <w:noWrap w:val="0"/>
            <w:vAlign w:val="center"/>
          </w:tcPr>
          <w:p w14:paraId="227028B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821" w:type="dxa"/>
            <w:tcBorders>
              <w:bottom w:val="single" w:color="auto" w:sz="12" w:space="0"/>
            </w:tcBorders>
            <w:noWrap w:val="0"/>
            <w:vAlign w:val="center"/>
          </w:tcPr>
          <w:p w14:paraId="1679B30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5B813A0D">
      <w:pPr>
        <w:numPr>
          <w:ilvl w:val="0"/>
          <w:numId w:val="0"/>
        </w:numPr>
        <w:tabs>
          <w:tab w:val="left" w:pos="756"/>
          <w:tab w:val="left" w:pos="851"/>
        </w:tabs>
        <w:spacing w:line="520" w:lineRule="exact"/>
        <w:ind w:firstLine="422" w:firstLineChars="200"/>
        <w:rPr>
          <w:rFonts w:hint="default" w:cs="宋体"/>
          <w:b/>
          <w:bCs/>
          <w:highlight w:val="none"/>
          <w:lang w:val="en-US" w:eastAsia="zh-CN"/>
        </w:rPr>
      </w:pPr>
      <w:r>
        <w:rPr>
          <w:rFonts w:hint="eastAsia" w:cs="宋体"/>
          <w:b/>
          <w:bCs/>
          <w:highlight w:val="none"/>
          <w:lang w:val="en-US" w:eastAsia="zh-CN"/>
        </w:rPr>
        <w:t>7.一年内到期的长期债权投资</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41CCF45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noWrap w:val="0"/>
            <w:vAlign w:val="center"/>
          </w:tcPr>
          <w:p w14:paraId="5EAE8A82">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noWrap w:val="0"/>
            <w:vAlign w:val="center"/>
          </w:tcPr>
          <w:p w14:paraId="5214B338">
            <w:pPr>
              <w:jc w:val="center"/>
              <w:rPr>
                <w:highlight w:val="none"/>
                <w:u w:val="none"/>
              </w:rPr>
            </w:pPr>
            <w:r>
              <w:rPr>
                <w:rFonts w:hint="eastAsia" w:cs="宋体"/>
                <w:highlight w:val="none"/>
                <w:u w:val="none"/>
              </w:rPr>
              <w:t>年初数</w:t>
            </w:r>
          </w:p>
        </w:tc>
        <w:tc>
          <w:tcPr>
            <w:tcW w:w="2848" w:type="dxa"/>
            <w:tcBorders>
              <w:top w:val="single" w:color="auto" w:sz="12" w:space="0"/>
            </w:tcBorders>
            <w:noWrap w:val="0"/>
            <w:vAlign w:val="center"/>
          </w:tcPr>
          <w:p w14:paraId="32813843">
            <w:pPr>
              <w:jc w:val="center"/>
              <w:rPr>
                <w:highlight w:val="none"/>
                <w:u w:val="none"/>
              </w:rPr>
            </w:pPr>
            <w:r>
              <w:rPr>
                <w:rFonts w:hint="eastAsia" w:cs="宋体"/>
                <w:highlight w:val="none"/>
                <w:u w:val="none"/>
              </w:rPr>
              <w:t>年末数</w:t>
            </w:r>
          </w:p>
        </w:tc>
      </w:tr>
      <w:tr w14:paraId="6410065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4620996C">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370E75E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2C34845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5F3574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77C30B92">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06AC77A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336948F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767702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60F13201">
            <w:pPr>
              <w:jc w:val="both"/>
              <w:rPr>
                <w:rFonts w:hint="default" w:eastAsia="宋体"/>
                <w:highlight w:val="none"/>
                <w:lang w:val="en-US" w:eastAsia="zh-CN"/>
              </w:rPr>
            </w:pPr>
            <w:r>
              <w:rPr>
                <w:rFonts w:hint="eastAsia"/>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34A4DAF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439A43F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61D77F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noWrap w:val="0"/>
            <w:vAlign w:val="center"/>
          </w:tcPr>
          <w:p w14:paraId="409BB40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noWrap w:val="0"/>
            <w:vAlign w:val="center"/>
          </w:tcPr>
          <w:p w14:paraId="575869E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noWrap w:val="0"/>
            <w:vAlign w:val="center"/>
          </w:tcPr>
          <w:p w14:paraId="59E090B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6F545291">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8.</w:t>
      </w:r>
      <w:r>
        <w:rPr>
          <w:rFonts w:hint="eastAsia" w:cs="宋体"/>
          <w:b/>
          <w:bCs/>
          <w:highlight w:val="none"/>
        </w:rPr>
        <w:t>其他流动资产</w:t>
      </w:r>
      <w:r>
        <w:rPr>
          <w:b/>
          <w:bCs/>
          <w:highlight w:val="none"/>
        </w:rPr>
        <w:t xml:space="preserve">                                </w:t>
      </w:r>
      <w:r>
        <w:rPr>
          <w:b/>
          <w:bCs/>
          <w:highlight w:val="none"/>
        </w:rPr>
        <w:tab/>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61C25B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noWrap w:val="0"/>
            <w:vAlign w:val="center"/>
          </w:tcPr>
          <w:p w14:paraId="6635987C">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noWrap w:val="0"/>
            <w:vAlign w:val="center"/>
          </w:tcPr>
          <w:p w14:paraId="3ECA16CD">
            <w:pPr>
              <w:jc w:val="center"/>
              <w:rPr>
                <w:highlight w:val="none"/>
                <w:u w:val="none"/>
              </w:rPr>
            </w:pPr>
            <w:r>
              <w:rPr>
                <w:rFonts w:hint="eastAsia" w:cs="宋体"/>
                <w:highlight w:val="none"/>
                <w:u w:val="none"/>
              </w:rPr>
              <w:t>年初数</w:t>
            </w:r>
          </w:p>
        </w:tc>
        <w:tc>
          <w:tcPr>
            <w:tcW w:w="2848" w:type="dxa"/>
            <w:tcBorders>
              <w:top w:val="single" w:color="auto" w:sz="12" w:space="0"/>
            </w:tcBorders>
            <w:noWrap w:val="0"/>
            <w:vAlign w:val="center"/>
          </w:tcPr>
          <w:p w14:paraId="26609D1D">
            <w:pPr>
              <w:jc w:val="center"/>
              <w:rPr>
                <w:highlight w:val="none"/>
                <w:u w:val="none"/>
              </w:rPr>
            </w:pPr>
            <w:r>
              <w:rPr>
                <w:rFonts w:hint="eastAsia" w:cs="宋体"/>
                <w:highlight w:val="none"/>
                <w:u w:val="none"/>
              </w:rPr>
              <w:t>年末数</w:t>
            </w:r>
          </w:p>
        </w:tc>
      </w:tr>
      <w:tr w14:paraId="73BD33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74145834">
            <w:pPr>
              <w:jc w:val="left"/>
              <w:rPr>
                <w:highlight w:val="none"/>
              </w:rPr>
            </w:pPr>
            <w:r>
              <w:rPr>
                <w:highlight w:val="none"/>
              </w:rPr>
              <w:t>1</w:t>
            </w:r>
            <w:r>
              <w:rPr>
                <w:rFonts w:hint="eastAsia" w:ascii="宋体" w:hAnsi="宋体" w:cs="宋体"/>
                <w:sz w:val="18"/>
                <w:szCs w:val="18"/>
                <w:highlight w:val="none"/>
              </w:rPr>
              <w:t>．</w:t>
            </w:r>
          </w:p>
        </w:tc>
        <w:tc>
          <w:tcPr>
            <w:tcW w:w="2835" w:type="dxa"/>
            <w:noWrap w:val="0"/>
            <w:vAlign w:val="center"/>
          </w:tcPr>
          <w:p w14:paraId="234A45A5">
            <w:pPr>
              <w:jc w:val="right"/>
              <w:rPr>
                <w:highlight w:val="none"/>
              </w:rPr>
            </w:pPr>
          </w:p>
        </w:tc>
        <w:tc>
          <w:tcPr>
            <w:tcW w:w="2848" w:type="dxa"/>
            <w:noWrap w:val="0"/>
            <w:vAlign w:val="center"/>
          </w:tcPr>
          <w:p w14:paraId="7022721C">
            <w:pPr>
              <w:jc w:val="right"/>
              <w:rPr>
                <w:highlight w:val="none"/>
              </w:rPr>
            </w:pPr>
          </w:p>
        </w:tc>
      </w:tr>
      <w:tr w14:paraId="6C5A9B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47354759">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p>
        </w:tc>
        <w:tc>
          <w:tcPr>
            <w:tcW w:w="2835" w:type="dxa"/>
            <w:noWrap w:val="0"/>
            <w:vAlign w:val="center"/>
          </w:tcPr>
          <w:p w14:paraId="1A178EAD">
            <w:pPr>
              <w:jc w:val="right"/>
              <w:rPr>
                <w:highlight w:val="none"/>
              </w:rPr>
            </w:pPr>
          </w:p>
        </w:tc>
        <w:tc>
          <w:tcPr>
            <w:tcW w:w="2848" w:type="dxa"/>
            <w:noWrap w:val="0"/>
            <w:vAlign w:val="center"/>
          </w:tcPr>
          <w:p w14:paraId="45ACA8AB">
            <w:pPr>
              <w:jc w:val="right"/>
              <w:rPr>
                <w:highlight w:val="none"/>
              </w:rPr>
            </w:pPr>
          </w:p>
        </w:tc>
      </w:tr>
      <w:tr w14:paraId="35AB871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3F413BFD">
            <w:pPr>
              <w:jc w:val="both"/>
              <w:rPr>
                <w:highlight w:val="none"/>
              </w:rPr>
            </w:pPr>
            <w:r>
              <w:rPr>
                <w:rFonts w:hint="eastAsia" w:cs="宋体"/>
                <w:highlight w:val="none"/>
                <w:lang w:val="en-US" w:eastAsia="zh-CN"/>
              </w:rPr>
              <w:t>3.</w:t>
            </w:r>
          </w:p>
        </w:tc>
        <w:tc>
          <w:tcPr>
            <w:tcW w:w="2835" w:type="dxa"/>
            <w:noWrap w:val="0"/>
            <w:vAlign w:val="center"/>
          </w:tcPr>
          <w:p w14:paraId="41777F0A">
            <w:pPr>
              <w:jc w:val="right"/>
              <w:rPr>
                <w:highlight w:val="none"/>
              </w:rPr>
            </w:pPr>
          </w:p>
        </w:tc>
        <w:tc>
          <w:tcPr>
            <w:tcW w:w="2848" w:type="dxa"/>
            <w:noWrap w:val="0"/>
            <w:vAlign w:val="center"/>
          </w:tcPr>
          <w:p w14:paraId="26DE4C23">
            <w:pPr>
              <w:jc w:val="right"/>
              <w:rPr>
                <w:highlight w:val="none"/>
              </w:rPr>
            </w:pPr>
          </w:p>
        </w:tc>
      </w:tr>
      <w:tr w14:paraId="7BED8B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noWrap w:val="0"/>
            <w:vAlign w:val="center"/>
          </w:tcPr>
          <w:p w14:paraId="1AC711A0">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noWrap w:val="0"/>
            <w:vAlign w:val="center"/>
          </w:tcPr>
          <w:p w14:paraId="042C733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848" w:type="dxa"/>
            <w:tcBorders>
              <w:bottom w:val="single" w:color="auto" w:sz="12" w:space="0"/>
            </w:tcBorders>
            <w:noWrap w:val="0"/>
            <w:vAlign w:val="center"/>
          </w:tcPr>
          <w:p w14:paraId="0482CB1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2E86D435">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9.</w:t>
      </w:r>
      <w:r>
        <w:rPr>
          <w:rFonts w:hint="eastAsia" w:cs="宋体"/>
          <w:b/>
          <w:bCs/>
          <w:highlight w:val="none"/>
        </w:rPr>
        <w:t>长期股权投资</w:t>
      </w:r>
      <w:r>
        <w:rPr>
          <w:b/>
          <w:bCs/>
          <w:highlight w:val="none"/>
        </w:rPr>
        <w:t xml:space="preserve"> </w:t>
      </w:r>
    </w:p>
    <w:tbl>
      <w:tblPr>
        <w:tblStyle w:val="5"/>
        <w:tblW w:w="891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512"/>
        <w:gridCol w:w="1418"/>
        <w:gridCol w:w="1559"/>
        <w:gridCol w:w="1276"/>
        <w:gridCol w:w="1150"/>
      </w:tblGrid>
      <w:tr w14:paraId="7F79D98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noWrap w:val="0"/>
            <w:vAlign w:val="center"/>
          </w:tcPr>
          <w:p w14:paraId="3DAC13EF">
            <w:pPr>
              <w:jc w:val="center"/>
              <w:rPr>
                <w:highlight w:val="none"/>
                <w:u w:val="none"/>
              </w:rPr>
            </w:pPr>
            <w:r>
              <w:rPr>
                <w:rFonts w:hint="eastAsia" w:cs="宋体"/>
                <w:highlight w:val="none"/>
                <w:u w:val="none"/>
              </w:rPr>
              <w:t>被投资单位</w:t>
            </w:r>
          </w:p>
        </w:tc>
        <w:tc>
          <w:tcPr>
            <w:tcW w:w="1512" w:type="dxa"/>
            <w:tcBorders>
              <w:top w:val="single" w:color="auto" w:sz="12" w:space="0"/>
            </w:tcBorders>
            <w:noWrap w:val="0"/>
            <w:vAlign w:val="center"/>
          </w:tcPr>
          <w:p w14:paraId="3A1BDA47">
            <w:pPr>
              <w:jc w:val="center"/>
              <w:rPr>
                <w:highlight w:val="none"/>
                <w:u w:val="none"/>
              </w:rPr>
            </w:pPr>
            <w:r>
              <w:rPr>
                <w:rFonts w:hint="eastAsia" w:cs="宋体"/>
                <w:highlight w:val="none"/>
                <w:u w:val="none"/>
              </w:rPr>
              <w:t>初始投资额</w:t>
            </w:r>
          </w:p>
        </w:tc>
        <w:tc>
          <w:tcPr>
            <w:tcW w:w="1418" w:type="dxa"/>
            <w:tcBorders>
              <w:top w:val="single" w:color="auto" w:sz="12" w:space="0"/>
            </w:tcBorders>
            <w:noWrap w:val="0"/>
            <w:vAlign w:val="center"/>
          </w:tcPr>
          <w:p w14:paraId="332EB9C6">
            <w:pPr>
              <w:jc w:val="center"/>
              <w:rPr>
                <w:highlight w:val="none"/>
                <w:u w:val="none"/>
              </w:rPr>
            </w:pPr>
            <w:r>
              <w:rPr>
                <w:rFonts w:hint="eastAsia" w:cs="宋体"/>
                <w:highlight w:val="none"/>
                <w:u w:val="none"/>
              </w:rPr>
              <w:t>年初账面</w:t>
            </w:r>
          </w:p>
          <w:p w14:paraId="2617272B">
            <w:pPr>
              <w:jc w:val="center"/>
              <w:rPr>
                <w:highlight w:val="none"/>
                <w:u w:val="none"/>
              </w:rPr>
            </w:pPr>
            <w:r>
              <w:rPr>
                <w:rFonts w:hint="eastAsia" w:cs="宋体"/>
                <w:highlight w:val="none"/>
                <w:u w:val="none"/>
              </w:rPr>
              <w:t>余额</w:t>
            </w:r>
          </w:p>
        </w:tc>
        <w:tc>
          <w:tcPr>
            <w:tcW w:w="1559" w:type="dxa"/>
            <w:tcBorders>
              <w:top w:val="single" w:color="auto" w:sz="12" w:space="0"/>
            </w:tcBorders>
            <w:noWrap w:val="0"/>
            <w:vAlign w:val="center"/>
          </w:tcPr>
          <w:p w14:paraId="457C2C40">
            <w:pPr>
              <w:jc w:val="center"/>
              <w:rPr>
                <w:highlight w:val="none"/>
                <w:u w:val="none"/>
              </w:rPr>
            </w:pPr>
            <w:r>
              <w:rPr>
                <w:rFonts w:hint="eastAsia" w:cs="宋体"/>
                <w:highlight w:val="none"/>
                <w:u w:val="none"/>
              </w:rPr>
              <w:t>年末账面</w:t>
            </w:r>
          </w:p>
          <w:p w14:paraId="223911AE">
            <w:pPr>
              <w:jc w:val="center"/>
              <w:rPr>
                <w:highlight w:val="none"/>
                <w:u w:val="none"/>
              </w:rPr>
            </w:pPr>
            <w:r>
              <w:rPr>
                <w:rFonts w:hint="eastAsia" w:cs="宋体"/>
                <w:highlight w:val="none"/>
                <w:u w:val="none"/>
              </w:rPr>
              <w:t>余额</w:t>
            </w:r>
          </w:p>
        </w:tc>
        <w:tc>
          <w:tcPr>
            <w:tcW w:w="1276" w:type="dxa"/>
            <w:tcBorders>
              <w:top w:val="single" w:color="auto" w:sz="12" w:space="0"/>
            </w:tcBorders>
            <w:noWrap w:val="0"/>
            <w:vAlign w:val="center"/>
          </w:tcPr>
          <w:p w14:paraId="50083824">
            <w:pPr>
              <w:jc w:val="center"/>
              <w:rPr>
                <w:highlight w:val="none"/>
                <w:u w:val="none"/>
              </w:rPr>
            </w:pPr>
            <w:r>
              <w:rPr>
                <w:rFonts w:hint="eastAsia" w:cs="宋体"/>
                <w:highlight w:val="none"/>
                <w:u w:val="none"/>
              </w:rPr>
              <w:t>所占比例</w:t>
            </w:r>
            <w:r>
              <w:rPr>
                <w:highlight w:val="none"/>
                <w:u w:val="none"/>
              </w:rPr>
              <w:t>%</w:t>
            </w:r>
          </w:p>
        </w:tc>
        <w:tc>
          <w:tcPr>
            <w:tcW w:w="1150" w:type="dxa"/>
            <w:tcBorders>
              <w:top w:val="single" w:color="auto" w:sz="12" w:space="0"/>
            </w:tcBorders>
            <w:noWrap w:val="0"/>
            <w:vAlign w:val="center"/>
          </w:tcPr>
          <w:p w14:paraId="6F30262F">
            <w:pPr>
              <w:jc w:val="center"/>
              <w:rPr>
                <w:highlight w:val="none"/>
                <w:u w:val="none"/>
              </w:rPr>
            </w:pPr>
            <w:r>
              <w:rPr>
                <w:rFonts w:hint="eastAsia" w:cs="宋体"/>
                <w:highlight w:val="none"/>
                <w:u w:val="none"/>
              </w:rPr>
              <w:t>核算方法</w:t>
            </w:r>
          </w:p>
        </w:tc>
      </w:tr>
      <w:tr w14:paraId="6A029A0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7C05E873">
            <w:pPr>
              <w:jc w:val="left"/>
              <w:rPr>
                <w:highlight w:val="none"/>
              </w:rPr>
            </w:pPr>
            <w:r>
              <w:rPr>
                <w:highlight w:val="none"/>
              </w:rPr>
              <w:t>1</w:t>
            </w:r>
            <w:r>
              <w:rPr>
                <w:rFonts w:hint="eastAsia" w:ascii="宋体" w:hAnsi="宋体" w:cs="宋体"/>
                <w:sz w:val="18"/>
                <w:szCs w:val="18"/>
                <w:highlight w:val="none"/>
              </w:rPr>
              <w:t>．</w:t>
            </w:r>
          </w:p>
        </w:tc>
        <w:tc>
          <w:tcPr>
            <w:tcW w:w="1512" w:type="dxa"/>
            <w:noWrap w:val="0"/>
            <w:vAlign w:val="center"/>
          </w:tcPr>
          <w:p w14:paraId="672048F3">
            <w:pPr>
              <w:jc w:val="center"/>
              <w:rPr>
                <w:rFonts w:ascii="Times New Roman" w:hAnsi="Times New Roman"/>
                <w:kern w:val="2"/>
                <w:sz w:val="21"/>
                <w:szCs w:val="21"/>
                <w:highlight w:val="none"/>
                <w:lang w:val="en-US" w:eastAsia="zh-CN" w:bidi="ar-SA"/>
              </w:rPr>
            </w:pPr>
          </w:p>
        </w:tc>
        <w:tc>
          <w:tcPr>
            <w:tcW w:w="1418" w:type="dxa"/>
            <w:noWrap w:val="0"/>
            <w:vAlign w:val="center"/>
          </w:tcPr>
          <w:p w14:paraId="78DE4E98">
            <w:pPr>
              <w:jc w:val="right"/>
              <w:rPr>
                <w:rFonts w:ascii="Times New Roman" w:hAnsi="Times New Roman"/>
                <w:kern w:val="2"/>
                <w:sz w:val="21"/>
                <w:szCs w:val="21"/>
                <w:highlight w:val="none"/>
                <w:lang w:val="en-US" w:eastAsia="zh-CN" w:bidi="ar-SA"/>
              </w:rPr>
            </w:pPr>
          </w:p>
        </w:tc>
        <w:tc>
          <w:tcPr>
            <w:tcW w:w="1559" w:type="dxa"/>
            <w:noWrap w:val="0"/>
            <w:vAlign w:val="center"/>
          </w:tcPr>
          <w:p w14:paraId="7673EAD4">
            <w:pPr>
              <w:jc w:val="right"/>
              <w:rPr>
                <w:rFonts w:ascii="Times New Roman" w:hAnsi="Times New Roman"/>
                <w:kern w:val="2"/>
                <w:sz w:val="21"/>
                <w:szCs w:val="21"/>
                <w:highlight w:val="none"/>
                <w:lang w:val="en-US" w:eastAsia="zh-CN" w:bidi="ar-SA"/>
              </w:rPr>
            </w:pPr>
          </w:p>
        </w:tc>
        <w:tc>
          <w:tcPr>
            <w:tcW w:w="1276" w:type="dxa"/>
            <w:noWrap w:val="0"/>
            <w:vAlign w:val="center"/>
          </w:tcPr>
          <w:p w14:paraId="7BFF4440">
            <w:pPr>
              <w:jc w:val="right"/>
              <w:rPr>
                <w:rFonts w:ascii="Times New Roman" w:hAnsi="Times New Roman"/>
                <w:kern w:val="2"/>
                <w:sz w:val="21"/>
                <w:szCs w:val="21"/>
                <w:highlight w:val="none"/>
                <w:lang w:val="en-US" w:eastAsia="zh-CN" w:bidi="ar-SA"/>
              </w:rPr>
            </w:pPr>
          </w:p>
        </w:tc>
        <w:tc>
          <w:tcPr>
            <w:tcW w:w="1150" w:type="dxa"/>
            <w:noWrap w:val="0"/>
            <w:vAlign w:val="center"/>
          </w:tcPr>
          <w:p w14:paraId="43DB0414">
            <w:pPr>
              <w:jc w:val="center"/>
              <w:rPr>
                <w:highlight w:val="none"/>
              </w:rPr>
            </w:pPr>
          </w:p>
        </w:tc>
      </w:tr>
      <w:tr w14:paraId="588E82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3A420DF0">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p>
        </w:tc>
        <w:tc>
          <w:tcPr>
            <w:tcW w:w="1512" w:type="dxa"/>
            <w:noWrap w:val="0"/>
            <w:vAlign w:val="center"/>
          </w:tcPr>
          <w:p w14:paraId="7E96C318">
            <w:pPr>
              <w:jc w:val="center"/>
              <w:rPr>
                <w:rFonts w:ascii="Times New Roman" w:hAnsi="Times New Roman"/>
                <w:kern w:val="2"/>
                <w:sz w:val="21"/>
                <w:szCs w:val="21"/>
                <w:highlight w:val="none"/>
                <w:lang w:val="en-US" w:eastAsia="zh-CN" w:bidi="ar-SA"/>
              </w:rPr>
            </w:pPr>
          </w:p>
        </w:tc>
        <w:tc>
          <w:tcPr>
            <w:tcW w:w="1418" w:type="dxa"/>
            <w:noWrap w:val="0"/>
            <w:vAlign w:val="center"/>
          </w:tcPr>
          <w:p w14:paraId="15A63FD5">
            <w:pPr>
              <w:jc w:val="right"/>
              <w:rPr>
                <w:rFonts w:ascii="Times New Roman" w:hAnsi="Times New Roman"/>
                <w:kern w:val="2"/>
                <w:sz w:val="21"/>
                <w:szCs w:val="21"/>
                <w:highlight w:val="none"/>
                <w:lang w:val="en-US" w:eastAsia="zh-CN" w:bidi="ar-SA"/>
              </w:rPr>
            </w:pPr>
          </w:p>
        </w:tc>
        <w:tc>
          <w:tcPr>
            <w:tcW w:w="1559" w:type="dxa"/>
            <w:noWrap w:val="0"/>
            <w:vAlign w:val="center"/>
          </w:tcPr>
          <w:p w14:paraId="2A807DD0">
            <w:pPr>
              <w:jc w:val="right"/>
              <w:rPr>
                <w:rFonts w:ascii="Times New Roman" w:hAnsi="Times New Roman"/>
                <w:kern w:val="2"/>
                <w:sz w:val="21"/>
                <w:szCs w:val="21"/>
                <w:highlight w:val="none"/>
                <w:lang w:val="en-US" w:eastAsia="zh-CN" w:bidi="ar-SA"/>
              </w:rPr>
            </w:pPr>
          </w:p>
        </w:tc>
        <w:tc>
          <w:tcPr>
            <w:tcW w:w="1276" w:type="dxa"/>
            <w:noWrap w:val="0"/>
            <w:vAlign w:val="center"/>
          </w:tcPr>
          <w:p w14:paraId="7EF270CD">
            <w:pPr>
              <w:jc w:val="right"/>
              <w:rPr>
                <w:rFonts w:ascii="Times New Roman" w:hAnsi="Times New Roman"/>
                <w:kern w:val="2"/>
                <w:sz w:val="21"/>
                <w:szCs w:val="21"/>
                <w:highlight w:val="none"/>
                <w:lang w:val="en-US" w:eastAsia="zh-CN" w:bidi="ar-SA"/>
              </w:rPr>
            </w:pPr>
          </w:p>
        </w:tc>
        <w:tc>
          <w:tcPr>
            <w:tcW w:w="1150" w:type="dxa"/>
            <w:noWrap w:val="0"/>
            <w:vAlign w:val="center"/>
          </w:tcPr>
          <w:p w14:paraId="478574FA">
            <w:pPr>
              <w:jc w:val="center"/>
              <w:rPr>
                <w:highlight w:val="none"/>
              </w:rPr>
            </w:pPr>
          </w:p>
        </w:tc>
      </w:tr>
      <w:tr w14:paraId="1B35290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4E6ED70B">
            <w:pPr>
              <w:jc w:val="center"/>
              <w:rPr>
                <w:highlight w:val="none"/>
              </w:rPr>
            </w:pPr>
            <w:r>
              <w:rPr>
                <w:rFonts w:hint="eastAsia" w:cs="宋体"/>
                <w:highlight w:val="none"/>
              </w:rPr>
              <w:t>……</w:t>
            </w:r>
          </w:p>
        </w:tc>
        <w:tc>
          <w:tcPr>
            <w:tcW w:w="1512" w:type="dxa"/>
            <w:noWrap w:val="0"/>
            <w:vAlign w:val="center"/>
          </w:tcPr>
          <w:p w14:paraId="76C2F3F3">
            <w:pPr>
              <w:jc w:val="center"/>
              <w:rPr>
                <w:rFonts w:ascii="Times New Roman" w:hAnsi="Times New Roman"/>
                <w:kern w:val="2"/>
                <w:sz w:val="21"/>
                <w:szCs w:val="21"/>
                <w:highlight w:val="none"/>
                <w:lang w:val="en-US" w:eastAsia="zh-CN" w:bidi="ar-SA"/>
              </w:rPr>
            </w:pPr>
          </w:p>
        </w:tc>
        <w:tc>
          <w:tcPr>
            <w:tcW w:w="1418" w:type="dxa"/>
            <w:noWrap w:val="0"/>
            <w:vAlign w:val="center"/>
          </w:tcPr>
          <w:p w14:paraId="663D515D">
            <w:pPr>
              <w:jc w:val="right"/>
              <w:rPr>
                <w:rFonts w:ascii="Times New Roman" w:hAnsi="Times New Roman"/>
                <w:kern w:val="2"/>
                <w:sz w:val="21"/>
                <w:szCs w:val="21"/>
                <w:highlight w:val="none"/>
                <w:lang w:val="en-US" w:eastAsia="zh-CN" w:bidi="ar-SA"/>
              </w:rPr>
            </w:pPr>
          </w:p>
        </w:tc>
        <w:tc>
          <w:tcPr>
            <w:tcW w:w="1559" w:type="dxa"/>
            <w:noWrap w:val="0"/>
            <w:vAlign w:val="center"/>
          </w:tcPr>
          <w:p w14:paraId="56239AAA">
            <w:pPr>
              <w:jc w:val="right"/>
              <w:rPr>
                <w:rFonts w:ascii="Times New Roman" w:hAnsi="Times New Roman"/>
                <w:kern w:val="2"/>
                <w:sz w:val="21"/>
                <w:szCs w:val="21"/>
                <w:highlight w:val="none"/>
                <w:lang w:val="en-US" w:eastAsia="zh-CN" w:bidi="ar-SA"/>
              </w:rPr>
            </w:pPr>
          </w:p>
        </w:tc>
        <w:tc>
          <w:tcPr>
            <w:tcW w:w="1276" w:type="dxa"/>
            <w:noWrap w:val="0"/>
            <w:vAlign w:val="center"/>
          </w:tcPr>
          <w:p w14:paraId="3F4D5F95">
            <w:pPr>
              <w:jc w:val="right"/>
              <w:rPr>
                <w:rFonts w:ascii="Times New Roman" w:hAnsi="Times New Roman"/>
                <w:kern w:val="2"/>
                <w:sz w:val="21"/>
                <w:szCs w:val="21"/>
                <w:highlight w:val="none"/>
                <w:lang w:val="en-US" w:eastAsia="zh-CN" w:bidi="ar-SA"/>
              </w:rPr>
            </w:pPr>
          </w:p>
        </w:tc>
        <w:tc>
          <w:tcPr>
            <w:tcW w:w="1150" w:type="dxa"/>
            <w:noWrap w:val="0"/>
            <w:vAlign w:val="center"/>
          </w:tcPr>
          <w:p w14:paraId="4919FD59">
            <w:pPr>
              <w:jc w:val="center"/>
              <w:rPr>
                <w:highlight w:val="none"/>
              </w:rPr>
            </w:pPr>
          </w:p>
        </w:tc>
      </w:tr>
      <w:tr w14:paraId="419FCE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6D094FF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512" w:type="dxa"/>
            <w:tcBorders>
              <w:bottom w:val="single" w:color="auto" w:sz="12" w:space="0"/>
            </w:tcBorders>
            <w:noWrap w:val="0"/>
            <w:vAlign w:val="center"/>
          </w:tcPr>
          <w:p w14:paraId="2BBE20A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418" w:type="dxa"/>
            <w:tcBorders>
              <w:bottom w:val="single" w:color="auto" w:sz="12" w:space="0"/>
            </w:tcBorders>
            <w:noWrap w:val="0"/>
            <w:vAlign w:val="center"/>
          </w:tcPr>
          <w:p w14:paraId="6E58B783">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559" w:type="dxa"/>
            <w:tcBorders>
              <w:bottom w:val="single" w:color="auto" w:sz="12" w:space="0"/>
            </w:tcBorders>
            <w:noWrap w:val="0"/>
            <w:vAlign w:val="center"/>
          </w:tcPr>
          <w:p w14:paraId="6F14CCE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76" w:type="dxa"/>
            <w:tcBorders>
              <w:bottom w:val="single" w:color="auto" w:sz="12" w:space="0"/>
            </w:tcBorders>
            <w:noWrap w:val="0"/>
            <w:vAlign w:val="center"/>
          </w:tcPr>
          <w:p w14:paraId="42AB97D4">
            <w:pPr>
              <w:jc w:val="center"/>
              <w:rPr>
                <w:highlight w:val="none"/>
              </w:rPr>
            </w:pPr>
            <w:r>
              <w:rPr>
                <w:highlight w:val="none"/>
              </w:rPr>
              <w:t>——</w:t>
            </w:r>
          </w:p>
        </w:tc>
        <w:tc>
          <w:tcPr>
            <w:tcW w:w="1150" w:type="dxa"/>
            <w:tcBorders>
              <w:bottom w:val="single" w:color="auto" w:sz="12" w:space="0"/>
            </w:tcBorders>
            <w:noWrap w:val="0"/>
            <w:vAlign w:val="center"/>
          </w:tcPr>
          <w:p w14:paraId="0B958CCB">
            <w:pPr>
              <w:jc w:val="center"/>
              <w:rPr>
                <w:highlight w:val="none"/>
              </w:rPr>
            </w:pPr>
            <w:r>
              <w:rPr>
                <w:highlight w:val="none"/>
              </w:rPr>
              <w:t>——</w:t>
            </w:r>
          </w:p>
        </w:tc>
      </w:tr>
    </w:tbl>
    <w:p w14:paraId="16E0E453">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10.</w:t>
      </w:r>
      <w:r>
        <w:rPr>
          <w:rFonts w:hint="eastAsia" w:cs="宋体"/>
          <w:b/>
          <w:bCs/>
          <w:highlight w:val="none"/>
        </w:rPr>
        <w:t>长期债权投资</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113228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noWrap w:val="0"/>
            <w:vAlign w:val="center"/>
          </w:tcPr>
          <w:p w14:paraId="1BA66CF6">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noWrap w:val="0"/>
            <w:vAlign w:val="center"/>
          </w:tcPr>
          <w:p w14:paraId="47673C10">
            <w:pPr>
              <w:jc w:val="center"/>
              <w:rPr>
                <w:highlight w:val="none"/>
                <w:u w:val="none"/>
              </w:rPr>
            </w:pPr>
            <w:r>
              <w:rPr>
                <w:rFonts w:hint="eastAsia" w:cs="宋体"/>
                <w:highlight w:val="none"/>
                <w:u w:val="none"/>
              </w:rPr>
              <w:t>年初数</w:t>
            </w:r>
          </w:p>
        </w:tc>
        <w:tc>
          <w:tcPr>
            <w:tcW w:w="2848" w:type="dxa"/>
            <w:tcBorders>
              <w:top w:val="single" w:color="auto" w:sz="12" w:space="0"/>
            </w:tcBorders>
            <w:noWrap w:val="0"/>
            <w:vAlign w:val="center"/>
          </w:tcPr>
          <w:p w14:paraId="6B59974D">
            <w:pPr>
              <w:jc w:val="center"/>
              <w:rPr>
                <w:highlight w:val="none"/>
                <w:u w:val="none"/>
              </w:rPr>
            </w:pPr>
            <w:r>
              <w:rPr>
                <w:rFonts w:hint="eastAsia" w:cs="宋体"/>
                <w:highlight w:val="none"/>
                <w:u w:val="none"/>
              </w:rPr>
              <w:t>年末数</w:t>
            </w:r>
          </w:p>
        </w:tc>
      </w:tr>
      <w:tr w14:paraId="0D6503B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62344885">
            <w:pPr>
              <w:jc w:val="left"/>
              <w:rPr>
                <w:highlight w:val="none"/>
              </w:rPr>
            </w:pPr>
            <w:r>
              <w:rPr>
                <w:highlight w:val="none"/>
              </w:rPr>
              <w:t>1</w:t>
            </w:r>
            <w:r>
              <w:rPr>
                <w:rFonts w:hint="eastAsia" w:ascii="宋体" w:hAnsi="宋体" w:cs="宋体"/>
                <w:sz w:val="18"/>
                <w:szCs w:val="18"/>
                <w:highlight w:val="none"/>
              </w:rPr>
              <w:t>．国债投资</w:t>
            </w:r>
          </w:p>
        </w:tc>
        <w:tc>
          <w:tcPr>
            <w:tcW w:w="2835" w:type="dxa"/>
            <w:noWrap w:val="0"/>
            <w:vAlign w:val="center"/>
          </w:tcPr>
          <w:p w14:paraId="54E64785">
            <w:pPr>
              <w:jc w:val="right"/>
              <w:rPr>
                <w:highlight w:val="none"/>
              </w:rPr>
            </w:pPr>
          </w:p>
        </w:tc>
        <w:tc>
          <w:tcPr>
            <w:tcW w:w="2848" w:type="dxa"/>
            <w:noWrap w:val="0"/>
            <w:vAlign w:val="center"/>
          </w:tcPr>
          <w:p w14:paraId="107BD337">
            <w:pPr>
              <w:jc w:val="right"/>
              <w:rPr>
                <w:highlight w:val="none"/>
              </w:rPr>
            </w:pPr>
          </w:p>
        </w:tc>
      </w:tr>
      <w:tr w14:paraId="44CD3E6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7A54DD48">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p>
        </w:tc>
        <w:tc>
          <w:tcPr>
            <w:tcW w:w="2835" w:type="dxa"/>
            <w:noWrap w:val="0"/>
            <w:vAlign w:val="center"/>
          </w:tcPr>
          <w:p w14:paraId="6D562A18">
            <w:pPr>
              <w:jc w:val="right"/>
              <w:rPr>
                <w:highlight w:val="none"/>
              </w:rPr>
            </w:pPr>
          </w:p>
        </w:tc>
        <w:tc>
          <w:tcPr>
            <w:tcW w:w="2848" w:type="dxa"/>
            <w:noWrap w:val="0"/>
            <w:vAlign w:val="center"/>
          </w:tcPr>
          <w:p w14:paraId="2F89706D">
            <w:pPr>
              <w:jc w:val="right"/>
              <w:rPr>
                <w:highlight w:val="none"/>
              </w:rPr>
            </w:pPr>
          </w:p>
        </w:tc>
      </w:tr>
      <w:tr w14:paraId="1A4D7C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7EEDD98F">
            <w:pPr>
              <w:jc w:val="both"/>
              <w:rPr>
                <w:highlight w:val="none"/>
              </w:rPr>
            </w:pPr>
            <w:r>
              <w:rPr>
                <w:rFonts w:hint="eastAsia"/>
                <w:highlight w:val="none"/>
                <w:lang w:val="en-US" w:eastAsia="zh-CN"/>
              </w:rPr>
              <w:t>3.</w:t>
            </w:r>
          </w:p>
        </w:tc>
        <w:tc>
          <w:tcPr>
            <w:tcW w:w="2835" w:type="dxa"/>
            <w:noWrap w:val="0"/>
            <w:vAlign w:val="center"/>
          </w:tcPr>
          <w:p w14:paraId="1B0B3F2E">
            <w:pPr>
              <w:jc w:val="right"/>
              <w:rPr>
                <w:highlight w:val="none"/>
              </w:rPr>
            </w:pPr>
          </w:p>
        </w:tc>
        <w:tc>
          <w:tcPr>
            <w:tcW w:w="2848" w:type="dxa"/>
            <w:noWrap w:val="0"/>
            <w:vAlign w:val="center"/>
          </w:tcPr>
          <w:p w14:paraId="33CC529E">
            <w:pPr>
              <w:jc w:val="right"/>
              <w:rPr>
                <w:highlight w:val="none"/>
              </w:rPr>
            </w:pPr>
          </w:p>
        </w:tc>
      </w:tr>
      <w:tr w14:paraId="582EDE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noWrap w:val="0"/>
            <w:vAlign w:val="center"/>
          </w:tcPr>
          <w:p w14:paraId="20FD88BE">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noWrap w:val="0"/>
            <w:vAlign w:val="center"/>
          </w:tcPr>
          <w:p w14:paraId="58F6389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848" w:type="dxa"/>
            <w:tcBorders>
              <w:bottom w:val="single" w:color="auto" w:sz="12" w:space="0"/>
            </w:tcBorders>
            <w:noWrap w:val="0"/>
            <w:vAlign w:val="center"/>
          </w:tcPr>
          <w:p w14:paraId="1E6386F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7F27FC82">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11.</w:t>
      </w:r>
      <w:r>
        <w:rPr>
          <w:rFonts w:hint="eastAsia" w:cs="宋体"/>
          <w:b/>
          <w:bCs/>
          <w:highlight w:val="none"/>
        </w:rPr>
        <w:t>固定资产及累计折旧</w:t>
      </w:r>
    </w:p>
    <w:p w14:paraId="08DE48C0">
      <w:pPr>
        <w:numPr>
          <w:ilvl w:val="0"/>
          <w:numId w:val="8"/>
        </w:numPr>
        <w:tabs>
          <w:tab w:val="left" w:pos="812"/>
          <w:tab w:val="left" w:pos="993"/>
        </w:tabs>
        <w:spacing w:after="78" w:afterLines="25" w:line="520" w:lineRule="exact"/>
        <w:rPr>
          <w:highlight w:val="none"/>
        </w:rPr>
      </w:pPr>
      <w:r>
        <w:rPr>
          <w:rFonts w:hint="eastAsia" w:cs="宋体"/>
          <w:highlight w:val="none"/>
        </w:rPr>
        <w:t>固定资产类别如下：</w:t>
      </w:r>
    </w:p>
    <w:tbl>
      <w:tblPr>
        <w:tblStyle w:val="5"/>
        <w:tblW w:w="8926"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832"/>
        <w:gridCol w:w="1628"/>
        <w:gridCol w:w="1526"/>
        <w:gridCol w:w="1464"/>
        <w:gridCol w:w="1476"/>
      </w:tblGrid>
      <w:tr w14:paraId="62A8E8D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832" w:type="dxa"/>
            <w:tcBorders>
              <w:top w:val="single" w:color="auto" w:sz="12" w:space="0"/>
            </w:tcBorders>
            <w:noWrap w:val="0"/>
            <w:vAlign w:val="center"/>
          </w:tcPr>
          <w:p w14:paraId="13E94AA0">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28" w:type="dxa"/>
            <w:tcBorders>
              <w:top w:val="single" w:color="auto" w:sz="12" w:space="0"/>
            </w:tcBorders>
            <w:noWrap w:val="0"/>
            <w:vAlign w:val="center"/>
          </w:tcPr>
          <w:p w14:paraId="0F17C8A2">
            <w:pPr>
              <w:jc w:val="center"/>
              <w:rPr>
                <w:rFonts w:hint="eastAsia" w:eastAsia="宋体"/>
                <w:highlight w:val="none"/>
                <w:u w:val="none"/>
                <w:lang w:val="en-US" w:eastAsia="zh-CN"/>
              </w:rPr>
            </w:pPr>
            <w:r>
              <w:rPr>
                <w:rFonts w:hint="eastAsia" w:cs="宋体"/>
                <w:highlight w:val="none"/>
                <w:u w:val="none"/>
              </w:rPr>
              <w:t>年初</w:t>
            </w:r>
            <w:r>
              <w:rPr>
                <w:rFonts w:hint="eastAsia" w:cs="宋体"/>
                <w:highlight w:val="none"/>
                <w:u w:val="none"/>
                <w:lang w:val="en-US" w:eastAsia="zh-CN"/>
              </w:rPr>
              <w:t>数</w:t>
            </w:r>
          </w:p>
        </w:tc>
        <w:tc>
          <w:tcPr>
            <w:tcW w:w="1526" w:type="dxa"/>
            <w:tcBorders>
              <w:top w:val="single" w:color="auto" w:sz="12" w:space="0"/>
            </w:tcBorders>
            <w:noWrap w:val="0"/>
            <w:vAlign w:val="center"/>
          </w:tcPr>
          <w:p w14:paraId="3B687780">
            <w:pPr>
              <w:jc w:val="center"/>
              <w:rPr>
                <w:highlight w:val="none"/>
                <w:u w:val="none"/>
              </w:rPr>
            </w:pPr>
            <w:r>
              <w:rPr>
                <w:rFonts w:hint="eastAsia" w:cs="宋体"/>
                <w:highlight w:val="none"/>
                <w:u w:val="none"/>
              </w:rPr>
              <w:t>本年增加额</w:t>
            </w:r>
          </w:p>
        </w:tc>
        <w:tc>
          <w:tcPr>
            <w:tcW w:w="1464" w:type="dxa"/>
            <w:tcBorders>
              <w:top w:val="single" w:color="auto" w:sz="12" w:space="0"/>
            </w:tcBorders>
            <w:noWrap w:val="0"/>
            <w:vAlign w:val="center"/>
          </w:tcPr>
          <w:p w14:paraId="042FB1E6">
            <w:pPr>
              <w:jc w:val="center"/>
              <w:rPr>
                <w:highlight w:val="none"/>
                <w:u w:val="none"/>
              </w:rPr>
            </w:pPr>
            <w:r>
              <w:rPr>
                <w:rFonts w:hint="eastAsia" w:cs="宋体"/>
                <w:highlight w:val="none"/>
                <w:u w:val="none"/>
              </w:rPr>
              <w:t>本年减少额</w:t>
            </w:r>
          </w:p>
        </w:tc>
        <w:tc>
          <w:tcPr>
            <w:tcW w:w="1476" w:type="dxa"/>
            <w:tcBorders>
              <w:top w:val="single" w:color="auto" w:sz="12" w:space="0"/>
            </w:tcBorders>
            <w:noWrap w:val="0"/>
            <w:vAlign w:val="center"/>
          </w:tcPr>
          <w:p w14:paraId="0211D0EA">
            <w:pPr>
              <w:jc w:val="center"/>
              <w:rPr>
                <w:highlight w:val="none"/>
                <w:u w:val="none"/>
              </w:rPr>
            </w:pPr>
            <w:r>
              <w:rPr>
                <w:rFonts w:hint="eastAsia" w:cs="宋体"/>
                <w:highlight w:val="none"/>
                <w:u w:val="none"/>
                <w:lang w:val="en-US" w:eastAsia="zh-CN"/>
              </w:rPr>
              <w:t>年</w:t>
            </w:r>
            <w:r>
              <w:rPr>
                <w:rFonts w:hint="eastAsia" w:cs="宋体"/>
                <w:highlight w:val="none"/>
                <w:u w:val="none"/>
              </w:rPr>
              <w:t>末</w:t>
            </w:r>
            <w:r>
              <w:rPr>
                <w:rFonts w:hint="eastAsia" w:cs="宋体"/>
                <w:highlight w:val="none"/>
                <w:u w:val="none"/>
                <w:lang w:val="en-US" w:eastAsia="zh-CN"/>
              </w:rPr>
              <w:t>数</w:t>
            </w:r>
          </w:p>
        </w:tc>
      </w:tr>
      <w:tr w14:paraId="2495C9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3C89452E">
            <w:pPr>
              <w:rPr>
                <w:highlight w:val="none"/>
              </w:rPr>
            </w:pPr>
            <w:r>
              <w:rPr>
                <w:rFonts w:hint="eastAsia" w:cs="宋体"/>
                <w:highlight w:val="none"/>
              </w:rPr>
              <w:t>一、固定资产原价合计</w:t>
            </w:r>
          </w:p>
        </w:tc>
        <w:tc>
          <w:tcPr>
            <w:tcW w:w="1628" w:type="dxa"/>
            <w:noWrap w:val="0"/>
            <w:vAlign w:val="center"/>
          </w:tcPr>
          <w:p w14:paraId="3A71A89A">
            <w:pPr>
              <w:jc w:val="center"/>
              <w:rPr>
                <w:rFonts w:ascii="Times New Roman" w:hAnsi="Times New Roman"/>
                <w:kern w:val="2"/>
                <w:sz w:val="21"/>
                <w:szCs w:val="21"/>
                <w:highlight w:val="none"/>
                <w:lang w:val="en-US" w:eastAsia="zh-CN" w:bidi="ar-SA"/>
              </w:rPr>
            </w:pPr>
          </w:p>
        </w:tc>
        <w:tc>
          <w:tcPr>
            <w:tcW w:w="1526" w:type="dxa"/>
            <w:noWrap w:val="0"/>
            <w:vAlign w:val="center"/>
          </w:tcPr>
          <w:p w14:paraId="17267666">
            <w:pPr>
              <w:jc w:val="right"/>
              <w:rPr>
                <w:rFonts w:ascii="Times New Roman" w:hAnsi="Times New Roman"/>
                <w:kern w:val="2"/>
                <w:sz w:val="21"/>
                <w:szCs w:val="21"/>
                <w:highlight w:val="none"/>
                <w:lang w:val="en-US" w:eastAsia="zh-CN" w:bidi="ar-SA"/>
              </w:rPr>
            </w:pPr>
          </w:p>
        </w:tc>
        <w:tc>
          <w:tcPr>
            <w:tcW w:w="1464" w:type="dxa"/>
            <w:noWrap w:val="0"/>
            <w:vAlign w:val="center"/>
          </w:tcPr>
          <w:p w14:paraId="5A9CEDFF">
            <w:pPr>
              <w:jc w:val="right"/>
              <w:rPr>
                <w:rFonts w:ascii="Times New Roman" w:hAnsi="Times New Roman"/>
                <w:kern w:val="2"/>
                <w:sz w:val="21"/>
                <w:szCs w:val="21"/>
                <w:highlight w:val="none"/>
                <w:lang w:val="en-US" w:eastAsia="zh-CN" w:bidi="ar-SA"/>
              </w:rPr>
            </w:pPr>
          </w:p>
        </w:tc>
        <w:tc>
          <w:tcPr>
            <w:tcW w:w="1476" w:type="dxa"/>
            <w:noWrap w:val="0"/>
            <w:vAlign w:val="center"/>
          </w:tcPr>
          <w:p w14:paraId="450ECD9D">
            <w:pPr>
              <w:jc w:val="right"/>
              <w:rPr>
                <w:rFonts w:ascii="Times New Roman" w:hAnsi="Times New Roman"/>
                <w:kern w:val="2"/>
                <w:sz w:val="21"/>
                <w:szCs w:val="21"/>
                <w:highlight w:val="none"/>
                <w:lang w:val="en-US" w:eastAsia="zh-CN" w:bidi="ar-SA"/>
              </w:rPr>
            </w:pPr>
          </w:p>
        </w:tc>
      </w:tr>
      <w:tr w14:paraId="76E51D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68552893">
            <w:pPr>
              <w:ind w:left="210" w:leftChars="100"/>
              <w:rPr>
                <w:highlight w:val="none"/>
              </w:rPr>
            </w:pPr>
            <w:r>
              <w:rPr>
                <w:rFonts w:hint="eastAsia" w:cs="宋体"/>
                <w:highlight w:val="none"/>
              </w:rPr>
              <w:t>其中：房屋、建筑物</w:t>
            </w:r>
          </w:p>
        </w:tc>
        <w:tc>
          <w:tcPr>
            <w:tcW w:w="1628" w:type="dxa"/>
            <w:noWrap w:val="0"/>
            <w:vAlign w:val="center"/>
          </w:tcPr>
          <w:p w14:paraId="1A044D08">
            <w:pPr>
              <w:jc w:val="center"/>
              <w:rPr>
                <w:rFonts w:ascii="Times New Roman" w:hAnsi="Times New Roman"/>
                <w:kern w:val="2"/>
                <w:sz w:val="21"/>
                <w:szCs w:val="21"/>
                <w:highlight w:val="none"/>
                <w:lang w:val="en-US" w:eastAsia="zh-CN" w:bidi="ar-SA"/>
              </w:rPr>
            </w:pPr>
          </w:p>
        </w:tc>
        <w:tc>
          <w:tcPr>
            <w:tcW w:w="1526" w:type="dxa"/>
            <w:noWrap w:val="0"/>
            <w:vAlign w:val="center"/>
          </w:tcPr>
          <w:p w14:paraId="4A8EA838">
            <w:pPr>
              <w:jc w:val="right"/>
              <w:rPr>
                <w:rFonts w:ascii="Times New Roman" w:hAnsi="Times New Roman"/>
                <w:kern w:val="2"/>
                <w:sz w:val="21"/>
                <w:szCs w:val="21"/>
                <w:highlight w:val="none"/>
                <w:lang w:val="en-US" w:eastAsia="zh-CN" w:bidi="ar-SA"/>
              </w:rPr>
            </w:pPr>
          </w:p>
        </w:tc>
        <w:tc>
          <w:tcPr>
            <w:tcW w:w="1464" w:type="dxa"/>
            <w:noWrap w:val="0"/>
            <w:vAlign w:val="center"/>
          </w:tcPr>
          <w:p w14:paraId="2EC6745A">
            <w:pPr>
              <w:jc w:val="right"/>
              <w:rPr>
                <w:rFonts w:ascii="Times New Roman" w:hAnsi="Times New Roman"/>
                <w:kern w:val="2"/>
                <w:sz w:val="21"/>
                <w:szCs w:val="21"/>
                <w:highlight w:val="none"/>
                <w:lang w:val="en-US" w:eastAsia="zh-CN" w:bidi="ar-SA"/>
              </w:rPr>
            </w:pPr>
          </w:p>
        </w:tc>
        <w:tc>
          <w:tcPr>
            <w:tcW w:w="1476" w:type="dxa"/>
            <w:noWrap w:val="0"/>
            <w:vAlign w:val="center"/>
          </w:tcPr>
          <w:p w14:paraId="12843306">
            <w:pPr>
              <w:jc w:val="right"/>
              <w:rPr>
                <w:rFonts w:ascii="Times New Roman" w:hAnsi="Times New Roman"/>
                <w:kern w:val="2"/>
                <w:sz w:val="21"/>
                <w:szCs w:val="21"/>
                <w:highlight w:val="none"/>
                <w:lang w:val="en-US" w:eastAsia="zh-CN" w:bidi="ar-SA"/>
              </w:rPr>
            </w:pPr>
          </w:p>
        </w:tc>
      </w:tr>
      <w:tr w14:paraId="4E3C164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617DB7C9">
            <w:pPr>
              <w:ind w:left="840" w:leftChars="400"/>
              <w:rPr>
                <w:highlight w:val="none"/>
              </w:rPr>
            </w:pPr>
            <w:r>
              <w:rPr>
                <w:rFonts w:hint="eastAsia" w:cs="宋体"/>
                <w:highlight w:val="none"/>
              </w:rPr>
              <w:t>机器设备</w:t>
            </w:r>
          </w:p>
        </w:tc>
        <w:tc>
          <w:tcPr>
            <w:tcW w:w="1628" w:type="dxa"/>
            <w:noWrap w:val="0"/>
            <w:vAlign w:val="center"/>
          </w:tcPr>
          <w:p w14:paraId="4640332E">
            <w:pPr>
              <w:jc w:val="center"/>
              <w:rPr>
                <w:rFonts w:ascii="Times New Roman" w:hAnsi="Times New Roman"/>
                <w:kern w:val="2"/>
                <w:sz w:val="21"/>
                <w:szCs w:val="21"/>
                <w:highlight w:val="none"/>
                <w:lang w:val="en-US" w:eastAsia="zh-CN" w:bidi="ar-SA"/>
              </w:rPr>
            </w:pPr>
          </w:p>
        </w:tc>
        <w:tc>
          <w:tcPr>
            <w:tcW w:w="1526" w:type="dxa"/>
            <w:noWrap w:val="0"/>
            <w:vAlign w:val="center"/>
          </w:tcPr>
          <w:p w14:paraId="5B25DE60">
            <w:pPr>
              <w:jc w:val="right"/>
              <w:rPr>
                <w:rFonts w:ascii="Times New Roman" w:hAnsi="Times New Roman"/>
                <w:kern w:val="2"/>
                <w:sz w:val="21"/>
                <w:szCs w:val="21"/>
                <w:highlight w:val="none"/>
                <w:lang w:val="en-US" w:eastAsia="zh-CN" w:bidi="ar-SA"/>
              </w:rPr>
            </w:pPr>
          </w:p>
        </w:tc>
        <w:tc>
          <w:tcPr>
            <w:tcW w:w="1464" w:type="dxa"/>
            <w:noWrap w:val="0"/>
            <w:vAlign w:val="center"/>
          </w:tcPr>
          <w:p w14:paraId="7C43828B">
            <w:pPr>
              <w:jc w:val="right"/>
              <w:rPr>
                <w:rFonts w:ascii="Times New Roman" w:hAnsi="Times New Roman"/>
                <w:kern w:val="2"/>
                <w:sz w:val="21"/>
                <w:szCs w:val="21"/>
                <w:highlight w:val="none"/>
                <w:lang w:val="en-US" w:eastAsia="zh-CN" w:bidi="ar-SA"/>
              </w:rPr>
            </w:pPr>
          </w:p>
        </w:tc>
        <w:tc>
          <w:tcPr>
            <w:tcW w:w="1476" w:type="dxa"/>
            <w:noWrap w:val="0"/>
            <w:vAlign w:val="center"/>
          </w:tcPr>
          <w:p w14:paraId="25F8ABF4">
            <w:pPr>
              <w:jc w:val="right"/>
              <w:rPr>
                <w:rFonts w:ascii="Times New Roman" w:hAnsi="Times New Roman"/>
                <w:kern w:val="2"/>
                <w:sz w:val="21"/>
                <w:szCs w:val="21"/>
                <w:highlight w:val="none"/>
                <w:lang w:val="en-US" w:eastAsia="zh-CN" w:bidi="ar-SA"/>
              </w:rPr>
            </w:pPr>
          </w:p>
        </w:tc>
      </w:tr>
      <w:tr w14:paraId="5DC5E38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0BF1C061">
            <w:pPr>
              <w:ind w:left="840" w:leftChars="400"/>
              <w:rPr>
                <w:highlight w:val="none"/>
              </w:rPr>
            </w:pPr>
            <w:r>
              <w:rPr>
                <w:rFonts w:hint="eastAsia" w:cs="宋体"/>
                <w:highlight w:val="none"/>
              </w:rPr>
              <w:t>运输工具</w:t>
            </w:r>
          </w:p>
        </w:tc>
        <w:tc>
          <w:tcPr>
            <w:tcW w:w="1628" w:type="dxa"/>
            <w:noWrap w:val="0"/>
            <w:vAlign w:val="center"/>
          </w:tcPr>
          <w:p w14:paraId="3B684842">
            <w:pPr>
              <w:jc w:val="center"/>
              <w:rPr>
                <w:rFonts w:ascii="Times New Roman" w:hAnsi="Times New Roman"/>
                <w:kern w:val="2"/>
                <w:sz w:val="21"/>
                <w:szCs w:val="21"/>
                <w:highlight w:val="none"/>
                <w:lang w:val="en-US" w:eastAsia="zh-CN" w:bidi="ar-SA"/>
              </w:rPr>
            </w:pPr>
          </w:p>
        </w:tc>
        <w:tc>
          <w:tcPr>
            <w:tcW w:w="1526" w:type="dxa"/>
            <w:noWrap w:val="0"/>
            <w:vAlign w:val="center"/>
          </w:tcPr>
          <w:p w14:paraId="55B6F81F">
            <w:pPr>
              <w:jc w:val="right"/>
              <w:rPr>
                <w:rFonts w:ascii="Times New Roman" w:hAnsi="Times New Roman"/>
                <w:kern w:val="2"/>
                <w:sz w:val="21"/>
                <w:szCs w:val="21"/>
                <w:highlight w:val="none"/>
                <w:lang w:val="en-US" w:eastAsia="zh-CN" w:bidi="ar-SA"/>
              </w:rPr>
            </w:pPr>
          </w:p>
        </w:tc>
        <w:tc>
          <w:tcPr>
            <w:tcW w:w="1464" w:type="dxa"/>
            <w:noWrap w:val="0"/>
            <w:vAlign w:val="center"/>
          </w:tcPr>
          <w:p w14:paraId="5B571299">
            <w:pPr>
              <w:jc w:val="right"/>
              <w:rPr>
                <w:rFonts w:ascii="Times New Roman" w:hAnsi="Times New Roman"/>
                <w:kern w:val="2"/>
                <w:sz w:val="21"/>
                <w:szCs w:val="21"/>
                <w:highlight w:val="none"/>
                <w:lang w:val="en-US" w:eastAsia="zh-CN" w:bidi="ar-SA"/>
              </w:rPr>
            </w:pPr>
          </w:p>
        </w:tc>
        <w:tc>
          <w:tcPr>
            <w:tcW w:w="1476" w:type="dxa"/>
            <w:noWrap w:val="0"/>
            <w:vAlign w:val="center"/>
          </w:tcPr>
          <w:p w14:paraId="2D86B650">
            <w:pPr>
              <w:jc w:val="right"/>
              <w:rPr>
                <w:rFonts w:ascii="Times New Roman" w:hAnsi="Times New Roman"/>
                <w:kern w:val="2"/>
                <w:sz w:val="21"/>
                <w:szCs w:val="21"/>
                <w:highlight w:val="none"/>
                <w:lang w:val="en-US" w:eastAsia="zh-CN" w:bidi="ar-SA"/>
              </w:rPr>
            </w:pPr>
          </w:p>
        </w:tc>
      </w:tr>
      <w:tr w14:paraId="74E1F86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22AD5752">
            <w:pPr>
              <w:ind w:left="840" w:leftChars="400"/>
              <w:rPr>
                <w:highlight w:val="none"/>
              </w:rPr>
            </w:pPr>
            <w:r>
              <w:rPr>
                <w:rFonts w:hint="eastAsia" w:cs="宋体"/>
                <w:highlight w:val="none"/>
              </w:rPr>
              <w:t>办公设备</w:t>
            </w:r>
          </w:p>
        </w:tc>
        <w:tc>
          <w:tcPr>
            <w:tcW w:w="1628" w:type="dxa"/>
            <w:noWrap w:val="0"/>
            <w:vAlign w:val="center"/>
          </w:tcPr>
          <w:p w14:paraId="19DF8BA2">
            <w:pPr>
              <w:jc w:val="center"/>
              <w:rPr>
                <w:rFonts w:ascii="Times New Roman" w:hAnsi="Times New Roman"/>
                <w:kern w:val="2"/>
                <w:sz w:val="21"/>
                <w:szCs w:val="21"/>
                <w:highlight w:val="none"/>
                <w:lang w:val="en-US" w:eastAsia="zh-CN" w:bidi="ar-SA"/>
              </w:rPr>
            </w:pPr>
          </w:p>
        </w:tc>
        <w:tc>
          <w:tcPr>
            <w:tcW w:w="1526" w:type="dxa"/>
            <w:noWrap w:val="0"/>
            <w:vAlign w:val="center"/>
          </w:tcPr>
          <w:p w14:paraId="46FA8A2C">
            <w:pPr>
              <w:jc w:val="right"/>
              <w:rPr>
                <w:rFonts w:ascii="Times New Roman" w:hAnsi="Times New Roman"/>
                <w:kern w:val="2"/>
                <w:sz w:val="21"/>
                <w:szCs w:val="21"/>
                <w:highlight w:val="none"/>
                <w:lang w:val="en-US" w:eastAsia="zh-CN" w:bidi="ar-SA"/>
              </w:rPr>
            </w:pPr>
          </w:p>
        </w:tc>
        <w:tc>
          <w:tcPr>
            <w:tcW w:w="1464" w:type="dxa"/>
            <w:noWrap w:val="0"/>
            <w:vAlign w:val="center"/>
          </w:tcPr>
          <w:p w14:paraId="195D56D4">
            <w:pPr>
              <w:jc w:val="right"/>
              <w:rPr>
                <w:rFonts w:ascii="Times New Roman" w:hAnsi="Times New Roman"/>
                <w:kern w:val="2"/>
                <w:sz w:val="21"/>
                <w:szCs w:val="21"/>
                <w:highlight w:val="none"/>
                <w:lang w:val="en-US" w:eastAsia="zh-CN" w:bidi="ar-SA"/>
              </w:rPr>
            </w:pPr>
          </w:p>
        </w:tc>
        <w:tc>
          <w:tcPr>
            <w:tcW w:w="1476" w:type="dxa"/>
            <w:noWrap w:val="0"/>
            <w:vAlign w:val="center"/>
          </w:tcPr>
          <w:p w14:paraId="5FB88ABD">
            <w:pPr>
              <w:jc w:val="right"/>
              <w:rPr>
                <w:rFonts w:ascii="Times New Roman" w:hAnsi="Times New Roman"/>
                <w:kern w:val="2"/>
                <w:sz w:val="21"/>
                <w:szCs w:val="21"/>
                <w:highlight w:val="none"/>
                <w:lang w:val="en-US" w:eastAsia="zh-CN" w:bidi="ar-SA"/>
              </w:rPr>
            </w:pPr>
          </w:p>
        </w:tc>
      </w:tr>
      <w:tr w14:paraId="4EB165A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3C5BA2F0">
            <w:pPr>
              <w:ind w:left="840" w:leftChars="400"/>
              <w:rPr>
                <w:highlight w:val="none"/>
              </w:rPr>
            </w:pPr>
            <w:r>
              <w:rPr>
                <w:rFonts w:hint="eastAsia" w:cs="宋体"/>
                <w:highlight w:val="none"/>
              </w:rPr>
              <w:t>电子设备</w:t>
            </w:r>
          </w:p>
        </w:tc>
        <w:tc>
          <w:tcPr>
            <w:tcW w:w="1628" w:type="dxa"/>
            <w:noWrap w:val="0"/>
            <w:vAlign w:val="center"/>
          </w:tcPr>
          <w:p w14:paraId="6F8C6218">
            <w:pPr>
              <w:jc w:val="center"/>
              <w:rPr>
                <w:rFonts w:ascii="Times New Roman" w:hAnsi="Times New Roman"/>
                <w:kern w:val="2"/>
                <w:sz w:val="21"/>
                <w:szCs w:val="21"/>
                <w:highlight w:val="none"/>
                <w:lang w:val="en-US" w:eastAsia="zh-CN" w:bidi="ar-SA"/>
              </w:rPr>
            </w:pPr>
          </w:p>
        </w:tc>
        <w:tc>
          <w:tcPr>
            <w:tcW w:w="1526" w:type="dxa"/>
            <w:noWrap w:val="0"/>
            <w:vAlign w:val="center"/>
          </w:tcPr>
          <w:p w14:paraId="3E5BFCF0">
            <w:pPr>
              <w:jc w:val="right"/>
              <w:rPr>
                <w:rFonts w:ascii="Times New Roman" w:hAnsi="Times New Roman"/>
                <w:kern w:val="2"/>
                <w:sz w:val="21"/>
                <w:szCs w:val="21"/>
                <w:highlight w:val="none"/>
                <w:lang w:val="en-US" w:eastAsia="zh-CN" w:bidi="ar-SA"/>
              </w:rPr>
            </w:pPr>
          </w:p>
        </w:tc>
        <w:tc>
          <w:tcPr>
            <w:tcW w:w="1464" w:type="dxa"/>
            <w:noWrap w:val="0"/>
            <w:vAlign w:val="center"/>
          </w:tcPr>
          <w:p w14:paraId="400325CC">
            <w:pPr>
              <w:jc w:val="right"/>
              <w:rPr>
                <w:rFonts w:ascii="Times New Roman" w:hAnsi="Times New Roman"/>
                <w:kern w:val="2"/>
                <w:sz w:val="21"/>
                <w:szCs w:val="21"/>
                <w:highlight w:val="none"/>
                <w:lang w:val="en-US" w:eastAsia="zh-CN" w:bidi="ar-SA"/>
              </w:rPr>
            </w:pPr>
          </w:p>
        </w:tc>
        <w:tc>
          <w:tcPr>
            <w:tcW w:w="1476" w:type="dxa"/>
            <w:noWrap w:val="0"/>
            <w:vAlign w:val="center"/>
          </w:tcPr>
          <w:p w14:paraId="79B8D60B">
            <w:pPr>
              <w:jc w:val="right"/>
              <w:rPr>
                <w:rFonts w:ascii="Times New Roman" w:hAnsi="Times New Roman"/>
                <w:kern w:val="2"/>
                <w:sz w:val="21"/>
                <w:szCs w:val="21"/>
                <w:highlight w:val="none"/>
                <w:lang w:val="en-US" w:eastAsia="zh-CN" w:bidi="ar-SA"/>
              </w:rPr>
            </w:pPr>
          </w:p>
        </w:tc>
      </w:tr>
      <w:tr w14:paraId="34769AB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2133D331">
            <w:pPr>
              <w:rPr>
                <w:highlight w:val="none"/>
              </w:rPr>
            </w:pPr>
            <w:r>
              <w:rPr>
                <w:rFonts w:hint="eastAsia" w:cs="宋体"/>
                <w:highlight w:val="none"/>
              </w:rPr>
              <w:t>二、累计折旧合计</w:t>
            </w:r>
          </w:p>
        </w:tc>
        <w:tc>
          <w:tcPr>
            <w:tcW w:w="1628" w:type="dxa"/>
            <w:noWrap w:val="0"/>
            <w:vAlign w:val="center"/>
          </w:tcPr>
          <w:p w14:paraId="49F0110D">
            <w:pPr>
              <w:jc w:val="center"/>
              <w:rPr>
                <w:rFonts w:ascii="Times New Roman" w:hAnsi="Times New Roman"/>
                <w:kern w:val="2"/>
                <w:sz w:val="21"/>
                <w:szCs w:val="21"/>
                <w:highlight w:val="none"/>
                <w:lang w:val="en-US" w:eastAsia="zh-CN" w:bidi="ar-SA"/>
              </w:rPr>
            </w:pPr>
          </w:p>
        </w:tc>
        <w:tc>
          <w:tcPr>
            <w:tcW w:w="1526" w:type="dxa"/>
            <w:noWrap w:val="0"/>
            <w:vAlign w:val="center"/>
          </w:tcPr>
          <w:p w14:paraId="21D89349">
            <w:pPr>
              <w:jc w:val="right"/>
              <w:rPr>
                <w:rFonts w:ascii="Times New Roman" w:hAnsi="Times New Roman"/>
                <w:kern w:val="2"/>
                <w:sz w:val="21"/>
                <w:szCs w:val="21"/>
                <w:highlight w:val="none"/>
                <w:lang w:val="en-US" w:eastAsia="zh-CN" w:bidi="ar-SA"/>
              </w:rPr>
            </w:pPr>
          </w:p>
        </w:tc>
        <w:tc>
          <w:tcPr>
            <w:tcW w:w="1464" w:type="dxa"/>
            <w:noWrap w:val="0"/>
            <w:vAlign w:val="center"/>
          </w:tcPr>
          <w:p w14:paraId="6F8EE3F2">
            <w:pPr>
              <w:jc w:val="right"/>
              <w:rPr>
                <w:rFonts w:ascii="Times New Roman" w:hAnsi="Times New Roman"/>
                <w:kern w:val="2"/>
                <w:sz w:val="21"/>
                <w:szCs w:val="21"/>
                <w:highlight w:val="none"/>
                <w:lang w:val="en-US" w:eastAsia="zh-CN" w:bidi="ar-SA"/>
              </w:rPr>
            </w:pPr>
          </w:p>
        </w:tc>
        <w:tc>
          <w:tcPr>
            <w:tcW w:w="1476" w:type="dxa"/>
            <w:noWrap w:val="0"/>
            <w:vAlign w:val="center"/>
          </w:tcPr>
          <w:p w14:paraId="4A6C1128">
            <w:pPr>
              <w:jc w:val="right"/>
              <w:rPr>
                <w:rFonts w:ascii="Times New Roman" w:hAnsi="Times New Roman"/>
                <w:kern w:val="2"/>
                <w:sz w:val="21"/>
                <w:szCs w:val="21"/>
                <w:highlight w:val="none"/>
                <w:lang w:val="en-US" w:eastAsia="zh-CN" w:bidi="ar-SA"/>
              </w:rPr>
            </w:pPr>
          </w:p>
        </w:tc>
      </w:tr>
      <w:tr w14:paraId="5DDD7DA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540F56FF">
            <w:pPr>
              <w:ind w:left="210" w:leftChars="100"/>
              <w:rPr>
                <w:highlight w:val="none"/>
              </w:rPr>
            </w:pPr>
            <w:r>
              <w:rPr>
                <w:rFonts w:hint="eastAsia" w:cs="宋体"/>
                <w:highlight w:val="none"/>
              </w:rPr>
              <w:t>其中：房屋、建筑物</w:t>
            </w:r>
          </w:p>
        </w:tc>
        <w:tc>
          <w:tcPr>
            <w:tcW w:w="1628" w:type="dxa"/>
            <w:noWrap w:val="0"/>
            <w:vAlign w:val="center"/>
          </w:tcPr>
          <w:p w14:paraId="671A4CF6">
            <w:pPr>
              <w:jc w:val="center"/>
              <w:rPr>
                <w:rFonts w:ascii="Times New Roman" w:hAnsi="Times New Roman"/>
                <w:kern w:val="2"/>
                <w:sz w:val="21"/>
                <w:szCs w:val="21"/>
                <w:highlight w:val="none"/>
                <w:lang w:val="en-US" w:eastAsia="zh-CN" w:bidi="ar-SA"/>
              </w:rPr>
            </w:pPr>
          </w:p>
        </w:tc>
        <w:tc>
          <w:tcPr>
            <w:tcW w:w="1526" w:type="dxa"/>
            <w:noWrap w:val="0"/>
            <w:vAlign w:val="center"/>
          </w:tcPr>
          <w:p w14:paraId="77DA20E2">
            <w:pPr>
              <w:jc w:val="right"/>
              <w:rPr>
                <w:rFonts w:ascii="Times New Roman" w:hAnsi="Times New Roman"/>
                <w:kern w:val="2"/>
                <w:sz w:val="21"/>
                <w:szCs w:val="21"/>
                <w:highlight w:val="none"/>
                <w:lang w:val="en-US" w:eastAsia="zh-CN" w:bidi="ar-SA"/>
              </w:rPr>
            </w:pPr>
          </w:p>
        </w:tc>
        <w:tc>
          <w:tcPr>
            <w:tcW w:w="1464" w:type="dxa"/>
            <w:noWrap w:val="0"/>
            <w:vAlign w:val="center"/>
          </w:tcPr>
          <w:p w14:paraId="7CFEC4CD">
            <w:pPr>
              <w:jc w:val="right"/>
              <w:rPr>
                <w:rFonts w:ascii="Times New Roman" w:hAnsi="Times New Roman"/>
                <w:kern w:val="2"/>
                <w:sz w:val="21"/>
                <w:szCs w:val="21"/>
                <w:highlight w:val="none"/>
                <w:lang w:val="en-US" w:eastAsia="zh-CN" w:bidi="ar-SA"/>
              </w:rPr>
            </w:pPr>
          </w:p>
        </w:tc>
        <w:tc>
          <w:tcPr>
            <w:tcW w:w="1476" w:type="dxa"/>
            <w:noWrap w:val="0"/>
            <w:vAlign w:val="center"/>
          </w:tcPr>
          <w:p w14:paraId="794F3BD6">
            <w:pPr>
              <w:jc w:val="right"/>
              <w:rPr>
                <w:rFonts w:ascii="Times New Roman" w:hAnsi="Times New Roman"/>
                <w:kern w:val="2"/>
                <w:sz w:val="21"/>
                <w:szCs w:val="21"/>
                <w:highlight w:val="none"/>
                <w:lang w:val="en-US" w:eastAsia="zh-CN" w:bidi="ar-SA"/>
              </w:rPr>
            </w:pPr>
          </w:p>
        </w:tc>
      </w:tr>
      <w:tr w14:paraId="6010902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6E34D666">
            <w:pPr>
              <w:ind w:left="840" w:leftChars="400"/>
              <w:rPr>
                <w:highlight w:val="none"/>
              </w:rPr>
            </w:pPr>
            <w:r>
              <w:rPr>
                <w:rFonts w:hint="eastAsia" w:cs="宋体"/>
                <w:highlight w:val="none"/>
              </w:rPr>
              <w:t>机器设备</w:t>
            </w:r>
          </w:p>
        </w:tc>
        <w:tc>
          <w:tcPr>
            <w:tcW w:w="1628" w:type="dxa"/>
            <w:noWrap w:val="0"/>
            <w:vAlign w:val="center"/>
          </w:tcPr>
          <w:p w14:paraId="4EE0EA44">
            <w:pPr>
              <w:jc w:val="center"/>
              <w:rPr>
                <w:rFonts w:ascii="Times New Roman" w:hAnsi="Times New Roman"/>
                <w:kern w:val="2"/>
                <w:sz w:val="21"/>
                <w:szCs w:val="21"/>
                <w:highlight w:val="none"/>
                <w:lang w:val="en-US" w:eastAsia="zh-CN" w:bidi="ar-SA"/>
              </w:rPr>
            </w:pPr>
          </w:p>
        </w:tc>
        <w:tc>
          <w:tcPr>
            <w:tcW w:w="1526" w:type="dxa"/>
            <w:noWrap w:val="0"/>
            <w:vAlign w:val="center"/>
          </w:tcPr>
          <w:p w14:paraId="73073984">
            <w:pPr>
              <w:jc w:val="right"/>
              <w:rPr>
                <w:rFonts w:ascii="Times New Roman" w:hAnsi="Times New Roman"/>
                <w:kern w:val="2"/>
                <w:sz w:val="21"/>
                <w:szCs w:val="21"/>
                <w:highlight w:val="none"/>
                <w:lang w:val="en-US" w:eastAsia="zh-CN" w:bidi="ar-SA"/>
              </w:rPr>
            </w:pPr>
          </w:p>
        </w:tc>
        <w:tc>
          <w:tcPr>
            <w:tcW w:w="1464" w:type="dxa"/>
            <w:noWrap w:val="0"/>
            <w:vAlign w:val="center"/>
          </w:tcPr>
          <w:p w14:paraId="32CDC91E">
            <w:pPr>
              <w:jc w:val="right"/>
              <w:rPr>
                <w:rFonts w:ascii="Times New Roman" w:hAnsi="Times New Roman"/>
                <w:kern w:val="2"/>
                <w:sz w:val="21"/>
                <w:szCs w:val="21"/>
                <w:highlight w:val="none"/>
                <w:lang w:val="en-US" w:eastAsia="zh-CN" w:bidi="ar-SA"/>
              </w:rPr>
            </w:pPr>
          </w:p>
        </w:tc>
        <w:tc>
          <w:tcPr>
            <w:tcW w:w="1476" w:type="dxa"/>
            <w:noWrap w:val="0"/>
            <w:vAlign w:val="center"/>
          </w:tcPr>
          <w:p w14:paraId="0BFA20B4">
            <w:pPr>
              <w:jc w:val="right"/>
              <w:rPr>
                <w:rFonts w:ascii="Times New Roman" w:hAnsi="Times New Roman"/>
                <w:kern w:val="2"/>
                <w:sz w:val="21"/>
                <w:szCs w:val="21"/>
                <w:highlight w:val="none"/>
                <w:lang w:val="en-US" w:eastAsia="zh-CN" w:bidi="ar-SA"/>
              </w:rPr>
            </w:pPr>
          </w:p>
        </w:tc>
      </w:tr>
      <w:tr w14:paraId="4B813A0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2D887D18">
            <w:pPr>
              <w:ind w:left="840" w:leftChars="400"/>
              <w:rPr>
                <w:highlight w:val="none"/>
              </w:rPr>
            </w:pPr>
            <w:r>
              <w:rPr>
                <w:rFonts w:hint="eastAsia" w:cs="宋体"/>
                <w:highlight w:val="none"/>
              </w:rPr>
              <w:t>运输工具</w:t>
            </w:r>
          </w:p>
        </w:tc>
        <w:tc>
          <w:tcPr>
            <w:tcW w:w="1628" w:type="dxa"/>
            <w:noWrap w:val="0"/>
            <w:vAlign w:val="center"/>
          </w:tcPr>
          <w:p w14:paraId="149254EC">
            <w:pPr>
              <w:jc w:val="center"/>
              <w:rPr>
                <w:rFonts w:ascii="Times New Roman" w:hAnsi="Times New Roman"/>
                <w:kern w:val="2"/>
                <w:sz w:val="21"/>
                <w:szCs w:val="21"/>
                <w:highlight w:val="none"/>
                <w:lang w:val="en-US" w:eastAsia="zh-CN" w:bidi="ar-SA"/>
              </w:rPr>
            </w:pPr>
          </w:p>
        </w:tc>
        <w:tc>
          <w:tcPr>
            <w:tcW w:w="1526" w:type="dxa"/>
            <w:noWrap w:val="0"/>
            <w:vAlign w:val="center"/>
          </w:tcPr>
          <w:p w14:paraId="6EB29AA4">
            <w:pPr>
              <w:jc w:val="right"/>
              <w:rPr>
                <w:rFonts w:ascii="Times New Roman" w:hAnsi="Times New Roman"/>
                <w:kern w:val="2"/>
                <w:sz w:val="21"/>
                <w:szCs w:val="21"/>
                <w:highlight w:val="none"/>
                <w:lang w:val="en-US" w:eastAsia="zh-CN" w:bidi="ar-SA"/>
              </w:rPr>
            </w:pPr>
          </w:p>
        </w:tc>
        <w:tc>
          <w:tcPr>
            <w:tcW w:w="1464" w:type="dxa"/>
            <w:noWrap w:val="0"/>
            <w:vAlign w:val="center"/>
          </w:tcPr>
          <w:p w14:paraId="65F4E7A5">
            <w:pPr>
              <w:jc w:val="right"/>
              <w:rPr>
                <w:rFonts w:ascii="Times New Roman" w:hAnsi="Times New Roman"/>
                <w:kern w:val="2"/>
                <w:sz w:val="21"/>
                <w:szCs w:val="21"/>
                <w:highlight w:val="none"/>
                <w:lang w:val="en-US" w:eastAsia="zh-CN" w:bidi="ar-SA"/>
              </w:rPr>
            </w:pPr>
          </w:p>
        </w:tc>
        <w:tc>
          <w:tcPr>
            <w:tcW w:w="1476" w:type="dxa"/>
            <w:noWrap w:val="0"/>
            <w:vAlign w:val="center"/>
          </w:tcPr>
          <w:p w14:paraId="74978C03">
            <w:pPr>
              <w:jc w:val="right"/>
              <w:rPr>
                <w:rFonts w:ascii="Times New Roman" w:hAnsi="Times New Roman"/>
                <w:kern w:val="2"/>
                <w:sz w:val="21"/>
                <w:szCs w:val="21"/>
                <w:highlight w:val="none"/>
                <w:lang w:val="en-US" w:eastAsia="zh-CN" w:bidi="ar-SA"/>
              </w:rPr>
            </w:pPr>
          </w:p>
        </w:tc>
      </w:tr>
      <w:tr w14:paraId="667A939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5280804E">
            <w:pPr>
              <w:ind w:left="840" w:leftChars="400"/>
              <w:rPr>
                <w:highlight w:val="none"/>
              </w:rPr>
            </w:pPr>
            <w:r>
              <w:rPr>
                <w:rFonts w:hint="eastAsia" w:cs="宋体"/>
                <w:highlight w:val="none"/>
              </w:rPr>
              <w:t>办公设备</w:t>
            </w:r>
          </w:p>
        </w:tc>
        <w:tc>
          <w:tcPr>
            <w:tcW w:w="1628" w:type="dxa"/>
            <w:noWrap w:val="0"/>
            <w:vAlign w:val="center"/>
          </w:tcPr>
          <w:p w14:paraId="451A9DF4">
            <w:pPr>
              <w:jc w:val="center"/>
              <w:rPr>
                <w:rFonts w:ascii="Times New Roman" w:hAnsi="Times New Roman"/>
                <w:kern w:val="2"/>
                <w:sz w:val="21"/>
                <w:szCs w:val="21"/>
                <w:highlight w:val="none"/>
                <w:lang w:val="en-US" w:eastAsia="zh-CN" w:bidi="ar-SA"/>
              </w:rPr>
            </w:pPr>
          </w:p>
        </w:tc>
        <w:tc>
          <w:tcPr>
            <w:tcW w:w="1526" w:type="dxa"/>
            <w:noWrap w:val="0"/>
            <w:vAlign w:val="center"/>
          </w:tcPr>
          <w:p w14:paraId="573BE5B8">
            <w:pPr>
              <w:jc w:val="right"/>
              <w:rPr>
                <w:rFonts w:ascii="Times New Roman" w:hAnsi="Times New Roman"/>
                <w:kern w:val="2"/>
                <w:sz w:val="21"/>
                <w:szCs w:val="21"/>
                <w:highlight w:val="none"/>
                <w:lang w:val="en-US" w:eastAsia="zh-CN" w:bidi="ar-SA"/>
              </w:rPr>
            </w:pPr>
          </w:p>
        </w:tc>
        <w:tc>
          <w:tcPr>
            <w:tcW w:w="1464" w:type="dxa"/>
            <w:noWrap w:val="0"/>
            <w:vAlign w:val="center"/>
          </w:tcPr>
          <w:p w14:paraId="7A054B87">
            <w:pPr>
              <w:jc w:val="right"/>
              <w:rPr>
                <w:rFonts w:ascii="Times New Roman" w:hAnsi="Times New Roman"/>
                <w:kern w:val="2"/>
                <w:sz w:val="21"/>
                <w:szCs w:val="21"/>
                <w:highlight w:val="none"/>
                <w:lang w:val="en-US" w:eastAsia="zh-CN" w:bidi="ar-SA"/>
              </w:rPr>
            </w:pPr>
          </w:p>
        </w:tc>
        <w:tc>
          <w:tcPr>
            <w:tcW w:w="1476" w:type="dxa"/>
            <w:noWrap w:val="0"/>
            <w:vAlign w:val="center"/>
          </w:tcPr>
          <w:p w14:paraId="18AF62E3">
            <w:pPr>
              <w:jc w:val="right"/>
              <w:rPr>
                <w:rFonts w:ascii="Times New Roman" w:hAnsi="Times New Roman"/>
                <w:kern w:val="2"/>
                <w:sz w:val="21"/>
                <w:szCs w:val="21"/>
                <w:highlight w:val="none"/>
                <w:lang w:val="en-US" w:eastAsia="zh-CN" w:bidi="ar-SA"/>
              </w:rPr>
            </w:pPr>
          </w:p>
        </w:tc>
      </w:tr>
      <w:tr w14:paraId="14B3E2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2A0C3EB1">
            <w:pPr>
              <w:ind w:left="840" w:leftChars="400"/>
              <w:rPr>
                <w:highlight w:val="none"/>
              </w:rPr>
            </w:pPr>
            <w:r>
              <w:rPr>
                <w:rFonts w:hint="eastAsia" w:cs="宋体"/>
                <w:highlight w:val="none"/>
              </w:rPr>
              <w:t>电子设备</w:t>
            </w:r>
          </w:p>
        </w:tc>
        <w:tc>
          <w:tcPr>
            <w:tcW w:w="1628" w:type="dxa"/>
            <w:noWrap w:val="0"/>
            <w:vAlign w:val="center"/>
          </w:tcPr>
          <w:p w14:paraId="672DCEED">
            <w:pPr>
              <w:jc w:val="center"/>
              <w:rPr>
                <w:rFonts w:ascii="Times New Roman" w:hAnsi="Times New Roman"/>
                <w:kern w:val="2"/>
                <w:sz w:val="21"/>
                <w:szCs w:val="21"/>
                <w:highlight w:val="none"/>
                <w:lang w:val="en-US" w:eastAsia="zh-CN" w:bidi="ar-SA"/>
              </w:rPr>
            </w:pPr>
          </w:p>
        </w:tc>
        <w:tc>
          <w:tcPr>
            <w:tcW w:w="1526" w:type="dxa"/>
            <w:noWrap w:val="0"/>
            <w:vAlign w:val="center"/>
          </w:tcPr>
          <w:p w14:paraId="6145F065">
            <w:pPr>
              <w:jc w:val="right"/>
              <w:rPr>
                <w:rFonts w:ascii="Times New Roman" w:hAnsi="Times New Roman"/>
                <w:kern w:val="2"/>
                <w:sz w:val="21"/>
                <w:szCs w:val="21"/>
                <w:highlight w:val="none"/>
                <w:lang w:val="en-US" w:eastAsia="zh-CN" w:bidi="ar-SA"/>
              </w:rPr>
            </w:pPr>
          </w:p>
        </w:tc>
        <w:tc>
          <w:tcPr>
            <w:tcW w:w="1464" w:type="dxa"/>
            <w:noWrap w:val="0"/>
            <w:vAlign w:val="center"/>
          </w:tcPr>
          <w:p w14:paraId="2AA4AFDC">
            <w:pPr>
              <w:jc w:val="right"/>
              <w:rPr>
                <w:rFonts w:ascii="Times New Roman" w:hAnsi="Times New Roman"/>
                <w:kern w:val="2"/>
                <w:sz w:val="21"/>
                <w:szCs w:val="21"/>
                <w:highlight w:val="none"/>
                <w:lang w:val="en-US" w:eastAsia="zh-CN" w:bidi="ar-SA"/>
              </w:rPr>
            </w:pPr>
          </w:p>
        </w:tc>
        <w:tc>
          <w:tcPr>
            <w:tcW w:w="1476" w:type="dxa"/>
            <w:noWrap w:val="0"/>
            <w:vAlign w:val="center"/>
          </w:tcPr>
          <w:p w14:paraId="2FEF6EAA">
            <w:pPr>
              <w:jc w:val="right"/>
              <w:rPr>
                <w:rFonts w:ascii="Times New Roman" w:hAnsi="Times New Roman"/>
                <w:kern w:val="2"/>
                <w:sz w:val="21"/>
                <w:szCs w:val="21"/>
                <w:highlight w:val="none"/>
                <w:lang w:val="en-US" w:eastAsia="zh-CN" w:bidi="ar-SA"/>
              </w:rPr>
            </w:pPr>
          </w:p>
        </w:tc>
      </w:tr>
      <w:tr w14:paraId="261DD6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7BB96D3D">
            <w:pPr>
              <w:rPr>
                <w:highlight w:val="none"/>
              </w:rPr>
            </w:pPr>
            <w:r>
              <w:rPr>
                <w:rFonts w:hint="eastAsia" w:cs="宋体"/>
                <w:highlight w:val="none"/>
              </w:rPr>
              <w:t>三、固定资产账面价值合计</w:t>
            </w:r>
          </w:p>
        </w:tc>
        <w:tc>
          <w:tcPr>
            <w:tcW w:w="1628" w:type="dxa"/>
            <w:noWrap w:val="0"/>
            <w:vAlign w:val="center"/>
          </w:tcPr>
          <w:p w14:paraId="768D97DB">
            <w:pPr>
              <w:jc w:val="right"/>
              <w:rPr>
                <w:highlight w:val="none"/>
              </w:rPr>
            </w:pPr>
          </w:p>
        </w:tc>
        <w:tc>
          <w:tcPr>
            <w:tcW w:w="1526" w:type="dxa"/>
            <w:noWrap w:val="0"/>
            <w:vAlign w:val="center"/>
          </w:tcPr>
          <w:p w14:paraId="47C62227">
            <w:pPr>
              <w:jc w:val="center"/>
              <w:rPr>
                <w:highlight w:val="none"/>
              </w:rPr>
            </w:pPr>
            <w:r>
              <w:rPr>
                <w:highlight w:val="none"/>
              </w:rPr>
              <w:t>—</w:t>
            </w:r>
          </w:p>
        </w:tc>
        <w:tc>
          <w:tcPr>
            <w:tcW w:w="1464" w:type="dxa"/>
            <w:noWrap w:val="0"/>
            <w:vAlign w:val="center"/>
          </w:tcPr>
          <w:p w14:paraId="205DA7B6">
            <w:pPr>
              <w:jc w:val="center"/>
              <w:rPr>
                <w:highlight w:val="none"/>
              </w:rPr>
            </w:pPr>
            <w:r>
              <w:rPr>
                <w:highlight w:val="none"/>
              </w:rPr>
              <w:t>—</w:t>
            </w:r>
          </w:p>
        </w:tc>
        <w:tc>
          <w:tcPr>
            <w:tcW w:w="1476" w:type="dxa"/>
            <w:noWrap w:val="0"/>
            <w:vAlign w:val="center"/>
          </w:tcPr>
          <w:p w14:paraId="20AA78D1">
            <w:pPr>
              <w:jc w:val="right"/>
              <w:rPr>
                <w:highlight w:val="none"/>
              </w:rPr>
            </w:pPr>
          </w:p>
        </w:tc>
      </w:tr>
      <w:tr w14:paraId="22033F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69706994">
            <w:pPr>
              <w:ind w:left="210" w:leftChars="100"/>
              <w:rPr>
                <w:highlight w:val="none"/>
              </w:rPr>
            </w:pPr>
            <w:r>
              <w:rPr>
                <w:rFonts w:hint="eastAsia" w:cs="宋体"/>
                <w:highlight w:val="none"/>
              </w:rPr>
              <w:t>其中：房屋、建筑物</w:t>
            </w:r>
          </w:p>
        </w:tc>
        <w:tc>
          <w:tcPr>
            <w:tcW w:w="1628" w:type="dxa"/>
            <w:noWrap w:val="0"/>
            <w:vAlign w:val="center"/>
          </w:tcPr>
          <w:p w14:paraId="30489E03">
            <w:pPr>
              <w:jc w:val="right"/>
              <w:rPr>
                <w:highlight w:val="none"/>
              </w:rPr>
            </w:pPr>
          </w:p>
        </w:tc>
        <w:tc>
          <w:tcPr>
            <w:tcW w:w="1526" w:type="dxa"/>
            <w:noWrap w:val="0"/>
            <w:vAlign w:val="center"/>
          </w:tcPr>
          <w:p w14:paraId="60EFED19">
            <w:pPr>
              <w:jc w:val="center"/>
              <w:rPr>
                <w:highlight w:val="none"/>
              </w:rPr>
            </w:pPr>
            <w:r>
              <w:rPr>
                <w:highlight w:val="none"/>
              </w:rPr>
              <w:t>—</w:t>
            </w:r>
          </w:p>
        </w:tc>
        <w:tc>
          <w:tcPr>
            <w:tcW w:w="1464" w:type="dxa"/>
            <w:noWrap w:val="0"/>
            <w:vAlign w:val="center"/>
          </w:tcPr>
          <w:p w14:paraId="1A47F32F">
            <w:pPr>
              <w:jc w:val="center"/>
              <w:rPr>
                <w:highlight w:val="none"/>
              </w:rPr>
            </w:pPr>
            <w:r>
              <w:rPr>
                <w:highlight w:val="none"/>
              </w:rPr>
              <w:t>—</w:t>
            </w:r>
          </w:p>
        </w:tc>
        <w:tc>
          <w:tcPr>
            <w:tcW w:w="1476" w:type="dxa"/>
            <w:noWrap w:val="0"/>
            <w:vAlign w:val="center"/>
          </w:tcPr>
          <w:p w14:paraId="6AB85769">
            <w:pPr>
              <w:jc w:val="right"/>
              <w:rPr>
                <w:highlight w:val="none"/>
              </w:rPr>
            </w:pPr>
          </w:p>
        </w:tc>
      </w:tr>
      <w:tr w14:paraId="3915B0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25F96AC3">
            <w:pPr>
              <w:ind w:left="840" w:leftChars="400"/>
              <w:rPr>
                <w:highlight w:val="none"/>
              </w:rPr>
            </w:pPr>
            <w:r>
              <w:rPr>
                <w:rFonts w:hint="eastAsia" w:cs="宋体"/>
                <w:highlight w:val="none"/>
              </w:rPr>
              <w:t>机器设备</w:t>
            </w:r>
          </w:p>
        </w:tc>
        <w:tc>
          <w:tcPr>
            <w:tcW w:w="1628" w:type="dxa"/>
            <w:noWrap w:val="0"/>
            <w:vAlign w:val="center"/>
          </w:tcPr>
          <w:p w14:paraId="3E7387B1">
            <w:pPr>
              <w:jc w:val="right"/>
              <w:rPr>
                <w:highlight w:val="none"/>
              </w:rPr>
            </w:pPr>
          </w:p>
        </w:tc>
        <w:tc>
          <w:tcPr>
            <w:tcW w:w="1526" w:type="dxa"/>
            <w:noWrap w:val="0"/>
            <w:vAlign w:val="center"/>
          </w:tcPr>
          <w:p w14:paraId="1B577500">
            <w:pPr>
              <w:jc w:val="center"/>
              <w:rPr>
                <w:highlight w:val="none"/>
              </w:rPr>
            </w:pPr>
            <w:r>
              <w:rPr>
                <w:highlight w:val="none"/>
              </w:rPr>
              <w:t>—</w:t>
            </w:r>
          </w:p>
        </w:tc>
        <w:tc>
          <w:tcPr>
            <w:tcW w:w="1464" w:type="dxa"/>
            <w:noWrap w:val="0"/>
            <w:vAlign w:val="center"/>
          </w:tcPr>
          <w:p w14:paraId="33A26FCB">
            <w:pPr>
              <w:jc w:val="center"/>
              <w:rPr>
                <w:highlight w:val="none"/>
              </w:rPr>
            </w:pPr>
            <w:r>
              <w:rPr>
                <w:highlight w:val="none"/>
              </w:rPr>
              <w:t>—</w:t>
            </w:r>
          </w:p>
        </w:tc>
        <w:tc>
          <w:tcPr>
            <w:tcW w:w="1476" w:type="dxa"/>
            <w:noWrap w:val="0"/>
            <w:vAlign w:val="center"/>
          </w:tcPr>
          <w:p w14:paraId="361B45D5">
            <w:pPr>
              <w:jc w:val="right"/>
              <w:rPr>
                <w:highlight w:val="none"/>
              </w:rPr>
            </w:pPr>
          </w:p>
        </w:tc>
      </w:tr>
      <w:tr w14:paraId="0C4B3C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766DB003">
            <w:pPr>
              <w:ind w:left="840" w:leftChars="400"/>
              <w:rPr>
                <w:highlight w:val="none"/>
              </w:rPr>
            </w:pPr>
            <w:r>
              <w:rPr>
                <w:rFonts w:hint="eastAsia" w:cs="宋体"/>
                <w:highlight w:val="none"/>
              </w:rPr>
              <w:t>运输工具</w:t>
            </w:r>
          </w:p>
        </w:tc>
        <w:tc>
          <w:tcPr>
            <w:tcW w:w="1628" w:type="dxa"/>
            <w:noWrap w:val="0"/>
            <w:vAlign w:val="center"/>
          </w:tcPr>
          <w:p w14:paraId="5E54F29C">
            <w:pPr>
              <w:jc w:val="right"/>
              <w:rPr>
                <w:highlight w:val="none"/>
              </w:rPr>
            </w:pPr>
          </w:p>
        </w:tc>
        <w:tc>
          <w:tcPr>
            <w:tcW w:w="1526" w:type="dxa"/>
            <w:noWrap w:val="0"/>
            <w:vAlign w:val="center"/>
          </w:tcPr>
          <w:p w14:paraId="55C57536">
            <w:pPr>
              <w:jc w:val="center"/>
              <w:rPr>
                <w:highlight w:val="none"/>
              </w:rPr>
            </w:pPr>
            <w:r>
              <w:rPr>
                <w:highlight w:val="none"/>
              </w:rPr>
              <w:t>—</w:t>
            </w:r>
          </w:p>
        </w:tc>
        <w:tc>
          <w:tcPr>
            <w:tcW w:w="1464" w:type="dxa"/>
            <w:noWrap w:val="0"/>
            <w:vAlign w:val="center"/>
          </w:tcPr>
          <w:p w14:paraId="10FCC8F3">
            <w:pPr>
              <w:jc w:val="center"/>
              <w:rPr>
                <w:highlight w:val="none"/>
              </w:rPr>
            </w:pPr>
            <w:r>
              <w:rPr>
                <w:highlight w:val="none"/>
              </w:rPr>
              <w:t>—</w:t>
            </w:r>
          </w:p>
        </w:tc>
        <w:tc>
          <w:tcPr>
            <w:tcW w:w="1476" w:type="dxa"/>
            <w:noWrap w:val="0"/>
            <w:vAlign w:val="center"/>
          </w:tcPr>
          <w:p w14:paraId="739570BC">
            <w:pPr>
              <w:jc w:val="right"/>
              <w:rPr>
                <w:highlight w:val="none"/>
              </w:rPr>
            </w:pPr>
          </w:p>
        </w:tc>
      </w:tr>
      <w:tr w14:paraId="497E0B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2832" w:type="dxa"/>
            <w:noWrap w:val="0"/>
            <w:vAlign w:val="center"/>
          </w:tcPr>
          <w:p w14:paraId="3999289E">
            <w:pPr>
              <w:ind w:left="840" w:leftChars="400"/>
              <w:rPr>
                <w:highlight w:val="none"/>
              </w:rPr>
            </w:pPr>
            <w:r>
              <w:rPr>
                <w:rFonts w:hint="eastAsia" w:cs="宋体"/>
                <w:highlight w:val="none"/>
              </w:rPr>
              <w:t>办公设备</w:t>
            </w:r>
          </w:p>
        </w:tc>
        <w:tc>
          <w:tcPr>
            <w:tcW w:w="1628" w:type="dxa"/>
            <w:noWrap w:val="0"/>
            <w:vAlign w:val="center"/>
          </w:tcPr>
          <w:p w14:paraId="1D77066B">
            <w:pPr>
              <w:jc w:val="right"/>
              <w:rPr>
                <w:highlight w:val="none"/>
              </w:rPr>
            </w:pPr>
          </w:p>
        </w:tc>
        <w:tc>
          <w:tcPr>
            <w:tcW w:w="1526" w:type="dxa"/>
            <w:noWrap w:val="0"/>
            <w:vAlign w:val="center"/>
          </w:tcPr>
          <w:p w14:paraId="052F3F0D">
            <w:pPr>
              <w:jc w:val="center"/>
              <w:rPr>
                <w:highlight w:val="none"/>
              </w:rPr>
            </w:pPr>
            <w:r>
              <w:rPr>
                <w:highlight w:val="none"/>
              </w:rPr>
              <w:t>—</w:t>
            </w:r>
          </w:p>
        </w:tc>
        <w:tc>
          <w:tcPr>
            <w:tcW w:w="1464" w:type="dxa"/>
            <w:noWrap w:val="0"/>
            <w:vAlign w:val="center"/>
          </w:tcPr>
          <w:p w14:paraId="4AE90C27">
            <w:pPr>
              <w:jc w:val="center"/>
              <w:rPr>
                <w:highlight w:val="none"/>
              </w:rPr>
            </w:pPr>
            <w:r>
              <w:rPr>
                <w:highlight w:val="none"/>
              </w:rPr>
              <w:t>—</w:t>
            </w:r>
          </w:p>
        </w:tc>
        <w:tc>
          <w:tcPr>
            <w:tcW w:w="1476" w:type="dxa"/>
            <w:noWrap w:val="0"/>
            <w:vAlign w:val="center"/>
          </w:tcPr>
          <w:p w14:paraId="79514785">
            <w:pPr>
              <w:jc w:val="right"/>
              <w:rPr>
                <w:highlight w:val="none"/>
              </w:rPr>
            </w:pPr>
          </w:p>
        </w:tc>
      </w:tr>
      <w:tr w14:paraId="3ACAF66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832" w:type="dxa"/>
            <w:noWrap w:val="0"/>
            <w:vAlign w:val="center"/>
          </w:tcPr>
          <w:p w14:paraId="7B766C36">
            <w:pPr>
              <w:ind w:left="840" w:leftChars="400"/>
              <w:rPr>
                <w:highlight w:val="none"/>
              </w:rPr>
            </w:pPr>
            <w:r>
              <w:rPr>
                <w:rFonts w:hint="eastAsia" w:cs="宋体"/>
                <w:highlight w:val="none"/>
              </w:rPr>
              <w:t>电子设备</w:t>
            </w:r>
          </w:p>
        </w:tc>
        <w:tc>
          <w:tcPr>
            <w:tcW w:w="1628" w:type="dxa"/>
            <w:noWrap w:val="0"/>
            <w:vAlign w:val="center"/>
          </w:tcPr>
          <w:p w14:paraId="1EDCFC04">
            <w:pPr>
              <w:jc w:val="right"/>
              <w:rPr>
                <w:highlight w:val="none"/>
              </w:rPr>
            </w:pPr>
          </w:p>
        </w:tc>
        <w:tc>
          <w:tcPr>
            <w:tcW w:w="1526" w:type="dxa"/>
            <w:noWrap w:val="0"/>
            <w:vAlign w:val="center"/>
          </w:tcPr>
          <w:p w14:paraId="1570436B">
            <w:pPr>
              <w:jc w:val="center"/>
              <w:rPr>
                <w:highlight w:val="none"/>
              </w:rPr>
            </w:pPr>
            <w:r>
              <w:rPr>
                <w:highlight w:val="none"/>
              </w:rPr>
              <w:t>—</w:t>
            </w:r>
          </w:p>
        </w:tc>
        <w:tc>
          <w:tcPr>
            <w:tcW w:w="1464" w:type="dxa"/>
            <w:noWrap w:val="0"/>
            <w:vAlign w:val="center"/>
          </w:tcPr>
          <w:p w14:paraId="4FF248A9">
            <w:pPr>
              <w:jc w:val="center"/>
              <w:rPr>
                <w:highlight w:val="none"/>
              </w:rPr>
            </w:pPr>
            <w:r>
              <w:rPr>
                <w:highlight w:val="none"/>
              </w:rPr>
              <w:t>—</w:t>
            </w:r>
          </w:p>
        </w:tc>
        <w:tc>
          <w:tcPr>
            <w:tcW w:w="1476" w:type="dxa"/>
            <w:noWrap w:val="0"/>
            <w:vAlign w:val="center"/>
          </w:tcPr>
          <w:p w14:paraId="5F2A610D">
            <w:pPr>
              <w:jc w:val="right"/>
              <w:rPr>
                <w:highlight w:val="none"/>
              </w:rPr>
            </w:pPr>
          </w:p>
        </w:tc>
      </w:tr>
    </w:tbl>
    <w:p w14:paraId="2CFB3EA2">
      <w:pPr>
        <w:numPr>
          <w:ilvl w:val="0"/>
          <w:numId w:val="8"/>
        </w:numPr>
        <w:tabs>
          <w:tab w:val="left" w:pos="993"/>
        </w:tabs>
        <w:spacing w:line="520" w:lineRule="exact"/>
        <w:rPr>
          <w:highlight w:val="none"/>
        </w:rPr>
      </w:pPr>
      <w:r>
        <w:rPr>
          <w:rFonts w:hint="eastAsia" w:cs="宋体"/>
          <w:highlight w:val="none"/>
        </w:rPr>
        <w:t>固定资产用途如下：</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6"/>
        <w:gridCol w:w="1141"/>
        <w:gridCol w:w="1134"/>
        <w:gridCol w:w="1281"/>
        <w:gridCol w:w="1189"/>
        <w:gridCol w:w="1216"/>
        <w:gridCol w:w="1164"/>
      </w:tblGrid>
      <w:tr w14:paraId="2825E3D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restart"/>
            <w:tcBorders>
              <w:top w:val="single" w:color="auto" w:sz="12" w:space="0"/>
            </w:tcBorders>
            <w:noWrap w:val="0"/>
            <w:vAlign w:val="center"/>
          </w:tcPr>
          <w:p w14:paraId="23A56ABA">
            <w:pPr>
              <w:jc w:val="center"/>
              <w:rPr>
                <w:highlight w:val="none"/>
                <w:u w:val="none"/>
              </w:rPr>
            </w:pPr>
            <w:r>
              <w:rPr>
                <w:rFonts w:hint="eastAsia" w:cs="宋体"/>
                <w:highlight w:val="none"/>
                <w:u w:val="none"/>
              </w:rPr>
              <w:t>用</w:t>
            </w:r>
            <w:r>
              <w:rPr>
                <w:highlight w:val="none"/>
                <w:u w:val="none"/>
              </w:rPr>
              <w:t xml:space="preserve">  </w:t>
            </w:r>
            <w:r>
              <w:rPr>
                <w:rFonts w:hint="eastAsia" w:cs="宋体"/>
                <w:highlight w:val="none"/>
                <w:u w:val="none"/>
              </w:rPr>
              <w:t>途</w:t>
            </w:r>
          </w:p>
        </w:tc>
        <w:tc>
          <w:tcPr>
            <w:tcW w:w="3556" w:type="dxa"/>
            <w:gridSpan w:val="3"/>
            <w:tcBorders>
              <w:top w:val="single" w:color="auto" w:sz="12" w:space="0"/>
            </w:tcBorders>
            <w:noWrap w:val="0"/>
            <w:vAlign w:val="center"/>
          </w:tcPr>
          <w:p w14:paraId="28C34A5E">
            <w:pPr>
              <w:jc w:val="center"/>
              <w:rPr>
                <w:highlight w:val="none"/>
                <w:u w:val="none"/>
              </w:rPr>
            </w:pPr>
            <w:r>
              <w:rPr>
                <w:rFonts w:hint="eastAsia" w:cs="宋体"/>
                <w:highlight w:val="none"/>
                <w:u w:val="none"/>
              </w:rPr>
              <w:t>年初数</w:t>
            </w:r>
          </w:p>
        </w:tc>
        <w:tc>
          <w:tcPr>
            <w:tcW w:w="3569" w:type="dxa"/>
            <w:gridSpan w:val="3"/>
            <w:tcBorders>
              <w:top w:val="single" w:color="auto" w:sz="12" w:space="0"/>
            </w:tcBorders>
            <w:noWrap w:val="0"/>
            <w:vAlign w:val="center"/>
          </w:tcPr>
          <w:p w14:paraId="38A452F3">
            <w:pPr>
              <w:jc w:val="center"/>
              <w:rPr>
                <w:highlight w:val="none"/>
                <w:u w:val="none"/>
              </w:rPr>
            </w:pPr>
            <w:r>
              <w:rPr>
                <w:rFonts w:hint="eastAsia" w:cs="宋体"/>
                <w:highlight w:val="none"/>
                <w:u w:val="none"/>
                <w:lang w:val="en-US" w:eastAsia="zh-CN"/>
              </w:rPr>
              <w:t>年</w:t>
            </w:r>
            <w:r>
              <w:rPr>
                <w:rFonts w:hint="eastAsia" w:cs="宋体"/>
                <w:highlight w:val="none"/>
                <w:u w:val="none"/>
              </w:rPr>
              <w:t>末数</w:t>
            </w:r>
          </w:p>
        </w:tc>
      </w:tr>
      <w:tr w14:paraId="63ADC9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continue"/>
            <w:noWrap w:val="0"/>
            <w:vAlign w:val="center"/>
          </w:tcPr>
          <w:p w14:paraId="67CA5A0C">
            <w:pPr>
              <w:jc w:val="center"/>
              <w:rPr>
                <w:highlight w:val="none"/>
                <w:u w:val="none"/>
              </w:rPr>
            </w:pPr>
          </w:p>
        </w:tc>
        <w:tc>
          <w:tcPr>
            <w:tcW w:w="1141" w:type="dxa"/>
            <w:noWrap w:val="0"/>
            <w:vAlign w:val="center"/>
          </w:tcPr>
          <w:p w14:paraId="491B7941">
            <w:pPr>
              <w:jc w:val="center"/>
              <w:rPr>
                <w:highlight w:val="none"/>
                <w:u w:val="none"/>
              </w:rPr>
            </w:pPr>
            <w:r>
              <w:rPr>
                <w:rFonts w:hint="eastAsia" w:cs="宋体"/>
                <w:highlight w:val="none"/>
                <w:u w:val="none"/>
              </w:rPr>
              <w:t>原价</w:t>
            </w:r>
          </w:p>
        </w:tc>
        <w:tc>
          <w:tcPr>
            <w:tcW w:w="1134" w:type="dxa"/>
            <w:noWrap w:val="0"/>
            <w:vAlign w:val="center"/>
          </w:tcPr>
          <w:p w14:paraId="2CA59051">
            <w:pPr>
              <w:jc w:val="center"/>
              <w:rPr>
                <w:highlight w:val="none"/>
                <w:u w:val="none"/>
              </w:rPr>
            </w:pPr>
            <w:r>
              <w:rPr>
                <w:rFonts w:hint="eastAsia" w:cs="宋体"/>
                <w:highlight w:val="none"/>
                <w:u w:val="none"/>
              </w:rPr>
              <w:t>累计折旧</w:t>
            </w:r>
          </w:p>
        </w:tc>
        <w:tc>
          <w:tcPr>
            <w:tcW w:w="1281" w:type="dxa"/>
            <w:noWrap w:val="0"/>
            <w:vAlign w:val="center"/>
          </w:tcPr>
          <w:p w14:paraId="5674A3EB">
            <w:pPr>
              <w:jc w:val="center"/>
              <w:rPr>
                <w:highlight w:val="none"/>
                <w:u w:val="none"/>
              </w:rPr>
            </w:pPr>
            <w:r>
              <w:rPr>
                <w:rFonts w:hint="eastAsia" w:cs="宋体"/>
                <w:highlight w:val="none"/>
                <w:u w:val="none"/>
              </w:rPr>
              <w:t>账面价值</w:t>
            </w:r>
          </w:p>
        </w:tc>
        <w:tc>
          <w:tcPr>
            <w:tcW w:w="1189" w:type="dxa"/>
            <w:noWrap w:val="0"/>
            <w:vAlign w:val="center"/>
          </w:tcPr>
          <w:p w14:paraId="2CA1839C">
            <w:pPr>
              <w:jc w:val="center"/>
              <w:rPr>
                <w:highlight w:val="none"/>
                <w:u w:val="none"/>
              </w:rPr>
            </w:pPr>
            <w:r>
              <w:rPr>
                <w:rFonts w:hint="eastAsia" w:cs="宋体"/>
                <w:highlight w:val="none"/>
                <w:u w:val="none"/>
              </w:rPr>
              <w:t>原价</w:t>
            </w:r>
          </w:p>
        </w:tc>
        <w:tc>
          <w:tcPr>
            <w:tcW w:w="1216" w:type="dxa"/>
            <w:noWrap w:val="0"/>
            <w:vAlign w:val="center"/>
          </w:tcPr>
          <w:p w14:paraId="349AF6B4">
            <w:pPr>
              <w:jc w:val="center"/>
              <w:rPr>
                <w:highlight w:val="none"/>
                <w:u w:val="none"/>
              </w:rPr>
            </w:pPr>
            <w:r>
              <w:rPr>
                <w:rFonts w:hint="eastAsia" w:cs="宋体"/>
                <w:highlight w:val="none"/>
                <w:u w:val="none"/>
              </w:rPr>
              <w:t>累计折旧</w:t>
            </w:r>
          </w:p>
        </w:tc>
        <w:tc>
          <w:tcPr>
            <w:tcW w:w="1164" w:type="dxa"/>
            <w:noWrap w:val="0"/>
            <w:vAlign w:val="center"/>
          </w:tcPr>
          <w:p w14:paraId="152BCAEA">
            <w:pPr>
              <w:jc w:val="center"/>
              <w:rPr>
                <w:highlight w:val="none"/>
                <w:u w:val="none"/>
              </w:rPr>
            </w:pPr>
            <w:r>
              <w:rPr>
                <w:rFonts w:hint="eastAsia" w:cs="宋体"/>
                <w:highlight w:val="none"/>
                <w:u w:val="none"/>
              </w:rPr>
              <w:t>账面价值</w:t>
            </w:r>
          </w:p>
        </w:tc>
      </w:tr>
      <w:tr w14:paraId="27D22A9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3A3455C5">
            <w:pPr>
              <w:rPr>
                <w:highlight w:val="none"/>
              </w:rPr>
            </w:pPr>
            <w:r>
              <w:rPr>
                <w:rFonts w:hint="eastAsia" w:cs="宋体"/>
                <w:highlight w:val="none"/>
              </w:rPr>
              <w:t>自用</w:t>
            </w:r>
          </w:p>
        </w:tc>
        <w:tc>
          <w:tcPr>
            <w:tcW w:w="1141" w:type="dxa"/>
            <w:noWrap w:val="0"/>
            <w:vAlign w:val="center"/>
          </w:tcPr>
          <w:p w14:paraId="018D6E07">
            <w:pPr>
              <w:jc w:val="center"/>
              <w:rPr>
                <w:rFonts w:ascii="Times New Roman" w:hAnsi="Times New Roman"/>
                <w:kern w:val="2"/>
                <w:sz w:val="21"/>
                <w:szCs w:val="21"/>
                <w:highlight w:val="none"/>
                <w:lang w:val="en-US" w:eastAsia="zh-CN" w:bidi="ar-SA"/>
              </w:rPr>
            </w:pPr>
          </w:p>
        </w:tc>
        <w:tc>
          <w:tcPr>
            <w:tcW w:w="1134" w:type="dxa"/>
            <w:noWrap w:val="0"/>
            <w:vAlign w:val="center"/>
          </w:tcPr>
          <w:p w14:paraId="7435B228">
            <w:pPr>
              <w:jc w:val="right"/>
              <w:rPr>
                <w:rFonts w:ascii="Times New Roman" w:hAnsi="Times New Roman"/>
                <w:kern w:val="2"/>
                <w:sz w:val="21"/>
                <w:szCs w:val="21"/>
                <w:highlight w:val="none"/>
                <w:lang w:val="en-US" w:eastAsia="zh-CN" w:bidi="ar-SA"/>
              </w:rPr>
            </w:pPr>
          </w:p>
        </w:tc>
        <w:tc>
          <w:tcPr>
            <w:tcW w:w="1281" w:type="dxa"/>
            <w:noWrap w:val="0"/>
            <w:vAlign w:val="center"/>
          </w:tcPr>
          <w:p w14:paraId="25FF35C0">
            <w:pPr>
              <w:jc w:val="center"/>
              <w:rPr>
                <w:rFonts w:ascii="Times New Roman" w:hAnsi="Times New Roman"/>
                <w:kern w:val="2"/>
                <w:sz w:val="21"/>
                <w:szCs w:val="21"/>
                <w:highlight w:val="none"/>
                <w:lang w:val="en-US" w:eastAsia="zh-CN" w:bidi="ar-SA"/>
              </w:rPr>
            </w:pPr>
          </w:p>
        </w:tc>
        <w:tc>
          <w:tcPr>
            <w:tcW w:w="1189" w:type="dxa"/>
            <w:noWrap w:val="0"/>
            <w:vAlign w:val="center"/>
          </w:tcPr>
          <w:p w14:paraId="3BBCC9D8">
            <w:pPr>
              <w:jc w:val="right"/>
              <w:rPr>
                <w:rFonts w:ascii="Times New Roman" w:hAnsi="Times New Roman"/>
                <w:kern w:val="2"/>
                <w:sz w:val="21"/>
                <w:szCs w:val="21"/>
                <w:highlight w:val="none"/>
                <w:lang w:val="en-US" w:eastAsia="zh-CN" w:bidi="ar-SA"/>
              </w:rPr>
            </w:pPr>
          </w:p>
        </w:tc>
        <w:tc>
          <w:tcPr>
            <w:tcW w:w="1216" w:type="dxa"/>
            <w:noWrap w:val="0"/>
            <w:vAlign w:val="center"/>
          </w:tcPr>
          <w:p w14:paraId="23AF69B2">
            <w:pPr>
              <w:jc w:val="right"/>
              <w:rPr>
                <w:rFonts w:ascii="Times New Roman" w:hAnsi="Times New Roman"/>
                <w:kern w:val="2"/>
                <w:sz w:val="21"/>
                <w:szCs w:val="21"/>
                <w:highlight w:val="none"/>
                <w:lang w:val="en-US" w:eastAsia="zh-CN" w:bidi="ar-SA"/>
              </w:rPr>
            </w:pPr>
          </w:p>
        </w:tc>
        <w:tc>
          <w:tcPr>
            <w:tcW w:w="1164" w:type="dxa"/>
            <w:noWrap w:val="0"/>
            <w:vAlign w:val="center"/>
          </w:tcPr>
          <w:p w14:paraId="067C1C24">
            <w:pPr>
              <w:jc w:val="right"/>
              <w:rPr>
                <w:rFonts w:ascii="Times New Roman" w:hAnsi="Times New Roman"/>
                <w:kern w:val="2"/>
                <w:sz w:val="21"/>
                <w:szCs w:val="21"/>
                <w:highlight w:val="none"/>
                <w:lang w:val="en-US" w:eastAsia="zh-CN" w:bidi="ar-SA"/>
              </w:rPr>
            </w:pPr>
          </w:p>
        </w:tc>
      </w:tr>
      <w:tr w14:paraId="6D1CA39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54A838C6">
            <w:pPr>
              <w:rPr>
                <w:highlight w:val="none"/>
              </w:rPr>
            </w:pPr>
            <w:r>
              <w:rPr>
                <w:rFonts w:hint="eastAsia" w:cs="宋体"/>
                <w:highlight w:val="none"/>
              </w:rPr>
              <w:t>出租</w:t>
            </w:r>
          </w:p>
        </w:tc>
        <w:tc>
          <w:tcPr>
            <w:tcW w:w="1141" w:type="dxa"/>
            <w:noWrap w:val="0"/>
            <w:vAlign w:val="center"/>
          </w:tcPr>
          <w:p w14:paraId="13390A54">
            <w:pPr>
              <w:jc w:val="center"/>
              <w:rPr>
                <w:rFonts w:ascii="Times New Roman" w:hAnsi="Times New Roman"/>
                <w:kern w:val="2"/>
                <w:sz w:val="21"/>
                <w:szCs w:val="21"/>
                <w:highlight w:val="none"/>
                <w:lang w:val="en-US" w:eastAsia="zh-CN" w:bidi="ar-SA"/>
              </w:rPr>
            </w:pPr>
          </w:p>
        </w:tc>
        <w:tc>
          <w:tcPr>
            <w:tcW w:w="1134" w:type="dxa"/>
            <w:noWrap w:val="0"/>
            <w:vAlign w:val="center"/>
          </w:tcPr>
          <w:p w14:paraId="4AF599C9">
            <w:pPr>
              <w:jc w:val="right"/>
              <w:rPr>
                <w:rFonts w:ascii="Times New Roman" w:hAnsi="Times New Roman"/>
                <w:kern w:val="2"/>
                <w:sz w:val="21"/>
                <w:szCs w:val="21"/>
                <w:highlight w:val="none"/>
                <w:lang w:val="en-US" w:eastAsia="zh-CN" w:bidi="ar-SA"/>
              </w:rPr>
            </w:pPr>
          </w:p>
        </w:tc>
        <w:tc>
          <w:tcPr>
            <w:tcW w:w="1281" w:type="dxa"/>
            <w:noWrap w:val="0"/>
            <w:vAlign w:val="center"/>
          </w:tcPr>
          <w:p w14:paraId="2B5511E1">
            <w:pPr>
              <w:jc w:val="center"/>
              <w:rPr>
                <w:rFonts w:ascii="Times New Roman" w:hAnsi="Times New Roman"/>
                <w:kern w:val="2"/>
                <w:sz w:val="21"/>
                <w:szCs w:val="21"/>
                <w:highlight w:val="none"/>
                <w:lang w:val="en-US" w:eastAsia="zh-CN" w:bidi="ar-SA"/>
              </w:rPr>
            </w:pPr>
          </w:p>
        </w:tc>
        <w:tc>
          <w:tcPr>
            <w:tcW w:w="1189" w:type="dxa"/>
            <w:noWrap w:val="0"/>
            <w:vAlign w:val="center"/>
          </w:tcPr>
          <w:p w14:paraId="3E1606BC">
            <w:pPr>
              <w:jc w:val="right"/>
              <w:rPr>
                <w:rFonts w:ascii="Times New Roman" w:hAnsi="Times New Roman"/>
                <w:kern w:val="2"/>
                <w:sz w:val="21"/>
                <w:szCs w:val="21"/>
                <w:highlight w:val="none"/>
                <w:lang w:val="en-US" w:eastAsia="zh-CN" w:bidi="ar-SA"/>
              </w:rPr>
            </w:pPr>
          </w:p>
        </w:tc>
        <w:tc>
          <w:tcPr>
            <w:tcW w:w="1216" w:type="dxa"/>
            <w:noWrap w:val="0"/>
            <w:vAlign w:val="center"/>
          </w:tcPr>
          <w:p w14:paraId="786BA0AE">
            <w:pPr>
              <w:jc w:val="right"/>
              <w:rPr>
                <w:rFonts w:ascii="Times New Roman" w:hAnsi="Times New Roman"/>
                <w:kern w:val="2"/>
                <w:sz w:val="21"/>
                <w:szCs w:val="21"/>
                <w:highlight w:val="none"/>
                <w:lang w:val="en-US" w:eastAsia="zh-CN" w:bidi="ar-SA"/>
              </w:rPr>
            </w:pPr>
          </w:p>
        </w:tc>
        <w:tc>
          <w:tcPr>
            <w:tcW w:w="1164" w:type="dxa"/>
            <w:noWrap w:val="0"/>
            <w:vAlign w:val="center"/>
          </w:tcPr>
          <w:p w14:paraId="3C61DEA9">
            <w:pPr>
              <w:jc w:val="right"/>
              <w:rPr>
                <w:rFonts w:ascii="Times New Roman" w:hAnsi="Times New Roman"/>
                <w:kern w:val="2"/>
                <w:sz w:val="21"/>
                <w:szCs w:val="21"/>
                <w:highlight w:val="none"/>
                <w:lang w:val="en-US" w:eastAsia="zh-CN" w:bidi="ar-SA"/>
              </w:rPr>
            </w:pPr>
          </w:p>
        </w:tc>
      </w:tr>
      <w:tr w14:paraId="355E2F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0F1615D5">
            <w:pPr>
              <w:rPr>
                <w:highlight w:val="none"/>
              </w:rPr>
            </w:pPr>
            <w:r>
              <w:rPr>
                <w:rFonts w:hint="eastAsia" w:cs="宋体"/>
                <w:highlight w:val="none"/>
              </w:rPr>
              <w:t>公益项目</w:t>
            </w:r>
          </w:p>
        </w:tc>
        <w:tc>
          <w:tcPr>
            <w:tcW w:w="1141" w:type="dxa"/>
            <w:noWrap w:val="0"/>
            <w:vAlign w:val="center"/>
          </w:tcPr>
          <w:p w14:paraId="23B0F4E5">
            <w:pPr>
              <w:jc w:val="center"/>
              <w:rPr>
                <w:rFonts w:ascii="Times New Roman" w:hAnsi="Times New Roman"/>
                <w:kern w:val="2"/>
                <w:sz w:val="21"/>
                <w:szCs w:val="21"/>
                <w:highlight w:val="none"/>
                <w:lang w:val="en-US" w:eastAsia="zh-CN" w:bidi="ar-SA"/>
              </w:rPr>
            </w:pPr>
          </w:p>
        </w:tc>
        <w:tc>
          <w:tcPr>
            <w:tcW w:w="1134" w:type="dxa"/>
            <w:noWrap w:val="0"/>
            <w:vAlign w:val="center"/>
          </w:tcPr>
          <w:p w14:paraId="1A24F556">
            <w:pPr>
              <w:jc w:val="right"/>
              <w:rPr>
                <w:rFonts w:ascii="Times New Roman" w:hAnsi="Times New Roman"/>
                <w:kern w:val="2"/>
                <w:sz w:val="21"/>
                <w:szCs w:val="21"/>
                <w:highlight w:val="none"/>
                <w:lang w:val="en-US" w:eastAsia="zh-CN" w:bidi="ar-SA"/>
              </w:rPr>
            </w:pPr>
          </w:p>
        </w:tc>
        <w:tc>
          <w:tcPr>
            <w:tcW w:w="1281" w:type="dxa"/>
            <w:noWrap w:val="0"/>
            <w:vAlign w:val="center"/>
          </w:tcPr>
          <w:p w14:paraId="7A7CDDD8">
            <w:pPr>
              <w:jc w:val="center"/>
              <w:rPr>
                <w:rFonts w:ascii="Times New Roman" w:hAnsi="Times New Roman"/>
                <w:kern w:val="2"/>
                <w:sz w:val="21"/>
                <w:szCs w:val="21"/>
                <w:highlight w:val="none"/>
                <w:lang w:val="en-US" w:eastAsia="zh-CN" w:bidi="ar-SA"/>
              </w:rPr>
            </w:pPr>
          </w:p>
        </w:tc>
        <w:tc>
          <w:tcPr>
            <w:tcW w:w="1189" w:type="dxa"/>
            <w:noWrap w:val="0"/>
            <w:vAlign w:val="center"/>
          </w:tcPr>
          <w:p w14:paraId="29BE5BAB">
            <w:pPr>
              <w:jc w:val="right"/>
              <w:rPr>
                <w:rFonts w:ascii="Times New Roman" w:hAnsi="Times New Roman"/>
                <w:kern w:val="2"/>
                <w:sz w:val="21"/>
                <w:szCs w:val="21"/>
                <w:highlight w:val="none"/>
                <w:lang w:val="en-US" w:eastAsia="zh-CN" w:bidi="ar-SA"/>
              </w:rPr>
            </w:pPr>
          </w:p>
        </w:tc>
        <w:tc>
          <w:tcPr>
            <w:tcW w:w="1216" w:type="dxa"/>
            <w:noWrap w:val="0"/>
            <w:vAlign w:val="center"/>
          </w:tcPr>
          <w:p w14:paraId="66D8D07F">
            <w:pPr>
              <w:jc w:val="right"/>
              <w:rPr>
                <w:rFonts w:ascii="Times New Roman" w:hAnsi="Times New Roman"/>
                <w:kern w:val="2"/>
                <w:sz w:val="21"/>
                <w:szCs w:val="21"/>
                <w:highlight w:val="none"/>
                <w:lang w:val="en-US" w:eastAsia="zh-CN" w:bidi="ar-SA"/>
              </w:rPr>
            </w:pPr>
          </w:p>
        </w:tc>
        <w:tc>
          <w:tcPr>
            <w:tcW w:w="1164" w:type="dxa"/>
            <w:noWrap w:val="0"/>
            <w:vAlign w:val="center"/>
          </w:tcPr>
          <w:p w14:paraId="1F26817E">
            <w:pPr>
              <w:jc w:val="right"/>
              <w:rPr>
                <w:rFonts w:ascii="Times New Roman" w:hAnsi="Times New Roman"/>
                <w:kern w:val="2"/>
                <w:sz w:val="21"/>
                <w:szCs w:val="21"/>
                <w:highlight w:val="none"/>
                <w:lang w:val="en-US" w:eastAsia="zh-CN" w:bidi="ar-SA"/>
              </w:rPr>
            </w:pPr>
          </w:p>
        </w:tc>
      </w:tr>
      <w:tr w14:paraId="516B7D5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tcBorders>
              <w:bottom w:val="single" w:color="auto" w:sz="12" w:space="0"/>
            </w:tcBorders>
            <w:noWrap w:val="0"/>
            <w:vAlign w:val="center"/>
          </w:tcPr>
          <w:p w14:paraId="74CD98AA">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141" w:type="dxa"/>
            <w:tcBorders>
              <w:bottom w:val="single" w:color="auto" w:sz="12" w:space="0"/>
            </w:tcBorders>
            <w:noWrap w:val="0"/>
            <w:vAlign w:val="center"/>
          </w:tcPr>
          <w:p w14:paraId="3906322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1FAA333B">
            <w:pPr>
              <w:jc w:val="right"/>
              <w:rPr>
                <w:highlight w:val="none"/>
              </w:rPr>
            </w:pPr>
          </w:p>
        </w:tc>
        <w:tc>
          <w:tcPr>
            <w:tcW w:w="1281" w:type="dxa"/>
            <w:tcBorders>
              <w:bottom w:val="single" w:color="auto" w:sz="12" w:space="0"/>
            </w:tcBorders>
            <w:noWrap w:val="0"/>
            <w:vAlign w:val="center"/>
          </w:tcPr>
          <w:p w14:paraId="5573127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89" w:type="dxa"/>
            <w:tcBorders>
              <w:bottom w:val="single" w:color="auto" w:sz="12" w:space="0"/>
            </w:tcBorders>
            <w:noWrap w:val="0"/>
            <w:vAlign w:val="center"/>
          </w:tcPr>
          <w:p w14:paraId="5A8ACE7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216" w:type="dxa"/>
            <w:tcBorders>
              <w:bottom w:val="single" w:color="auto" w:sz="12" w:space="0"/>
            </w:tcBorders>
            <w:noWrap w:val="0"/>
            <w:vAlign w:val="center"/>
          </w:tcPr>
          <w:p w14:paraId="3520088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164" w:type="dxa"/>
            <w:tcBorders>
              <w:bottom w:val="single" w:color="auto" w:sz="12" w:space="0"/>
            </w:tcBorders>
            <w:noWrap w:val="0"/>
            <w:vAlign w:val="center"/>
          </w:tcPr>
          <w:p w14:paraId="4B2EDBA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084063C3">
      <w:pPr>
        <w:tabs>
          <w:tab w:val="left" w:pos="993"/>
        </w:tabs>
        <w:spacing w:line="520" w:lineRule="exact"/>
        <w:ind w:firstLine="420" w:firstLineChars="200"/>
        <w:rPr>
          <w:rFonts w:hint="eastAsia" w:cs="宋体"/>
          <w:highlight w:val="none"/>
        </w:rPr>
      </w:pPr>
      <w:r>
        <w:rPr>
          <w:rFonts w:hint="eastAsia" w:cs="宋体"/>
          <w:highlight w:val="none"/>
          <w:lang w:val="en-US" w:eastAsia="zh-CN"/>
        </w:rPr>
        <w:t>披露</w:t>
      </w:r>
      <w:r>
        <w:rPr>
          <w:rFonts w:hint="eastAsia" w:cs="宋体"/>
          <w:highlight w:val="none"/>
        </w:rPr>
        <w:t>已设立抵押和担保的固定资产</w:t>
      </w:r>
      <w:r>
        <w:rPr>
          <w:rFonts w:hint="eastAsia" w:cs="宋体"/>
          <w:highlight w:val="none"/>
          <w:lang w:val="en-US" w:eastAsia="zh-CN"/>
        </w:rPr>
        <w:t>情况</w:t>
      </w:r>
      <w:r>
        <w:rPr>
          <w:rFonts w:hint="eastAsia" w:cs="宋体"/>
          <w:highlight w:val="none"/>
        </w:rPr>
        <w:t>。</w:t>
      </w:r>
    </w:p>
    <w:p w14:paraId="60FC3154">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12.</w:t>
      </w:r>
      <w:r>
        <w:rPr>
          <w:rFonts w:hint="eastAsia" w:cs="宋体"/>
          <w:b/>
          <w:bCs/>
          <w:highlight w:val="none"/>
        </w:rPr>
        <w:t>在建工程</w:t>
      </w:r>
    </w:p>
    <w:tbl>
      <w:tblPr>
        <w:tblStyle w:val="5"/>
        <w:tblW w:w="892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322"/>
        <w:gridCol w:w="1054"/>
        <w:gridCol w:w="1134"/>
        <w:gridCol w:w="1134"/>
        <w:gridCol w:w="1134"/>
        <w:gridCol w:w="1307"/>
        <w:gridCol w:w="1103"/>
        <w:gridCol w:w="739"/>
      </w:tblGrid>
      <w:tr w14:paraId="4D2779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322" w:type="dxa"/>
            <w:tcBorders>
              <w:top w:val="single" w:color="auto" w:sz="12" w:space="0"/>
            </w:tcBorders>
            <w:noWrap w:val="0"/>
            <w:vAlign w:val="center"/>
          </w:tcPr>
          <w:p w14:paraId="5AA719F1">
            <w:pPr>
              <w:jc w:val="center"/>
              <w:rPr>
                <w:highlight w:val="none"/>
                <w:u w:val="none"/>
              </w:rPr>
            </w:pPr>
            <w:r>
              <w:rPr>
                <w:rFonts w:hint="eastAsia" w:cs="宋体"/>
                <w:highlight w:val="none"/>
                <w:u w:val="none"/>
              </w:rPr>
              <w:t>工程名称</w:t>
            </w:r>
          </w:p>
        </w:tc>
        <w:tc>
          <w:tcPr>
            <w:tcW w:w="1054" w:type="dxa"/>
            <w:tcBorders>
              <w:top w:val="single" w:color="auto" w:sz="12" w:space="0"/>
            </w:tcBorders>
            <w:noWrap w:val="0"/>
            <w:vAlign w:val="center"/>
          </w:tcPr>
          <w:p w14:paraId="78DA93E0">
            <w:pPr>
              <w:jc w:val="center"/>
              <w:rPr>
                <w:highlight w:val="none"/>
                <w:u w:val="none"/>
              </w:rPr>
            </w:pPr>
            <w:r>
              <w:rPr>
                <w:rFonts w:hint="eastAsia" w:cs="宋体"/>
                <w:highlight w:val="none"/>
                <w:u w:val="none"/>
              </w:rPr>
              <w:t>预算数</w:t>
            </w:r>
          </w:p>
        </w:tc>
        <w:tc>
          <w:tcPr>
            <w:tcW w:w="1134" w:type="dxa"/>
            <w:tcBorders>
              <w:top w:val="single" w:color="auto" w:sz="12" w:space="0"/>
            </w:tcBorders>
            <w:noWrap w:val="0"/>
            <w:vAlign w:val="center"/>
          </w:tcPr>
          <w:p w14:paraId="0208AC6D">
            <w:pPr>
              <w:jc w:val="center"/>
              <w:rPr>
                <w:highlight w:val="none"/>
                <w:u w:val="none"/>
              </w:rPr>
            </w:pPr>
            <w:r>
              <w:rPr>
                <w:rFonts w:hint="eastAsia" w:cs="宋体"/>
                <w:highlight w:val="none"/>
                <w:u w:val="none"/>
              </w:rPr>
              <w:t>年初数</w:t>
            </w:r>
          </w:p>
        </w:tc>
        <w:tc>
          <w:tcPr>
            <w:tcW w:w="1134" w:type="dxa"/>
            <w:tcBorders>
              <w:top w:val="single" w:color="auto" w:sz="12" w:space="0"/>
            </w:tcBorders>
            <w:noWrap w:val="0"/>
            <w:vAlign w:val="center"/>
          </w:tcPr>
          <w:p w14:paraId="375C6EA3">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134" w:type="dxa"/>
            <w:tcBorders>
              <w:top w:val="single" w:color="auto" w:sz="12" w:space="0"/>
            </w:tcBorders>
            <w:noWrap w:val="0"/>
            <w:vAlign w:val="center"/>
          </w:tcPr>
          <w:p w14:paraId="627872F9">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307" w:type="dxa"/>
            <w:tcBorders>
              <w:top w:val="single" w:color="auto" w:sz="12" w:space="0"/>
            </w:tcBorders>
            <w:noWrap w:val="0"/>
            <w:vAlign w:val="center"/>
          </w:tcPr>
          <w:p w14:paraId="70706C83">
            <w:pPr>
              <w:jc w:val="center"/>
              <w:rPr>
                <w:highlight w:val="none"/>
                <w:u w:val="none"/>
              </w:rPr>
            </w:pPr>
            <w:r>
              <w:rPr>
                <w:rFonts w:hint="eastAsia" w:cs="宋体"/>
                <w:highlight w:val="none"/>
                <w:u w:val="none"/>
              </w:rPr>
              <w:t>年末数</w:t>
            </w:r>
          </w:p>
        </w:tc>
        <w:tc>
          <w:tcPr>
            <w:tcW w:w="1103" w:type="dxa"/>
            <w:tcBorders>
              <w:top w:val="single" w:color="auto" w:sz="12" w:space="0"/>
            </w:tcBorders>
            <w:noWrap w:val="0"/>
            <w:vAlign w:val="center"/>
          </w:tcPr>
          <w:p w14:paraId="1F7BCF55">
            <w:pPr>
              <w:jc w:val="center"/>
              <w:rPr>
                <w:highlight w:val="none"/>
                <w:u w:val="none"/>
              </w:rPr>
            </w:pPr>
            <w:r>
              <w:rPr>
                <w:rFonts w:hint="eastAsia" w:cs="宋体"/>
                <w:highlight w:val="none"/>
                <w:u w:val="none"/>
              </w:rPr>
              <w:t>已投入额占预算数比例</w:t>
            </w:r>
            <w:r>
              <w:rPr>
                <w:highlight w:val="none"/>
                <w:u w:val="none"/>
              </w:rPr>
              <w:t>%</w:t>
            </w:r>
          </w:p>
        </w:tc>
        <w:tc>
          <w:tcPr>
            <w:tcW w:w="739" w:type="dxa"/>
            <w:tcBorders>
              <w:top w:val="single" w:color="auto" w:sz="12" w:space="0"/>
            </w:tcBorders>
            <w:noWrap w:val="0"/>
            <w:vAlign w:val="center"/>
          </w:tcPr>
          <w:p w14:paraId="259D2EF8">
            <w:pPr>
              <w:jc w:val="center"/>
              <w:rPr>
                <w:highlight w:val="none"/>
                <w:u w:val="none"/>
              </w:rPr>
            </w:pPr>
            <w:r>
              <w:rPr>
                <w:rFonts w:hint="eastAsia" w:cs="宋体"/>
                <w:highlight w:val="none"/>
                <w:u w:val="none"/>
              </w:rPr>
              <w:t>资金</w:t>
            </w:r>
          </w:p>
          <w:p w14:paraId="549EC039">
            <w:pPr>
              <w:jc w:val="center"/>
              <w:rPr>
                <w:highlight w:val="none"/>
                <w:u w:val="none"/>
              </w:rPr>
            </w:pPr>
            <w:r>
              <w:rPr>
                <w:rFonts w:hint="eastAsia" w:cs="宋体"/>
                <w:highlight w:val="none"/>
                <w:u w:val="none"/>
              </w:rPr>
              <w:t>来源</w:t>
            </w:r>
          </w:p>
        </w:tc>
      </w:tr>
      <w:tr w14:paraId="33E9FDF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1322" w:type="dxa"/>
            <w:noWrap w:val="0"/>
            <w:vAlign w:val="center"/>
          </w:tcPr>
          <w:p w14:paraId="563C87B7">
            <w:pPr>
              <w:jc w:val="right"/>
              <w:rPr>
                <w:rFonts w:ascii="Times New Roman" w:hAnsi="Times New Roman"/>
                <w:kern w:val="2"/>
                <w:sz w:val="21"/>
                <w:szCs w:val="21"/>
                <w:highlight w:val="none"/>
                <w:lang w:val="en-US" w:eastAsia="zh-CN" w:bidi="ar-SA"/>
              </w:rPr>
            </w:pPr>
          </w:p>
        </w:tc>
        <w:tc>
          <w:tcPr>
            <w:tcW w:w="1054" w:type="dxa"/>
            <w:noWrap w:val="0"/>
            <w:vAlign w:val="center"/>
          </w:tcPr>
          <w:p w14:paraId="1C40B71E">
            <w:pPr>
              <w:jc w:val="right"/>
              <w:rPr>
                <w:rFonts w:ascii="Times New Roman" w:hAnsi="Times New Roman"/>
                <w:kern w:val="2"/>
                <w:sz w:val="21"/>
                <w:szCs w:val="21"/>
                <w:highlight w:val="none"/>
                <w:lang w:val="en-US" w:eastAsia="zh-CN" w:bidi="ar-SA"/>
              </w:rPr>
            </w:pPr>
          </w:p>
        </w:tc>
        <w:tc>
          <w:tcPr>
            <w:tcW w:w="1134" w:type="dxa"/>
            <w:noWrap w:val="0"/>
            <w:vAlign w:val="center"/>
          </w:tcPr>
          <w:p w14:paraId="6362B90B">
            <w:pPr>
              <w:jc w:val="right"/>
              <w:rPr>
                <w:highlight w:val="none"/>
              </w:rPr>
            </w:pPr>
          </w:p>
        </w:tc>
        <w:tc>
          <w:tcPr>
            <w:tcW w:w="1134" w:type="dxa"/>
            <w:noWrap w:val="0"/>
            <w:vAlign w:val="center"/>
          </w:tcPr>
          <w:p w14:paraId="37D7EB11">
            <w:pPr>
              <w:jc w:val="center"/>
              <w:rPr>
                <w:rFonts w:ascii="Times New Roman" w:hAnsi="Times New Roman"/>
                <w:kern w:val="2"/>
                <w:sz w:val="21"/>
                <w:szCs w:val="21"/>
                <w:highlight w:val="none"/>
                <w:lang w:val="en-US" w:eastAsia="zh-CN" w:bidi="ar-SA"/>
              </w:rPr>
            </w:pPr>
          </w:p>
        </w:tc>
        <w:tc>
          <w:tcPr>
            <w:tcW w:w="1134" w:type="dxa"/>
            <w:noWrap w:val="0"/>
            <w:vAlign w:val="center"/>
          </w:tcPr>
          <w:p w14:paraId="293C8672">
            <w:pPr>
              <w:jc w:val="right"/>
              <w:rPr>
                <w:rFonts w:ascii="Times New Roman" w:hAnsi="Times New Roman"/>
                <w:kern w:val="2"/>
                <w:sz w:val="21"/>
                <w:szCs w:val="21"/>
                <w:highlight w:val="none"/>
                <w:lang w:val="en-US" w:eastAsia="zh-CN" w:bidi="ar-SA"/>
              </w:rPr>
            </w:pPr>
          </w:p>
        </w:tc>
        <w:tc>
          <w:tcPr>
            <w:tcW w:w="1307" w:type="dxa"/>
            <w:noWrap w:val="0"/>
            <w:vAlign w:val="center"/>
          </w:tcPr>
          <w:p w14:paraId="1B345694">
            <w:pPr>
              <w:jc w:val="right"/>
              <w:rPr>
                <w:rFonts w:ascii="Times New Roman" w:hAnsi="Times New Roman"/>
                <w:kern w:val="2"/>
                <w:sz w:val="21"/>
                <w:szCs w:val="21"/>
                <w:highlight w:val="none"/>
                <w:lang w:val="en-US" w:eastAsia="zh-CN" w:bidi="ar-SA"/>
              </w:rPr>
            </w:pPr>
          </w:p>
        </w:tc>
        <w:tc>
          <w:tcPr>
            <w:tcW w:w="1103" w:type="dxa"/>
            <w:noWrap w:val="0"/>
            <w:vAlign w:val="center"/>
          </w:tcPr>
          <w:p w14:paraId="4C848E22">
            <w:pPr>
              <w:jc w:val="right"/>
              <w:rPr>
                <w:rFonts w:ascii="Times New Roman" w:hAnsi="Times New Roman"/>
                <w:kern w:val="2"/>
                <w:sz w:val="21"/>
                <w:szCs w:val="21"/>
                <w:highlight w:val="none"/>
                <w:lang w:val="en-US" w:eastAsia="zh-CN" w:bidi="ar-SA"/>
              </w:rPr>
            </w:pPr>
          </w:p>
        </w:tc>
        <w:tc>
          <w:tcPr>
            <w:tcW w:w="739" w:type="dxa"/>
            <w:noWrap w:val="0"/>
            <w:vAlign w:val="center"/>
          </w:tcPr>
          <w:p w14:paraId="1D18C9AB">
            <w:pPr>
              <w:jc w:val="center"/>
              <w:rPr>
                <w:highlight w:val="none"/>
              </w:rPr>
            </w:pPr>
          </w:p>
        </w:tc>
      </w:tr>
      <w:tr w14:paraId="70C805A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322" w:type="dxa"/>
            <w:noWrap w:val="0"/>
            <w:vAlign w:val="center"/>
          </w:tcPr>
          <w:p w14:paraId="5351D257">
            <w:pPr>
              <w:jc w:val="right"/>
              <w:rPr>
                <w:rFonts w:ascii="Times New Roman" w:hAnsi="Times New Roman"/>
                <w:kern w:val="2"/>
                <w:sz w:val="21"/>
                <w:szCs w:val="21"/>
                <w:highlight w:val="none"/>
                <w:lang w:val="en-US" w:eastAsia="zh-CN" w:bidi="ar-SA"/>
              </w:rPr>
            </w:pPr>
          </w:p>
        </w:tc>
        <w:tc>
          <w:tcPr>
            <w:tcW w:w="1054" w:type="dxa"/>
            <w:noWrap w:val="0"/>
            <w:vAlign w:val="center"/>
          </w:tcPr>
          <w:p w14:paraId="450AABD3">
            <w:pPr>
              <w:jc w:val="right"/>
              <w:rPr>
                <w:rFonts w:ascii="Times New Roman" w:hAnsi="Times New Roman"/>
                <w:kern w:val="2"/>
                <w:sz w:val="21"/>
                <w:szCs w:val="21"/>
                <w:highlight w:val="none"/>
                <w:lang w:val="en-US" w:eastAsia="zh-CN" w:bidi="ar-SA"/>
              </w:rPr>
            </w:pPr>
          </w:p>
        </w:tc>
        <w:tc>
          <w:tcPr>
            <w:tcW w:w="1134" w:type="dxa"/>
            <w:noWrap w:val="0"/>
            <w:vAlign w:val="center"/>
          </w:tcPr>
          <w:p w14:paraId="1810B61B">
            <w:pPr>
              <w:jc w:val="right"/>
              <w:rPr>
                <w:highlight w:val="none"/>
              </w:rPr>
            </w:pPr>
          </w:p>
        </w:tc>
        <w:tc>
          <w:tcPr>
            <w:tcW w:w="1134" w:type="dxa"/>
            <w:noWrap w:val="0"/>
            <w:vAlign w:val="center"/>
          </w:tcPr>
          <w:p w14:paraId="02C2DD73">
            <w:pPr>
              <w:jc w:val="center"/>
              <w:rPr>
                <w:rFonts w:ascii="Times New Roman" w:hAnsi="Times New Roman"/>
                <w:kern w:val="2"/>
                <w:sz w:val="21"/>
                <w:szCs w:val="21"/>
                <w:highlight w:val="none"/>
                <w:lang w:val="en-US" w:eastAsia="zh-CN" w:bidi="ar-SA"/>
              </w:rPr>
            </w:pPr>
          </w:p>
        </w:tc>
        <w:tc>
          <w:tcPr>
            <w:tcW w:w="1134" w:type="dxa"/>
            <w:noWrap w:val="0"/>
            <w:vAlign w:val="center"/>
          </w:tcPr>
          <w:p w14:paraId="1C4FBE86">
            <w:pPr>
              <w:jc w:val="right"/>
              <w:rPr>
                <w:rFonts w:ascii="Times New Roman" w:hAnsi="Times New Roman"/>
                <w:kern w:val="2"/>
                <w:sz w:val="21"/>
                <w:szCs w:val="21"/>
                <w:highlight w:val="none"/>
                <w:lang w:val="en-US" w:eastAsia="zh-CN" w:bidi="ar-SA"/>
              </w:rPr>
            </w:pPr>
          </w:p>
        </w:tc>
        <w:tc>
          <w:tcPr>
            <w:tcW w:w="1307" w:type="dxa"/>
            <w:noWrap w:val="0"/>
            <w:vAlign w:val="center"/>
          </w:tcPr>
          <w:p w14:paraId="4F9CFEE8">
            <w:pPr>
              <w:jc w:val="right"/>
              <w:rPr>
                <w:rFonts w:ascii="Times New Roman" w:hAnsi="Times New Roman"/>
                <w:kern w:val="2"/>
                <w:sz w:val="21"/>
                <w:szCs w:val="21"/>
                <w:highlight w:val="none"/>
                <w:lang w:val="en-US" w:eastAsia="zh-CN" w:bidi="ar-SA"/>
              </w:rPr>
            </w:pPr>
          </w:p>
        </w:tc>
        <w:tc>
          <w:tcPr>
            <w:tcW w:w="1103" w:type="dxa"/>
            <w:noWrap w:val="0"/>
            <w:vAlign w:val="center"/>
          </w:tcPr>
          <w:p w14:paraId="6BFD67DF">
            <w:pPr>
              <w:jc w:val="right"/>
              <w:rPr>
                <w:rFonts w:ascii="Times New Roman" w:hAnsi="Times New Roman"/>
                <w:kern w:val="2"/>
                <w:sz w:val="21"/>
                <w:szCs w:val="21"/>
                <w:highlight w:val="none"/>
                <w:lang w:val="en-US" w:eastAsia="zh-CN" w:bidi="ar-SA"/>
              </w:rPr>
            </w:pPr>
          </w:p>
        </w:tc>
        <w:tc>
          <w:tcPr>
            <w:tcW w:w="739" w:type="dxa"/>
            <w:noWrap w:val="0"/>
            <w:vAlign w:val="center"/>
          </w:tcPr>
          <w:p w14:paraId="577D049B">
            <w:pPr>
              <w:jc w:val="center"/>
              <w:rPr>
                <w:highlight w:val="none"/>
              </w:rPr>
            </w:pPr>
          </w:p>
        </w:tc>
      </w:tr>
      <w:tr w14:paraId="6E4D0FA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322" w:type="dxa"/>
            <w:tcBorders>
              <w:bottom w:val="single" w:color="auto" w:sz="12" w:space="0"/>
            </w:tcBorders>
            <w:noWrap w:val="0"/>
            <w:vAlign w:val="center"/>
          </w:tcPr>
          <w:p w14:paraId="76BC973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054" w:type="dxa"/>
            <w:tcBorders>
              <w:bottom w:val="single" w:color="auto" w:sz="12" w:space="0"/>
            </w:tcBorders>
            <w:noWrap w:val="0"/>
            <w:vAlign w:val="center"/>
          </w:tcPr>
          <w:p w14:paraId="5B5CFE9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56AFB81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2D04F7B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34" w:type="dxa"/>
            <w:tcBorders>
              <w:bottom w:val="single" w:color="auto" w:sz="12" w:space="0"/>
            </w:tcBorders>
            <w:noWrap w:val="0"/>
            <w:vAlign w:val="center"/>
          </w:tcPr>
          <w:p w14:paraId="49FB080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307" w:type="dxa"/>
            <w:tcBorders>
              <w:bottom w:val="single" w:color="auto" w:sz="12" w:space="0"/>
            </w:tcBorders>
            <w:noWrap w:val="0"/>
            <w:vAlign w:val="center"/>
          </w:tcPr>
          <w:p w14:paraId="2C10FFA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103" w:type="dxa"/>
            <w:tcBorders>
              <w:bottom w:val="single" w:color="auto" w:sz="12" w:space="0"/>
            </w:tcBorders>
            <w:noWrap w:val="0"/>
            <w:vAlign w:val="center"/>
          </w:tcPr>
          <w:p w14:paraId="3A600FA3">
            <w:pPr>
              <w:jc w:val="center"/>
              <w:rPr>
                <w:highlight w:val="none"/>
              </w:rPr>
            </w:pPr>
            <w:r>
              <w:rPr>
                <w:highlight w:val="none"/>
              </w:rPr>
              <w:t>——</w:t>
            </w:r>
          </w:p>
        </w:tc>
        <w:tc>
          <w:tcPr>
            <w:tcW w:w="739" w:type="dxa"/>
            <w:tcBorders>
              <w:bottom w:val="single" w:color="auto" w:sz="12" w:space="0"/>
            </w:tcBorders>
            <w:noWrap w:val="0"/>
            <w:vAlign w:val="center"/>
          </w:tcPr>
          <w:p w14:paraId="5BA0563B">
            <w:pPr>
              <w:jc w:val="center"/>
              <w:rPr>
                <w:highlight w:val="none"/>
              </w:rPr>
            </w:pPr>
            <w:r>
              <w:rPr>
                <w:highlight w:val="none"/>
              </w:rPr>
              <w:t>——</w:t>
            </w:r>
          </w:p>
        </w:tc>
      </w:tr>
    </w:tbl>
    <w:p w14:paraId="6612935B">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13.</w:t>
      </w:r>
      <w:r>
        <w:rPr>
          <w:rFonts w:hint="eastAsia" w:cs="宋体"/>
          <w:b/>
          <w:bCs/>
          <w:highlight w:val="none"/>
        </w:rPr>
        <w:t>文物文化资产</w:t>
      </w:r>
    </w:p>
    <w:tbl>
      <w:tblPr>
        <w:tblStyle w:val="5"/>
        <w:tblW w:w="893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39949879">
        <w:tblPrEx>
          <w:tblCellMar>
            <w:top w:w="0" w:type="dxa"/>
            <w:left w:w="108" w:type="dxa"/>
            <w:bottom w:w="0" w:type="dxa"/>
            <w:right w:w="108" w:type="dxa"/>
          </w:tblCellMar>
        </w:tblPrEx>
        <w:trPr>
          <w:trHeight w:val="340" w:hRule="atLeast"/>
          <w:tblHeader/>
        </w:trPr>
        <w:tc>
          <w:tcPr>
            <w:tcW w:w="3255" w:type="dxa"/>
            <w:tcBorders>
              <w:top w:val="single" w:color="auto" w:sz="12" w:space="0"/>
            </w:tcBorders>
            <w:noWrap w:val="0"/>
            <w:vAlign w:val="center"/>
          </w:tcPr>
          <w:p w14:paraId="78B7F5AA">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noWrap w:val="0"/>
            <w:vAlign w:val="center"/>
          </w:tcPr>
          <w:p w14:paraId="33B06E8C">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848" w:type="dxa"/>
            <w:tcBorders>
              <w:top w:val="single" w:color="auto" w:sz="12" w:space="0"/>
            </w:tcBorders>
            <w:noWrap w:val="0"/>
            <w:vAlign w:val="center"/>
          </w:tcPr>
          <w:p w14:paraId="25F453B9">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1796A07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308F45B4">
            <w:pPr>
              <w:jc w:val="left"/>
              <w:rPr>
                <w:highlight w:val="none"/>
              </w:rPr>
            </w:pPr>
            <w:r>
              <w:rPr>
                <w:highlight w:val="none"/>
              </w:rPr>
              <w:t>1</w:t>
            </w:r>
            <w:r>
              <w:rPr>
                <w:rFonts w:hint="eastAsia" w:ascii="宋体" w:hAnsi="宋体" w:cs="宋体"/>
                <w:sz w:val="18"/>
                <w:szCs w:val="18"/>
                <w:highlight w:val="none"/>
              </w:rPr>
              <w:t>．</w:t>
            </w:r>
          </w:p>
        </w:tc>
        <w:tc>
          <w:tcPr>
            <w:tcW w:w="2835" w:type="dxa"/>
            <w:noWrap w:val="0"/>
            <w:vAlign w:val="center"/>
          </w:tcPr>
          <w:p w14:paraId="04DF7C2F">
            <w:pPr>
              <w:jc w:val="right"/>
              <w:rPr>
                <w:rFonts w:ascii="Times New Roman" w:hAnsi="Times New Roman"/>
                <w:kern w:val="2"/>
                <w:sz w:val="21"/>
                <w:szCs w:val="21"/>
                <w:highlight w:val="none"/>
                <w:lang w:val="en-US" w:eastAsia="zh-CN" w:bidi="ar-SA"/>
              </w:rPr>
            </w:pPr>
          </w:p>
        </w:tc>
        <w:tc>
          <w:tcPr>
            <w:tcW w:w="2848" w:type="dxa"/>
            <w:noWrap w:val="0"/>
            <w:vAlign w:val="center"/>
          </w:tcPr>
          <w:p w14:paraId="1C3329DD">
            <w:pPr>
              <w:jc w:val="right"/>
              <w:rPr>
                <w:rFonts w:ascii="Times New Roman" w:hAnsi="Times New Roman"/>
                <w:kern w:val="2"/>
                <w:sz w:val="21"/>
                <w:szCs w:val="21"/>
                <w:highlight w:val="none"/>
                <w:lang w:val="en-US" w:eastAsia="zh-CN" w:bidi="ar-SA"/>
              </w:rPr>
            </w:pPr>
          </w:p>
        </w:tc>
      </w:tr>
      <w:tr w14:paraId="7760E54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089D9281">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p>
        </w:tc>
        <w:tc>
          <w:tcPr>
            <w:tcW w:w="2835" w:type="dxa"/>
            <w:noWrap w:val="0"/>
            <w:vAlign w:val="center"/>
          </w:tcPr>
          <w:p w14:paraId="10A0D6C5">
            <w:pPr>
              <w:jc w:val="right"/>
              <w:rPr>
                <w:rFonts w:ascii="Times New Roman" w:hAnsi="Times New Roman"/>
                <w:kern w:val="2"/>
                <w:sz w:val="21"/>
                <w:szCs w:val="21"/>
                <w:highlight w:val="none"/>
                <w:lang w:val="en-US" w:eastAsia="zh-CN" w:bidi="ar-SA"/>
              </w:rPr>
            </w:pPr>
          </w:p>
        </w:tc>
        <w:tc>
          <w:tcPr>
            <w:tcW w:w="2848" w:type="dxa"/>
            <w:noWrap w:val="0"/>
            <w:vAlign w:val="center"/>
          </w:tcPr>
          <w:p w14:paraId="795F8723">
            <w:pPr>
              <w:jc w:val="right"/>
              <w:rPr>
                <w:rFonts w:ascii="Times New Roman" w:hAnsi="Times New Roman"/>
                <w:kern w:val="2"/>
                <w:sz w:val="21"/>
                <w:szCs w:val="21"/>
                <w:highlight w:val="none"/>
                <w:lang w:val="en-US" w:eastAsia="zh-CN" w:bidi="ar-SA"/>
              </w:rPr>
            </w:pPr>
          </w:p>
        </w:tc>
      </w:tr>
      <w:tr w14:paraId="3B0DED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55B2CEE3">
            <w:pPr>
              <w:jc w:val="both"/>
              <w:rPr>
                <w:rFonts w:hint="default" w:ascii="宋体"/>
                <w:sz w:val="18"/>
                <w:szCs w:val="18"/>
                <w:highlight w:val="none"/>
                <w:lang w:val="en-US"/>
              </w:rPr>
            </w:pPr>
            <w:r>
              <w:rPr>
                <w:rFonts w:hint="eastAsia" w:ascii="宋体" w:hAnsi="宋体" w:cs="宋体"/>
                <w:sz w:val="18"/>
                <w:szCs w:val="18"/>
                <w:highlight w:val="none"/>
                <w:lang w:val="en-US" w:eastAsia="zh-CN"/>
              </w:rPr>
              <w:t>3</w:t>
            </w:r>
            <w:r>
              <w:rPr>
                <w:rFonts w:hint="eastAsia" w:ascii="宋体" w:hAnsi="宋体" w:cs="宋体"/>
                <w:sz w:val="18"/>
                <w:szCs w:val="18"/>
                <w:highlight w:val="none"/>
              </w:rPr>
              <w:t>．</w:t>
            </w:r>
          </w:p>
        </w:tc>
        <w:tc>
          <w:tcPr>
            <w:tcW w:w="2835" w:type="dxa"/>
            <w:noWrap w:val="0"/>
            <w:vAlign w:val="center"/>
          </w:tcPr>
          <w:p w14:paraId="101A7658">
            <w:pPr>
              <w:jc w:val="right"/>
              <w:rPr>
                <w:rFonts w:ascii="Times New Roman" w:hAnsi="Times New Roman"/>
                <w:kern w:val="2"/>
                <w:sz w:val="21"/>
                <w:szCs w:val="21"/>
                <w:highlight w:val="none"/>
                <w:lang w:val="en-US" w:eastAsia="zh-CN" w:bidi="ar-SA"/>
              </w:rPr>
            </w:pPr>
          </w:p>
        </w:tc>
        <w:tc>
          <w:tcPr>
            <w:tcW w:w="2848" w:type="dxa"/>
            <w:noWrap w:val="0"/>
            <w:vAlign w:val="center"/>
          </w:tcPr>
          <w:p w14:paraId="421937D6">
            <w:pPr>
              <w:jc w:val="right"/>
              <w:rPr>
                <w:rFonts w:ascii="Times New Roman" w:hAnsi="Times New Roman"/>
                <w:kern w:val="2"/>
                <w:sz w:val="21"/>
                <w:szCs w:val="21"/>
                <w:highlight w:val="none"/>
                <w:lang w:val="en-US" w:eastAsia="zh-CN" w:bidi="ar-SA"/>
              </w:rPr>
            </w:pPr>
          </w:p>
        </w:tc>
      </w:tr>
      <w:tr w14:paraId="56EFC9B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noWrap w:val="0"/>
            <w:vAlign w:val="center"/>
          </w:tcPr>
          <w:p w14:paraId="7FC950C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noWrap w:val="0"/>
            <w:vAlign w:val="center"/>
          </w:tcPr>
          <w:p w14:paraId="0B8A0BD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848" w:type="dxa"/>
            <w:tcBorders>
              <w:bottom w:val="single" w:color="auto" w:sz="12" w:space="0"/>
            </w:tcBorders>
            <w:noWrap w:val="0"/>
            <w:vAlign w:val="center"/>
          </w:tcPr>
          <w:p w14:paraId="10FAC5E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68254593">
      <w:pPr>
        <w:tabs>
          <w:tab w:val="left" w:pos="756"/>
          <w:tab w:val="left" w:pos="851"/>
        </w:tabs>
        <w:spacing w:line="520" w:lineRule="exact"/>
        <w:ind w:firstLine="420" w:firstLineChars="200"/>
        <w:rPr>
          <w:highlight w:val="none"/>
        </w:rPr>
      </w:pPr>
      <w:r>
        <w:rPr>
          <w:rFonts w:hint="eastAsia" w:ascii="宋体" w:hAnsi="宋体" w:cs="宋体"/>
          <w:kern w:val="0"/>
          <w:highlight w:val="none"/>
        </w:rPr>
        <w:t>因公允价值无法可靠取得而未确认的文物文化资产，应当披露其名称、来源、数量、用途等情况。</w:t>
      </w:r>
    </w:p>
    <w:p w14:paraId="0ECE041E">
      <w:pPr>
        <w:tabs>
          <w:tab w:val="left" w:pos="756"/>
          <w:tab w:val="left" w:pos="851"/>
        </w:tabs>
        <w:spacing w:line="520" w:lineRule="exact"/>
        <w:ind w:firstLine="422" w:firstLineChars="200"/>
        <w:rPr>
          <w:rFonts w:hint="default" w:ascii="宋体" w:hAnsi="宋体" w:eastAsia="宋体" w:cs="宋体"/>
          <w:b/>
          <w:bCs/>
          <w:color w:val="auto"/>
          <w:kern w:val="0"/>
          <w:highlight w:val="none"/>
          <w:lang w:val="en-US" w:eastAsia="zh-CN"/>
        </w:rPr>
      </w:pPr>
      <w:r>
        <w:rPr>
          <w:rFonts w:hint="eastAsia" w:ascii="宋体" w:hAnsi="宋体" w:cs="宋体"/>
          <w:b/>
          <w:bCs/>
          <w:color w:val="auto"/>
          <w:kern w:val="0"/>
          <w:highlight w:val="none"/>
          <w:lang w:val="en-US" w:eastAsia="zh-CN"/>
        </w:rPr>
        <w:t>14.固定资产清理</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255"/>
        <w:gridCol w:w="2835"/>
        <w:gridCol w:w="2848"/>
      </w:tblGrid>
      <w:tr w14:paraId="755F0DB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255" w:type="dxa"/>
            <w:tcBorders>
              <w:top w:val="single" w:color="auto" w:sz="12" w:space="0"/>
            </w:tcBorders>
            <w:noWrap w:val="0"/>
            <w:vAlign w:val="center"/>
          </w:tcPr>
          <w:p w14:paraId="0FADD05A">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835" w:type="dxa"/>
            <w:tcBorders>
              <w:top w:val="single" w:color="auto" w:sz="12" w:space="0"/>
            </w:tcBorders>
            <w:noWrap w:val="0"/>
            <w:vAlign w:val="center"/>
          </w:tcPr>
          <w:p w14:paraId="4A42B2DB">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848" w:type="dxa"/>
            <w:tcBorders>
              <w:top w:val="single" w:color="auto" w:sz="12" w:space="0"/>
            </w:tcBorders>
            <w:noWrap w:val="0"/>
            <w:vAlign w:val="center"/>
          </w:tcPr>
          <w:p w14:paraId="1E67FFC3">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7F31E8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2BB74844">
            <w:pPr>
              <w:jc w:val="left"/>
              <w:rPr>
                <w:highlight w:val="none"/>
              </w:rPr>
            </w:pPr>
            <w:r>
              <w:rPr>
                <w:highlight w:val="none"/>
              </w:rPr>
              <w:t>1</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63D6BD20">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6EA6226B">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8C376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17589388">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7515EA91">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4714B1A9">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8938F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noWrap w:val="0"/>
            <w:vAlign w:val="center"/>
          </w:tcPr>
          <w:p w14:paraId="3FD7CDAE">
            <w:pPr>
              <w:jc w:val="both"/>
              <w:rPr>
                <w:rFonts w:ascii="宋体"/>
                <w:sz w:val="18"/>
                <w:szCs w:val="18"/>
                <w:highlight w:val="none"/>
              </w:rPr>
            </w:pPr>
            <w:r>
              <w:rPr>
                <w:rFonts w:hint="eastAsia" w:ascii="宋体" w:hAnsi="宋体" w:cs="宋体"/>
                <w:sz w:val="18"/>
                <w:szCs w:val="18"/>
                <w:highlight w:val="none"/>
                <w:lang w:val="en-US" w:eastAsia="zh-CN"/>
              </w:rPr>
              <w:t>3</w:t>
            </w:r>
            <w:r>
              <w:rPr>
                <w:rFonts w:hint="eastAsia" w:ascii="宋体" w:hAnsi="宋体" w:cs="宋体"/>
                <w:sz w:val="18"/>
                <w:szCs w:val="18"/>
                <w:highlight w:val="none"/>
              </w:rPr>
              <w:t>．</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35" w:type="dxa"/>
            <w:noWrap w:val="0"/>
            <w:vAlign w:val="center"/>
          </w:tcPr>
          <w:p w14:paraId="6C002DE7">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848" w:type="dxa"/>
            <w:noWrap w:val="0"/>
            <w:vAlign w:val="center"/>
          </w:tcPr>
          <w:p w14:paraId="33A8D972">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62881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255" w:type="dxa"/>
            <w:tcBorders>
              <w:bottom w:val="single" w:color="auto" w:sz="12" w:space="0"/>
            </w:tcBorders>
            <w:noWrap w:val="0"/>
            <w:vAlign w:val="center"/>
          </w:tcPr>
          <w:p w14:paraId="7196962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835" w:type="dxa"/>
            <w:tcBorders>
              <w:bottom w:val="single" w:color="auto" w:sz="12" w:space="0"/>
            </w:tcBorders>
            <w:noWrap w:val="0"/>
            <w:vAlign w:val="center"/>
          </w:tcPr>
          <w:p w14:paraId="4A64F20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848" w:type="dxa"/>
            <w:tcBorders>
              <w:bottom w:val="single" w:color="auto" w:sz="12" w:space="0"/>
            </w:tcBorders>
            <w:noWrap w:val="0"/>
            <w:vAlign w:val="center"/>
          </w:tcPr>
          <w:p w14:paraId="31E1943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3493AF70">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15.</w:t>
      </w:r>
      <w:r>
        <w:rPr>
          <w:rFonts w:hint="eastAsia" w:cs="宋体"/>
          <w:b/>
          <w:bCs/>
          <w:highlight w:val="none"/>
        </w:rPr>
        <w:t>无形资产</w:t>
      </w:r>
      <w:r>
        <w:rPr>
          <w:b/>
          <w:bCs/>
          <w:highlight w:val="none"/>
        </w:rPr>
        <w:t xml:space="preserve">                                     </w:t>
      </w:r>
    </w:p>
    <w:tbl>
      <w:tblPr>
        <w:tblStyle w:val="5"/>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660"/>
        <w:gridCol w:w="1559"/>
        <w:gridCol w:w="1559"/>
        <w:gridCol w:w="1560"/>
        <w:gridCol w:w="1603"/>
      </w:tblGrid>
      <w:tr w14:paraId="331A32F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660" w:type="dxa"/>
            <w:tcBorders>
              <w:top w:val="single" w:color="auto" w:sz="12" w:space="0"/>
            </w:tcBorders>
            <w:noWrap w:val="0"/>
            <w:vAlign w:val="top"/>
          </w:tcPr>
          <w:p w14:paraId="051ED14C">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559" w:type="dxa"/>
            <w:tcBorders>
              <w:top w:val="single" w:color="auto" w:sz="12" w:space="0"/>
            </w:tcBorders>
            <w:noWrap w:val="0"/>
            <w:vAlign w:val="top"/>
          </w:tcPr>
          <w:p w14:paraId="2B504D1A">
            <w:pPr>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1559" w:type="dxa"/>
            <w:tcBorders>
              <w:top w:val="single" w:color="auto" w:sz="12" w:space="0"/>
            </w:tcBorders>
            <w:noWrap w:val="0"/>
            <w:vAlign w:val="top"/>
          </w:tcPr>
          <w:p w14:paraId="322192C5">
            <w:pPr>
              <w:jc w:val="center"/>
              <w:rPr>
                <w:highlight w:val="none"/>
                <w:u w:val="none"/>
              </w:rPr>
            </w:pPr>
            <w:r>
              <w:rPr>
                <w:rFonts w:hint="eastAsia" w:cs="宋体"/>
                <w:highlight w:val="none"/>
                <w:u w:val="none"/>
              </w:rPr>
              <w:t>本年增加额</w:t>
            </w:r>
          </w:p>
        </w:tc>
        <w:tc>
          <w:tcPr>
            <w:tcW w:w="1560" w:type="dxa"/>
            <w:tcBorders>
              <w:top w:val="single" w:color="auto" w:sz="12" w:space="0"/>
            </w:tcBorders>
            <w:noWrap w:val="0"/>
            <w:vAlign w:val="top"/>
          </w:tcPr>
          <w:p w14:paraId="624FC7AB">
            <w:pPr>
              <w:jc w:val="center"/>
              <w:rPr>
                <w:highlight w:val="none"/>
                <w:u w:val="none"/>
              </w:rPr>
            </w:pPr>
            <w:r>
              <w:rPr>
                <w:rFonts w:hint="eastAsia" w:cs="宋体"/>
                <w:highlight w:val="none"/>
                <w:u w:val="none"/>
              </w:rPr>
              <w:t>本年减少额</w:t>
            </w:r>
          </w:p>
        </w:tc>
        <w:tc>
          <w:tcPr>
            <w:tcW w:w="1603" w:type="dxa"/>
            <w:tcBorders>
              <w:top w:val="single" w:color="auto" w:sz="12" w:space="0"/>
            </w:tcBorders>
            <w:noWrap w:val="0"/>
            <w:vAlign w:val="top"/>
          </w:tcPr>
          <w:p w14:paraId="42AF3D3F">
            <w:pPr>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r>
      <w:tr w14:paraId="69229F5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center"/>
          </w:tcPr>
          <w:p w14:paraId="7F71E912">
            <w:pPr>
              <w:jc w:val="left"/>
              <w:rPr>
                <w:highlight w:val="none"/>
              </w:rPr>
            </w:pPr>
            <w:r>
              <w:rPr>
                <w:rFonts w:hint="eastAsia" w:cs="宋体"/>
                <w:highlight w:val="none"/>
              </w:rPr>
              <w:t>一、原价合计</w:t>
            </w:r>
          </w:p>
        </w:tc>
        <w:tc>
          <w:tcPr>
            <w:tcW w:w="1559" w:type="dxa"/>
            <w:noWrap w:val="0"/>
            <w:vAlign w:val="center"/>
          </w:tcPr>
          <w:p w14:paraId="5F76B7DA">
            <w:pPr>
              <w:jc w:val="center"/>
              <w:rPr>
                <w:rFonts w:ascii="Times New Roman" w:hAnsi="Times New Roman"/>
                <w:kern w:val="2"/>
                <w:sz w:val="21"/>
                <w:szCs w:val="21"/>
                <w:highlight w:val="none"/>
                <w:lang w:val="en-US" w:eastAsia="zh-CN" w:bidi="ar-SA"/>
              </w:rPr>
            </w:pPr>
          </w:p>
        </w:tc>
        <w:tc>
          <w:tcPr>
            <w:tcW w:w="1559" w:type="dxa"/>
            <w:noWrap w:val="0"/>
            <w:vAlign w:val="center"/>
          </w:tcPr>
          <w:p w14:paraId="71E26603">
            <w:pPr>
              <w:jc w:val="right"/>
              <w:rPr>
                <w:rFonts w:ascii="Times New Roman" w:hAnsi="Times New Roman"/>
                <w:kern w:val="2"/>
                <w:sz w:val="21"/>
                <w:szCs w:val="21"/>
                <w:highlight w:val="none"/>
                <w:lang w:val="en-US" w:eastAsia="zh-CN" w:bidi="ar-SA"/>
              </w:rPr>
            </w:pPr>
          </w:p>
        </w:tc>
        <w:tc>
          <w:tcPr>
            <w:tcW w:w="1560" w:type="dxa"/>
            <w:noWrap w:val="0"/>
            <w:vAlign w:val="center"/>
          </w:tcPr>
          <w:p w14:paraId="2B1C02CE">
            <w:pPr>
              <w:jc w:val="right"/>
              <w:rPr>
                <w:rFonts w:ascii="Times New Roman" w:hAnsi="Times New Roman"/>
                <w:kern w:val="2"/>
                <w:sz w:val="21"/>
                <w:szCs w:val="21"/>
                <w:highlight w:val="none"/>
                <w:lang w:val="en-US" w:eastAsia="zh-CN" w:bidi="ar-SA"/>
              </w:rPr>
            </w:pPr>
          </w:p>
        </w:tc>
        <w:tc>
          <w:tcPr>
            <w:tcW w:w="1603" w:type="dxa"/>
            <w:noWrap w:val="0"/>
            <w:vAlign w:val="center"/>
          </w:tcPr>
          <w:p w14:paraId="6370E96C">
            <w:pPr>
              <w:jc w:val="right"/>
              <w:rPr>
                <w:rFonts w:ascii="Times New Roman" w:hAnsi="Times New Roman"/>
                <w:kern w:val="2"/>
                <w:sz w:val="21"/>
                <w:szCs w:val="21"/>
                <w:highlight w:val="none"/>
                <w:lang w:val="en-US" w:eastAsia="zh-CN" w:bidi="ar-SA"/>
              </w:rPr>
            </w:pPr>
          </w:p>
        </w:tc>
      </w:tr>
      <w:tr w14:paraId="30BE94C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center"/>
          </w:tcPr>
          <w:p w14:paraId="165CBC30">
            <w:pPr>
              <w:jc w:val="left"/>
              <w:rPr>
                <w:highlight w:val="none"/>
              </w:rPr>
            </w:pPr>
            <w:r>
              <w:rPr>
                <w:highlight w:val="none"/>
              </w:rPr>
              <w:t>1</w:t>
            </w:r>
            <w:r>
              <w:rPr>
                <w:rFonts w:hint="eastAsia" w:ascii="宋体" w:hAnsi="宋体" w:cs="宋体"/>
                <w:sz w:val="18"/>
                <w:szCs w:val="18"/>
                <w:highlight w:val="none"/>
              </w:rPr>
              <w:t>．</w:t>
            </w:r>
          </w:p>
        </w:tc>
        <w:tc>
          <w:tcPr>
            <w:tcW w:w="1559" w:type="dxa"/>
            <w:noWrap w:val="0"/>
            <w:vAlign w:val="center"/>
          </w:tcPr>
          <w:p w14:paraId="22D71262">
            <w:pPr>
              <w:jc w:val="center"/>
              <w:rPr>
                <w:rFonts w:ascii="Times New Roman" w:hAnsi="Times New Roman"/>
                <w:kern w:val="2"/>
                <w:sz w:val="21"/>
                <w:szCs w:val="21"/>
                <w:highlight w:val="none"/>
                <w:lang w:val="en-US" w:eastAsia="zh-CN" w:bidi="ar-SA"/>
              </w:rPr>
            </w:pPr>
          </w:p>
        </w:tc>
        <w:tc>
          <w:tcPr>
            <w:tcW w:w="1559" w:type="dxa"/>
            <w:noWrap w:val="0"/>
            <w:vAlign w:val="center"/>
          </w:tcPr>
          <w:p w14:paraId="75612EF3">
            <w:pPr>
              <w:jc w:val="right"/>
              <w:rPr>
                <w:rFonts w:ascii="Times New Roman" w:hAnsi="Times New Roman"/>
                <w:kern w:val="2"/>
                <w:sz w:val="21"/>
                <w:szCs w:val="21"/>
                <w:highlight w:val="none"/>
                <w:lang w:val="en-US" w:eastAsia="zh-CN" w:bidi="ar-SA"/>
              </w:rPr>
            </w:pPr>
          </w:p>
        </w:tc>
        <w:tc>
          <w:tcPr>
            <w:tcW w:w="1560" w:type="dxa"/>
            <w:noWrap w:val="0"/>
            <w:vAlign w:val="center"/>
          </w:tcPr>
          <w:p w14:paraId="71F6B42E">
            <w:pPr>
              <w:jc w:val="right"/>
              <w:rPr>
                <w:rFonts w:ascii="Times New Roman" w:hAnsi="Times New Roman"/>
                <w:kern w:val="2"/>
                <w:sz w:val="21"/>
                <w:szCs w:val="21"/>
                <w:highlight w:val="none"/>
                <w:lang w:val="en-US" w:eastAsia="zh-CN" w:bidi="ar-SA"/>
              </w:rPr>
            </w:pPr>
          </w:p>
        </w:tc>
        <w:tc>
          <w:tcPr>
            <w:tcW w:w="1603" w:type="dxa"/>
            <w:noWrap w:val="0"/>
            <w:vAlign w:val="center"/>
          </w:tcPr>
          <w:p w14:paraId="3088AA61">
            <w:pPr>
              <w:jc w:val="right"/>
              <w:rPr>
                <w:rFonts w:ascii="Times New Roman" w:hAnsi="Times New Roman"/>
                <w:kern w:val="2"/>
                <w:sz w:val="21"/>
                <w:szCs w:val="21"/>
                <w:highlight w:val="none"/>
                <w:lang w:val="en-US" w:eastAsia="zh-CN" w:bidi="ar-SA"/>
              </w:rPr>
            </w:pPr>
          </w:p>
        </w:tc>
      </w:tr>
      <w:tr w14:paraId="1C17BD3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center"/>
          </w:tcPr>
          <w:p w14:paraId="2E7467FA">
            <w:pPr>
              <w:jc w:val="left"/>
              <w:rPr>
                <w:highlight w:val="none"/>
              </w:rPr>
            </w:pPr>
            <w:r>
              <w:rPr>
                <w:highlight w:val="none"/>
              </w:rPr>
              <w:t>2</w:t>
            </w:r>
            <w:r>
              <w:rPr>
                <w:rFonts w:hint="eastAsia" w:ascii="宋体" w:hAnsi="宋体" w:cs="宋体"/>
                <w:sz w:val="18"/>
                <w:szCs w:val="18"/>
                <w:highlight w:val="none"/>
              </w:rPr>
              <w:t>．</w:t>
            </w:r>
          </w:p>
        </w:tc>
        <w:tc>
          <w:tcPr>
            <w:tcW w:w="1559" w:type="dxa"/>
            <w:noWrap w:val="0"/>
            <w:vAlign w:val="center"/>
          </w:tcPr>
          <w:p w14:paraId="71E53C68">
            <w:pPr>
              <w:jc w:val="center"/>
              <w:rPr>
                <w:rFonts w:ascii="Times New Roman" w:hAnsi="Times New Roman"/>
                <w:kern w:val="2"/>
                <w:sz w:val="21"/>
                <w:szCs w:val="21"/>
                <w:highlight w:val="none"/>
                <w:lang w:val="en-US" w:eastAsia="zh-CN" w:bidi="ar-SA"/>
              </w:rPr>
            </w:pPr>
          </w:p>
        </w:tc>
        <w:tc>
          <w:tcPr>
            <w:tcW w:w="1559" w:type="dxa"/>
            <w:noWrap w:val="0"/>
            <w:vAlign w:val="center"/>
          </w:tcPr>
          <w:p w14:paraId="538CEE58">
            <w:pPr>
              <w:jc w:val="right"/>
              <w:rPr>
                <w:rFonts w:ascii="Times New Roman" w:hAnsi="Times New Roman"/>
                <w:kern w:val="2"/>
                <w:sz w:val="21"/>
                <w:szCs w:val="21"/>
                <w:highlight w:val="none"/>
                <w:lang w:val="en-US" w:eastAsia="zh-CN" w:bidi="ar-SA"/>
              </w:rPr>
            </w:pPr>
          </w:p>
        </w:tc>
        <w:tc>
          <w:tcPr>
            <w:tcW w:w="1560" w:type="dxa"/>
            <w:noWrap w:val="0"/>
            <w:vAlign w:val="center"/>
          </w:tcPr>
          <w:p w14:paraId="144D9BD3">
            <w:pPr>
              <w:jc w:val="right"/>
              <w:rPr>
                <w:rFonts w:ascii="Times New Roman" w:hAnsi="Times New Roman"/>
                <w:kern w:val="2"/>
                <w:sz w:val="21"/>
                <w:szCs w:val="21"/>
                <w:highlight w:val="none"/>
                <w:lang w:val="en-US" w:eastAsia="zh-CN" w:bidi="ar-SA"/>
              </w:rPr>
            </w:pPr>
          </w:p>
        </w:tc>
        <w:tc>
          <w:tcPr>
            <w:tcW w:w="1603" w:type="dxa"/>
            <w:noWrap w:val="0"/>
            <w:vAlign w:val="center"/>
          </w:tcPr>
          <w:p w14:paraId="2C43CE41">
            <w:pPr>
              <w:jc w:val="right"/>
              <w:rPr>
                <w:rFonts w:ascii="Times New Roman" w:hAnsi="Times New Roman"/>
                <w:kern w:val="2"/>
                <w:sz w:val="21"/>
                <w:szCs w:val="21"/>
                <w:highlight w:val="none"/>
                <w:lang w:val="en-US" w:eastAsia="zh-CN" w:bidi="ar-SA"/>
              </w:rPr>
            </w:pPr>
          </w:p>
        </w:tc>
      </w:tr>
      <w:tr w14:paraId="75B3168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bottom"/>
          </w:tcPr>
          <w:p w14:paraId="5ADA7C68">
            <w:pPr>
              <w:jc w:val="left"/>
              <w:rPr>
                <w:highlight w:val="none"/>
              </w:rPr>
            </w:pPr>
            <w:r>
              <w:rPr>
                <w:rFonts w:hint="eastAsia" w:cs="宋体"/>
                <w:highlight w:val="none"/>
              </w:rPr>
              <w:t>二、累计摊销额合计</w:t>
            </w:r>
          </w:p>
        </w:tc>
        <w:tc>
          <w:tcPr>
            <w:tcW w:w="1559" w:type="dxa"/>
            <w:noWrap w:val="0"/>
            <w:vAlign w:val="center"/>
          </w:tcPr>
          <w:p w14:paraId="198A7665">
            <w:pPr>
              <w:jc w:val="center"/>
              <w:rPr>
                <w:rFonts w:ascii="Times New Roman" w:hAnsi="Times New Roman"/>
                <w:kern w:val="2"/>
                <w:sz w:val="21"/>
                <w:szCs w:val="21"/>
                <w:highlight w:val="none"/>
                <w:lang w:val="en-US" w:eastAsia="zh-CN" w:bidi="ar-SA"/>
              </w:rPr>
            </w:pPr>
          </w:p>
        </w:tc>
        <w:tc>
          <w:tcPr>
            <w:tcW w:w="1559" w:type="dxa"/>
            <w:noWrap w:val="0"/>
            <w:vAlign w:val="center"/>
          </w:tcPr>
          <w:p w14:paraId="1E71521B">
            <w:pPr>
              <w:jc w:val="right"/>
              <w:rPr>
                <w:rFonts w:ascii="Times New Roman" w:hAnsi="Times New Roman"/>
                <w:kern w:val="2"/>
                <w:sz w:val="21"/>
                <w:szCs w:val="21"/>
                <w:highlight w:val="none"/>
                <w:lang w:val="en-US" w:eastAsia="zh-CN" w:bidi="ar-SA"/>
              </w:rPr>
            </w:pPr>
          </w:p>
        </w:tc>
        <w:tc>
          <w:tcPr>
            <w:tcW w:w="1560" w:type="dxa"/>
            <w:noWrap w:val="0"/>
            <w:vAlign w:val="center"/>
          </w:tcPr>
          <w:p w14:paraId="6EEE6482">
            <w:pPr>
              <w:jc w:val="right"/>
              <w:rPr>
                <w:rFonts w:ascii="Times New Roman" w:hAnsi="Times New Roman"/>
                <w:kern w:val="2"/>
                <w:sz w:val="21"/>
                <w:szCs w:val="21"/>
                <w:highlight w:val="none"/>
                <w:lang w:val="en-US" w:eastAsia="zh-CN" w:bidi="ar-SA"/>
              </w:rPr>
            </w:pPr>
          </w:p>
        </w:tc>
        <w:tc>
          <w:tcPr>
            <w:tcW w:w="1603" w:type="dxa"/>
            <w:noWrap w:val="0"/>
            <w:vAlign w:val="center"/>
          </w:tcPr>
          <w:p w14:paraId="59DCA7EC">
            <w:pPr>
              <w:jc w:val="right"/>
              <w:rPr>
                <w:rFonts w:ascii="Times New Roman" w:hAnsi="Times New Roman"/>
                <w:kern w:val="2"/>
                <w:sz w:val="21"/>
                <w:szCs w:val="21"/>
                <w:highlight w:val="none"/>
                <w:lang w:val="en-US" w:eastAsia="zh-CN" w:bidi="ar-SA"/>
              </w:rPr>
            </w:pPr>
          </w:p>
        </w:tc>
      </w:tr>
      <w:tr w14:paraId="1403BB5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bottom"/>
          </w:tcPr>
          <w:p w14:paraId="03E296BC">
            <w:pPr>
              <w:jc w:val="left"/>
              <w:rPr>
                <w:highlight w:val="none"/>
              </w:rPr>
            </w:pPr>
            <w:r>
              <w:rPr>
                <w:highlight w:val="none"/>
              </w:rPr>
              <w:t>1</w:t>
            </w:r>
            <w:r>
              <w:rPr>
                <w:rFonts w:hint="eastAsia" w:ascii="宋体" w:hAnsi="宋体" w:cs="宋体"/>
                <w:sz w:val="18"/>
                <w:szCs w:val="18"/>
                <w:highlight w:val="none"/>
              </w:rPr>
              <w:t>．</w:t>
            </w:r>
          </w:p>
        </w:tc>
        <w:tc>
          <w:tcPr>
            <w:tcW w:w="1559" w:type="dxa"/>
            <w:noWrap w:val="0"/>
            <w:vAlign w:val="center"/>
          </w:tcPr>
          <w:p w14:paraId="731DDC11">
            <w:pPr>
              <w:jc w:val="center"/>
              <w:rPr>
                <w:rFonts w:ascii="Times New Roman" w:hAnsi="Times New Roman"/>
                <w:kern w:val="2"/>
                <w:sz w:val="21"/>
                <w:szCs w:val="21"/>
                <w:highlight w:val="none"/>
                <w:lang w:val="en-US" w:eastAsia="zh-CN" w:bidi="ar-SA"/>
              </w:rPr>
            </w:pPr>
          </w:p>
        </w:tc>
        <w:tc>
          <w:tcPr>
            <w:tcW w:w="1559" w:type="dxa"/>
            <w:noWrap w:val="0"/>
            <w:vAlign w:val="center"/>
          </w:tcPr>
          <w:p w14:paraId="4122BBB5">
            <w:pPr>
              <w:jc w:val="right"/>
              <w:rPr>
                <w:rFonts w:ascii="Times New Roman" w:hAnsi="Times New Roman"/>
                <w:kern w:val="2"/>
                <w:sz w:val="21"/>
                <w:szCs w:val="21"/>
                <w:highlight w:val="none"/>
                <w:lang w:val="en-US" w:eastAsia="zh-CN" w:bidi="ar-SA"/>
              </w:rPr>
            </w:pPr>
          </w:p>
        </w:tc>
        <w:tc>
          <w:tcPr>
            <w:tcW w:w="1560" w:type="dxa"/>
            <w:noWrap w:val="0"/>
            <w:vAlign w:val="center"/>
          </w:tcPr>
          <w:p w14:paraId="3DCAC4ED">
            <w:pPr>
              <w:jc w:val="right"/>
              <w:rPr>
                <w:rFonts w:ascii="Times New Roman" w:hAnsi="Times New Roman"/>
                <w:kern w:val="2"/>
                <w:sz w:val="21"/>
                <w:szCs w:val="21"/>
                <w:highlight w:val="none"/>
                <w:lang w:val="en-US" w:eastAsia="zh-CN" w:bidi="ar-SA"/>
              </w:rPr>
            </w:pPr>
          </w:p>
        </w:tc>
        <w:tc>
          <w:tcPr>
            <w:tcW w:w="1603" w:type="dxa"/>
            <w:noWrap w:val="0"/>
            <w:vAlign w:val="center"/>
          </w:tcPr>
          <w:p w14:paraId="4C351244">
            <w:pPr>
              <w:jc w:val="right"/>
              <w:rPr>
                <w:rFonts w:ascii="Times New Roman" w:hAnsi="Times New Roman"/>
                <w:kern w:val="2"/>
                <w:sz w:val="21"/>
                <w:szCs w:val="21"/>
                <w:highlight w:val="none"/>
                <w:lang w:val="en-US" w:eastAsia="zh-CN" w:bidi="ar-SA"/>
              </w:rPr>
            </w:pPr>
          </w:p>
        </w:tc>
      </w:tr>
      <w:tr w14:paraId="7AEEB88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bottom"/>
          </w:tcPr>
          <w:p w14:paraId="7234CABA">
            <w:pPr>
              <w:jc w:val="left"/>
              <w:rPr>
                <w:highlight w:val="none"/>
              </w:rPr>
            </w:pPr>
            <w:r>
              <w:rPr>
                <w:highlight w:val="none"/>
              </w:rPr>
              <w:t>2</w:t>
            </w:r>
            <w:r>
              <w:rPr>
                <w:rFonts w:hint="eastAsia" w:ascii="宋体" w:hAnsi="宋体" w:cs="宋体"/>
                <w:sz w:val="18"/>
                <w:szCs w:val="18"/>
                <w:highlight w:val="none"/>
              </w:rPr>
              <w:t>．</w:t>
            </w:r>
          </w:p>
        </w:tc>
        <w:tc>
          <w:tcPr>
            <w:tcW w:w="1559" w:type="dxa"/>
            <w:noWrap w:val="0"/>
            <w:vAlign w:val="center"/>
          </w:tcPr>
          <w:p w14:paraId="41B7CEBD">
            <w:pPr>
              <w:jc w:val="center"/>
              <w:rPr>
                <w:rFonts w:ascii="Times New Roman" w:hAnsi="Times New Roman"/>
                <w:kern w:val="2"/>
                <w:sz w:val="21"/>
                <w:szCs w:val="21"/>
                <w:highlight w:val="none"/>
                <w:lang w:val="en-US" w:eastAsia="zh-CN" w:bidi="ar-SA"/>
              </w:rPr>
            </w:pPr>
          </w:p>
        </w:tc>
        <w:tc>
          <w:tcPr>
            <w:tcW w:w="1559" w:type="dxa"/>
            <w:noWrap w:val="0"/>
            <w:vAlign w:val="center"/>
          </w:tcPr>
          <w:p w14:paraId="26D6C784">
            <w:pPr>
              <w:jc w:val="right"/>
              <w:rPr>
                <w:rFonts w:ascii="Times New Roman" w:hAnsi="Times New Roman"/>
                <w:kern w:val="2"/>
                <w:sz w:val="21"/>
                <w:szCs w:val="21"/>
                <w:highlight w:val="none"/>
                <w:lang w:val="en-US" w:eastAsia="zh-CN" w:bidi="ar-SA"/>
              </w:rPr>
            </w:pPr>
          </w:p>
        </w:tc>
        <w:tc>
          <w:tcPr>
            <w:tcW w:w="1560" w:type="dxa"/>
            <w:noWrap w:val="0"/>
            <w:vAlign w:val="center"/>
          </w:tcPr>
          <w:p w14:paraId="48F6CBB6">
            <w:pPr>
              <w:jc w:val="right"/>
              <w:rPr>
                <w:rFonts w:ascii="Times New Roman" w:hAnsi="Times New Roman"/>
                <w:kern w:val="2"/>
                <w:sz w:val="21"/>
                <w:szCs w:val="21"/>
                <w:highlight w:val="none"/>
                <w:lang w:val="en-US" w:eastAsia="zh-CN" w:bidi="ar-SA"/>
              </w:rPr>
            </w:pPr>
          </w:p>
        </w:tc>
        <w:tc>
          <w:tcPr>
            <w:tcW w:w="1603" w:type="dxa"/>
            <w:noWrap w:val="0"/>
            <w:vAlign w:val="center"/>
          </w:tcPr>
          <w:p w14:paraId="38C94E8C">
            <w:pPr>
              <w:jc w:val="right"/>
              <w:rPr>
                <w:rFonts w:ascii="Times New Roman" w:hAnsi="Times New Roman"/>
                <w:kern w:val="2"/>
                <w:sz w:val="21"/>
                <w:szCs w:val="21"/>
                <w:highlight w:val="none"/>
                <w:lang w:val="en-US" w:eastAsia="zh-CN" w:bidi="ar-SA"/>
              </w:rPr>
            </w:pPr>
          </w:p>
        </w:tc>
      </w:tr>
      <w:tr w14:paraId="00A5DD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center"/>
          </w:tcPr>
          <w:p w14:paraId="72C4C8A9">
            <w:pPr>
              <w:jc w:val="left"/>
              <w:rPr>
                <w:highlight w:val="none"/>
              </w:rPr>
            </w:pPr>
            <w:r>
              <w:rPr>
                <w:rFonts w:hint="eastAsia" w:cs="宋体"/>
                <w:highlight w:val="none"/>
              </w:rPr>
              <w:t>三、无形资产账面价值合计</w:t>
            </w:r>
          </w:p>
        </w:tc>
        <w:tc>
          <w:tcPr>
            <w:tcW w:w="1559" w:type="dxa"/>
            <w:noWrap w:val="0"/>
            <w:vAlign w:val="center"/>
          </w:tcPr>
          <w:p w14:paraId="2C88E4CA">
            <w:pPr>
              <w:jc w:val="center"/>
              <w:rPr>
                <w:rFonts w:ascii="Times New Roman" w:hAnsi="Times New Roman"/>
                <w:kern w:val="2"/>
                <w:sz w:val="21"/>
                <w:szCs w:val="21"/>
                <w:highlight w:val="none"/>
                <w:lang w:val="en-US" w:eastAsia="zh-CN" w:bidi="ar-SA"/>
              </w:rPr>
            </w:pPr>
          </w:p>
        </w:tc>
        <w:tc>
          <w:tcPr>
            <w:tcW w:w="1559" w:type="dxa"/>
            <w:noWrap w:val="0"/>
            <w:vAlign w:val="center"/>
          </w:tcPr>
          <w:p w14:paraId="5A6833C2">
            <w:pPr>
              <w:jc w:val="right"/>
              <w:rPr>
                <w:rFonts w:ascii="Times New Roman" w:hAnsi="Times New Roman"/>
                <w:kern w:val="2"/>
                <w:sz w:val="21"/>
                <w:szCs w:val="21"/>
                <w:highlight w:val="none"/>
                <w:lang w:val="en-US" w:eastAsia="zh-CN" w:bidi="ar-SA"/>
              </w:rPr>
            </w:pPr>
          </w:p>
        </w:tc>
        <w:tc>
          <w:tcPr>
            <w:tcW w:w="1560" w:type="dxa"/>
            <w:noWrap w:val="0"/>
            <w:vAlign w:val="center"/>
          </w:tcPr>
          <w:p w14:paraId="00EEB8D9">
            <w:pPr>
              <w:jc w:val="right"/>
              <w:rPr>
                <w:rFonts w:ascii="Times New Roman" w:hAnsi="Times New Roman"/>
                <w:kern w:val="2"/>
                <w:sz w:val="21"/>
                <w:szCs w:val="21"/>
                <w:highlight w:val="none"/>
                <w:lang w:val="en-US" w:eastAsia="zh-CN" w:bidi="ar-SA"/>
              </w:rPr>
            </w:pPr>
          </w:p>
        </w:tc>
        <w:tc>
          <w:tcPr>
            <w:tcW w:w="1603" w:type="dxa"/>
            <w:noWrap w:val="0"/>
            <w:vAlign w:val="center"/>
          </w:tcPr>
          <w:p w14:paraId="4FDDC4EA">
            <w:pPr>
              <w:jc w:val="right"/>
              <w:rPr>
                <w:rFonts w:ascii="Times New Roman" w:hAnsi="Times New Roman"/>
                <w:kern w:val="2"/>
                <w:sz w:val="21"/>
                <w:szCs w:val="21"/>
                <w:highlight w:val="none"/>
                <w:lang w:val="en-US" w:eastAsia="zh-CN" w:bidi="ar-SA"/>
              </w:rPr>
            </w:pPr>
          </w:p>
        </w:tc>
      </w:tr>
      <w:tr w14:paraId="114D42E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noWrap w:val="0"/>
            <w:vAlign w:val="bottom"/>
          </w:tcPr>
          <w:p w14:paraId="78D4EBA8">
            <w:pPr>
              <w:jc w:val="left"/>
              <w:rPr>
                <w:highlight w:val="none"/>
              </w:rPr>
            </w:pPr>
            <w:r>
              <w:rPr>
                <w:highlight w:val="none"/>
              </w:rPr>
              <w:t>1</w:t>
            </w:r>
            <w:r>
              <w:rPr>
                <w:rFonts w:hint="eastAsia" w:ascii="宋体" w:hAnsi="宋体" w:cs="宋体"/>
                <w:sz w:val="18"/>
                <w:szCs w:val="18"/>
                <w:highlight w:val="none"/>
              </w:rPr>
              <w:t>．</w:t>
            </w:r>
          </w:p>
        </w:tc>
        <w:tc>
          <w:tcPr>
            <w:tcW w:w="1559" w:type="dxa"/>
            <w:noWrap w:val="0"/>
            <w:vAlign w:val="center"/>
          </w:tcPr>
          <w:p w14:paraId="14B8FE7C">
            <w:pPr>
              <w:jc w:val="center"/>
              <w:rPr>
                <w:rFonts w:ascii="Times New Roman" w:hAnsi="Times New Roman"/>
                <w:kern w:val="2"/>
                <w:sz w:val="21"/>
                <w:szCs w:val="21"/>
                <w:highlight w:val="none"/>
                <w:lang w:val="en-US" w:eastAsia="zh-CN" w:bidi="ar-SA"/>
              </w:rPr>
            </w:pPr>
          </w:p>
        </w:tc>
        <w:tc>
          <w:tcPr>
            <w:tcW w:w="1559" w:type="dxa"/>
            <w:noWrap w:val="0"/>
            <w:vAlign w:val="center"/>
          </w:tcPr>
          <w:p w14:paraId="72ABABEC">
            <w:pPr>
              <w:jc w:val="right"/>
              <w:rPr>
                <w:rFonts w:ascii="Times New Roman" w:hAnsi="Times New Roman"/>
                <w:kern w:val="2"/>
                <w:sz w:val="21"/>
                <w:szCs w:val="21"/>
                <w:highlight w:val="none"/>
                <w:lang w:val="en-US" w:eastAsia="zh-CN" w:bidi="ar-SA"/>
              </w:rPr>
            </w:pPr>
          </w:p>
        </w:tc>
        <w:tc>
          <w:tcPr>
            <w:tcW w:w="1560" w:type="dxa"/>
            <w:noWrap w:val="0"/>
            <w:vAlign w:val="center"/>
          </w:tcPr>
          <w:p w14:paraId="07DD8421">
            <w:pPr>
              <w:jc w:val="right"/>
              <w:rPr>
                <w:rFonts w:ascii="Times New Roman" w:hAnsi="Times New Roman"/>
                <w:kern w:val="2"/>
                <w:sz w:val="21"/>
                <w:szCs w:val="21"/>
                <w:highlight w:val="none"/>
                <w:lang w:val="en-US" w:eastAsia="zh-CN" w:bidi="ar-SA"/>
              </w:rPr>
            </w:pPr>
          </w:p>
        </w:tc>
        <w:tc>
          <w:tcPr>
            <w:tcW w:w="1603" w:type="dxa"/>
            <w:noWrap w:val="0"/>
            <w:vAlign w:val="center"/>
          </w:tcPr>
          <w:p w14:paraId="0D58EF61">
            <w:pPr>
              <w:jc w:val="right"/>
              <w:rPr>
                <w:rFonts w:ascii="Times New Roman" w:hAnsi="Times New Roman"/>
                <w:kern w:val="2"/>
                <w:sz w:val="21"/>
                <w:szCs w:val="21"/>
                <w:highlight w:val="none"/>
                <w:lang w:val="en-US" w:eastAsia="zh-CN" w:bidi="ar-SA"/>
              </w:rPr>
            </w:pPr>
          </w:p>
        </w:tc>
      </w:tr>
      <w:tr w14:paraId="3D88DA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660" w:type="dxa"/>
            <w:tcBorders>
              <w:bottom w:val="single" w:color="auto" w:sz="12" w:space="0"/>
            </w:tcBorders>
            <w:noWrap w:val="0"/>
            <w:vAlign w:val="bottom"/>
          </w:tcPr>
          <w:p w14:paraId="153A948C">
            <w:pPr>
              <w:jc w:val="left"/>
              <w:rPr>
                <w:highlight w:val="none"/>
              </w:rPr>
            </w:pPr>
            <w:r>
              <w:rPr>
                <w:highlight w:val="none"/>
              </w:rPr>
              <w:t>2</w:t>
            </w:r>
            <w:r>
              <w:rPr>
                <w:rFonts w:hint="eastAsia" w:ascii="宋体" w:hAnsi="宋体" w:cs="宋体"/>
                <w:sz w:val="18"/>
                <w:szCs w:val="18"/>
                <w:highlight w:val="none"/>
              </w:rPr>
              <w:t>．</w:t>
            </w:r>
          </w:p>
        </w:tc>
        <w:tc>
          <w:tcPr>
            <w:tcW w:w="1559" w:type="dxa"/>
            <w:tcBorders>
              <w:bottom w:val="single" w:color="auto" w:sz="12" w:space="0"/>
            </w:tcBorders>
            <w:noWrap w:val="0"/>
            <w:vAlign w:val="center"/>
          </w:tcPr>
          <w:p w14:paraId="5D750E80">
            <w:pPr>
              <w:jc w:val="center"/>
              <w:rPr>
                <w:rFonts w:ascii="Times New Roman" w:hAnsi="Times New Roman"/>
                <w:kern w:val="2"/>
                <w:sz w:val="21"/>
                <w:szCs w:val="21"/>
                <w:highlight w:val="none"/>
                <w:lang w:val="en-US" w:eastAsia="zh-CN" w:bidi="ar-SA"/>
              </w:rPr>
            </w:pPr>
          </w:p>
        </w:tc>
        <w:tc>
          <w:tcPr>
            <w:tcW w:w="1559" w:type="dxa"/>
            <w:tcBorders>
              <w:bottom w:val="single" w:color="auto" w:sz="12" w:space="0"/>
            </w:tcBorders>
            <w:noWrap w:val="0"/>
            <w:vAlign w:val="center"/>
          </w:tcPr>
          <w:p w14:paraId="4F9F865E">
            <w:pPr>
              <w:jc w:val="right"/>
              <w:rPr>
                <w:rFonts w:ascii="Times New Roman" w:hAnsi="Times New Roman"/>
                <w:kern w:val="2"/>
                <w:sz w:val="21"/>
                <w:szCs w:val="21"/>
                <w:highlight w:val="none"/>
                <w:lang w:val="en-US" w:eastAsia="zh-CN" w:bidi="ar-SA"/>
              </w:rPr>
            </w:pPr>
          </w:p>
        </w:tc>
        <w:tc>
          <w:tcPr>
            <w:tcW w:w="1560" w:type="dxa"/>
            <w:tcBorders>
              <w:bottom w:val="single" w:color="auto" w:sz="12" w:space="0"/>
            </w:tcBorders>
            <w:noWrap w:val="0"/>
            <w:vAlign w:val="center"/>
          </w:tcPr>
          <w:p w14:paraId="669EAFD5">
            <w:pPr>
              <w:jc w:val="right"/>
              <w:rPr>
                <w:rFonts w:ascii="Times New Roman" w:hAnsi="Times New Roman"/>
                <w:kern w:val="2"/>
                <w:sz w:val="21"/>
                <w:szCs w:val="21"/>
                <w:highlight w:val="none"/>
                <w:lang w:val="en-US" w:eastAsia="zh-CN" w:bidi="ar-SA"/>
              </w:rPr>
            </w:pPr>
          </w:p>
        </w:tc>
        <w:tc>
          <w:tcPr>
            <w:tcW w:w="1603" w:type="dxa"/>
            <w:tcBorders>
              <w:bottom w:val="single" w:color="auto" w:sz="12" w:space="0"/>
            </w:tcBorders>
            <w:noWrap w:val="0"/>
            <w:vAlign w:val="center"/>
          </w:tcPr>
          <w:p w14:paraId="0DD1B6FE">
            <w:pPr>
              <w:jc w:val="right"/>
              <w:rPr>
                <w:rFonts w:ascii="Times New Roman" w:hAnsi="Times New Roman"/>
                <w:kern w:val="2"/>
                <w:sz w:val="21"/>
                <w:szCs w:val="21"/>
                <w:highlight w:val="none"/>
                <w:lang w:val="en-US" w:eastAsia="zh-CN" w:bidi="ar-SA"/>
              </w:rPr>
            </w:pPr>
          </w:p>
        </w:tc>
      </w:tr>
    </w:tbl>
    <w:p w14:paraId="09050651">
      <w:pPr>
        <w:tabs>
          <w:tab w:val="left" w:pos="6024"/>
        </w:tabs>
        <w:spacing w:line="520" w:lineRule="exact"/>
        <w:ind w:firstLine="420" w:firstLineChars="200"/>
        <w:rPr>
          <w:highlight w:val="none"/>
        </w:rPr>
      </w:pPr>
      <w:r>
        <w:rPr>
          <w:rFonts w:hint="eastAsia" w:cs="宋体"/>
          <w:highlight w:val="none"/>
        </w:rPr>
        <w:t>有已设立抵押和担保的无形资产，应予以说明。</w:t>
      </w:r>
    </w:p>
    <w:p w14:paraId="47F929E4">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16.</w:t>
      </w:r>
      <w:r>
        <w:rPr>
          <w:rFonts w:hint="eastAsia" w:cs="宋体"/>
          <w:b/>
          <w:bCs/>
          <w:highlight w:val="none"/>
        </w:rPr>
        <w:t>受托代理资产</w:t>
      </w:r>
      <w:r>
        <w:rPr>
          <w:b/>
          <w:bCs/>
          <w:highlight w:val="none"/>
        </w:rPr>
        <w:t xml:space="preserve">                                  </w:t>
      </w:r>
    </w:p>
    <w:tbl>
      <w:tblPr>
        <w:tblStyle w:val="5"/>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208"/>
        <w:gridCol w:w="1706"/>
        <w:gridCol w:w="1705"/>
        <w:gridCol w:w="1706"/>
        <w:gridCol w:w="1616"/>
      </w:tblGrid>
      <w:tr w14:paraId="11F2E4B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208" w:type="dxa"/>
            <w:tcBorders>
              <w:top w:val="single" w:color="auto" w:sz="12" w:space="0"/>
            </w:tcBorders>
            <w:noWrap w:val="0"/>
            <w:vAlign w:val="center"/>
          </w:tcPr>
          <w:p w14:paraId="2A8AF91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6" w:type="dxa"/>
            <w:tcBorders>
              <w:top w:val="single" w:color="auto" w:sz="12" w:space="0"/>
            </w:tcBorders>
            <w:noWrap w:val="0"/>
            <w:vAlign w:val="center"/>
          </w:tcPr>
          <w:p w14:paraId="56819804">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4AADB117">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6" w:type="dxa"/>
            <w:tcBorders>
              <w:top w:val="single" w:color="auto" w:sz="12" w:space="0"/>
            </w:tcBorders>
            <w:noWrap w:val="0"/>
            <w:vAlign w:val="center"/>
          </w:tcPr>
          <w:p w14:paraId="7F0C83ED">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616" w:type="dxa"/>
            <w:tcBorders>
              <w:top w:val="single" w:color="auto" w:sz="12" w:space="0"/>
            </w:tcBorders>
            <w:noWrap w:val="0"/>
            <w:vAlign w:val="center"/>
          </w:tcPr>
          <w:p w14:paraId="6F2CC302">
            <w:pPr>
              <w:jc w:val="center"/>
              <w:rPr>
                <w:highlight w:val="none"/>
                <w:u w:val="none"/>
              </w:rPr>
            </w:pPr>
            <w:r>
              <w:rPr>
                <w:rFonts w:hint="eastAsia" w:cs="宋体"/>
                <w:highlight w:val="none"/>
                <w:u w:val="none"/>
              </w:rPr>
              <w:t>年末数</w:t>
            </w:r>
          </w:p>
        </w:tc>
      </w:tr>
      <w:tr w14:paraId="6E59725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04B43637">
            <w:pPr>
              <w:jc w:val="center"/>
              <w:rPr>
                <w:highlight w:val="none"/>
              </w:rPr>
            </w:pPr>
          </w:p>
        </w:tc>
        <w:tc>
          <w:tcPr>
            <w:tcW w:w="1706" w:type="dxa"/>
            <w:noWrap w:val="0"/>
            <w:vAlign w:val="center"/>
          </w:tcPr>
          <w:p w14:paraId="3376DA2F">
            <w:pPr>
              <w:jc w:val="center"/>
              <w:rPr>
                <w:rFonts w:ascii="Times New Roman" w:hAnsi="Times New Roman"/>
                <w:kern w:val="2"/>
                <w:sz w:val="21"/>
                <w:szCs w:val="21"/>
                <w:highlight w:val="none"/>
                <w:lang w:val="en-US" w:eastAsia="zh-CN" w:bidi="ar-SA"/>
              </w:rPr>
            </w:pPr>
          </w:p>
        </w:tc>
        <w:tc>
          <w:tcPr>
            <w:tcW w:w="1705" w:type="dxa"/>
            <w:noWrap w:val="0"/>
            <w:vAlign w:val="center"/>
          </w:tcPr>
          <w:p w14:paraId="66F47461">
            <w:pPr>
              <w:jc w:val="right"/>
              <w:rPr>
                <w:rFonts w:ascii="Times New Roman" w:hAnsi="Times New Roman"/>
                <w:kern w:val="2"/>
                <w:sz w:val="21"/>
                <w:szCs w:val="21"/>
                <w:highlight w:val="none"/>
                <w:lang w:val="en-US" w:eastAsia="zh-CN" w:bidi="ar-SA"/>
              </w:rPr>
            </w:pPr>
          </w:p>
        </w:tc>
        <w:tc>
          <w:tcPr>
            <w:tcW w:w="1706" w:type="dxa"/>
            <w:noWrap w:val="0"/>
            <w:vAlign w:val="center"/>
          </w:tcPr>
          <w:p w14:paraId="18CFE518">
            <w:pPr>
              <w:jc w:val="right"/>
              <w:rPr>
                <w:rFonts w:ascii="Times New Roman" w:hAnsi="Times New Roman"/>
                <w:kern w:val="2"/>
                <w:sz w:val="21"/>
                <w:szCs w:val="21"/>
                <w:highlight w:val="none"/>
                <w:lang w:val="en-US" w:eastAsia="zh-CN" w:bidi="ar-SA"/>
              </w:rPr>
            </w:pPr>
          </w:p>
        </w:tc>
        <w:tc>
          <w:tcPr>
            <w:tcW w:w="1616" w:type="dxa"/>
            <w:noWrap w:val="0"/>
            <w:vAlign w:val="center"/>
          </w:tcPr>
          <w:p w14:paraId="3AB0F382">
            <w:pPr>
              <w:jc w:val="right"/>
              <w:rPr>
                <w:rFonts w:ascii="Times New Roman" w:hAnsi="Times New Roman"/>
                <w:kern w:val="2"/>
                <w:sz w:val="21"/>
                <w:szCs w:val="21"/>
                <w:highlight w:val="none"/>
                <w:lang w:val="en-US" w:eastAsia="zh-CN" w:bidi="ar-SA"/>
              </w:rPr>
            </w:pPr>
          </w:p>
        </w:tc>
      </w:tr>
      <w:tr w14:paraId="4284D3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64077B0A">
            <w:pPr>
              <w:jc w:val="center"/>
              <w:rPr>
                <w:highlight w:val="none"/>
              </w:rPr>
            </w:pPr>
          </w:p>
        </w:tc>
        <w:tc>
          <w:tcPr>
            <w:tcW w:w="1706" w:type="dxa"/>
            <w:noWrap w:val="0"/>
            <w:vAlign w:val="center"/>
          </w:tcPr>
          <w:p w14:paraId="7D0722A8">
            <w:pPr>
              <w:jc w:val="center"/>
              <w:rPr>
                <w:rFonts w:ascii="Times New Roman" w:hAnsi="Times New Roman"/>
                <w:kern w:val="2"/>
                <w:sz w:val="21"/>
                <w:szCs w:val="21"/>
                <w:highlight w:val="none"/>
                <w:lang w:val="en-US" w:eastAsia="zh-CN" w:bidi="ar-SA"/>
              </w:rPr>
            </w:pPr>
          </w:p>
        </w:tc>
        <w:tc>
          <w:tcPr>
            <w:tcW w:w="1705" w:type="dxa"/>
            <w:noWrap w:val="0"/>
            <w:vAlign w:val="center"/>
          </w:tcPr>
          <w:p w14:paraId="0F7409EF">
            <w:pPr>
              <w:jc w:val="right"/>
              <w:rPr>
                <w:rFonts w:ascii="Times New Roman" w:hAnsi="Times New Roman"/>
                <w:kern w:val="2"/>
                <w:sz w:val="21"/>
                <w:szCs w:val="21"/>
                <w:highlight w:val="none"/>
                <w:lang w:val="en-US" w:eastAsia="zh-CN" w:bidi="ar-SA"/>
              </w:rPr>
            </w:pPr>
          </w:p>
        </w:tc>
        <w:tc>
          <w:tcPr>
            <w:tcW w:w="1706" w:type="dxa"/>
            <w:noWrap w:val="0"/>
            <w:vAlign w:val="center"/>
          </w:tcPr>
          <w:p w14:paraId="5D50C52B">
            <w:pPr>
              <w:jc w:val="right"/>
              <w:rPr>
                <w:rFonts w:ascii="Times New Roman" w:hAnsi="Times New Roman"/>
                <w:kern w:val="2"/>
                <w:sz w:val="21"/>
                <w:szCs w:val="21"/>
                <w:highlight w:val="none"/>
                <w:lang w:val="en-US" w:eastAsia="zh-CN" w:bidi="ar-SA"/>
              </w:rPr>
            </w:pPr>
          </w:p>
        </w:tc>
        <w:tc>
          <w:tcPr>
            <w:tcW w:w="1616" w:type="dxa"/>
            <w:noWrap w:val="0"/>
            <w:vAlign w:val="center"/>
          </w:tcPr>
          <w:p w14:paraId="36A1FE6C">
            <w:pPr>
              <w:jc w:val="right"/>
              <w:rPr>
                <w:rFonts w:ascii="Times New Roman" w:hAnsi="Times New Roman"/>
                <w:kern w:val="2"/>
                <w:sz w:val="21"/>
                <w:szCs w:val="21"/>
                <w:highlight w:val="none"/>
                <w:lang w:val="en-US" w:eastAsia="zh-CN" w:bidi="ar-SA"/>
              </w:rPr>
            </w:pPr>
          </w:p>
        </w:tc>
      </w:tr>
      <w:tr w14:paraId="391725A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7C34303F">
            <w:pPr>
              <w:jc w:val="center"/>
              <w:rPr>
                <w:highlight w:val="none"/>
              </w:rPr>
            </w:pPr>
          </w:p>
        </w:tc>
        <w:tc>
          <w:tcPr>
            <w:tcW w:w="1706" w:type="dxa"/>
            <w:noWrap w:val="0"/>
            <w:vAlign w:val="center"/>
          </w:tcPr>
          <w:p w14:paraId="679F7490">
            <w:pPr>
              <w:jc w:val="center"/>
              <w:rPr>
                <w:rFonts w:ascii="Times New Roman" w:hAnsi="Times New Roman"/>
                <w:kern w:val="2"/>
                <w:sz w:val="21"/>
                <w:szCs w:val="21"/>
                <w:highlight w:val="none"/>
                <w:lang w:val="en-US" w:eastAsia="zh-CN" w:bidi="ar-SA"/>
              </w:rPr>
            </w:pPr>
          </w:p>
        </w:tc>
        <w:tc>
          <w:tcPr>
            <w:tcW w:w="1705" w:type="dxa"/>
            <w:noWrap w:val="0"/>
            <w:vAlign w:val="center"/>
          </w:tcPr>
          <w:p w14:paraId="05D1E02B">
            <w:pPr>
              <w:jc w:val="right"/>
              <w:rPr>
                <w:rFonts w:ascii="Times New Roman" w:hAnsi="Times New Roman"/>
                <w:kern w:val="2"/>
                <w:sz w:val="21"/>
                <w:szCs w:val="21"/>
                <w:highlight w:val="none"/>
                <w:lang w:val="en-US" w:eastAsia="zh-CN" w:bidi="ar-SA"/>
              </w:rPr>
            </w:pPr>
          </w:p>
        </w:tc>
        <w:tc>
          <w:tcPr>
            <w:tcW w:w="1706" w:type="dxa"/>
            <w:noWrap w:val="0"/>
            <w:vAlign w:val="center"/>
          </w:tcPr>
          <w:p w14:paraId="641D8A09">
            <w:pPr>
              <w:jc w:val="right"/>
              <w:rPr>
                <w:rFonts w:ascii="Times New Roman" w:hAnsi="Times New Roman"/>
                <w:kern w:val="2"/>
                <w:sz w:val="21"/>
                <w:szCs w:val="21"/>
                <w:highlight w:val="none"/>
                <w:lang w:val="en-US" w:eastAsia="zh-CN" w:bidi="ar-SA"/>
              </w:rPr>
            </w:pPr>
          </w:p>
        </w:tc>
        <w:tc>
          <w:tcPr>
            <w:tcW w:w="1616" w:type="dxa"/>
            <w:noWrap w:val="0"/>
            <w:vAlign w:val="center"/>
          </w:tcPr>
          <w:p w14:paraId="757B354C">
            <w:pPr>
              <w:jc w:val="right"/>
              <w:rPr>
                <w:rFonts w:ascii="Times New Roman" w:hAnsi="Times New Roman"/>
                <w:kern w:val="2"/>
                <w:sz w:val="21"/>
                <w:szCs w:val="21"/>
                <w:highlight w:val="none"/>
                <w:lang w:val="en-US" w:eastAsia="zh-CN" w:bidi="ar-SA"/>
              </w:rPr>
            </w:pPr>
          </w:p>
        </w:tc>
      </w:tr>
      <w:tr w14:paraId="5453FDD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tcBorders>
              <w:bottom w:val="single" w:color="auto" w:sz="12" w:space="0"/>
            </w:tcBorders>
            <w:noWrap w:val="0"/>
            <w:vAlign w:val="center"/>
          </w:tcPr>
          <w:p w14:paraId="55CC65A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6" w:type="dxa"/>
            <w:tcBorders>
              <w:bottom w:val="single" w:color="auto" w:sz="12" w:space="0"/>
            </w:tcBorders>
            <w:noWrap w:val="0"/>
            <w:vAlign w:val="center"/>
          </w:tcPr>
          <w:p w14:paraId="5636672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6AAE2DA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120ACE3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616" w:type="dxa"/>
            <w:tcBorders>
              <w:bottom w:val="single" w:color="auto" w:sz="12" w:space="0"/>
            </w:tcBorders>
            <w:noWrap w:val="0"/>
            <w:vAlign w:val="center"/>
          </w:tcPr>
          <w:p w14:paraId="6DFCD0C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4EB57D24">
      <w:pPr>
        <w:tabs>
          <w:tab w:val="left" w:pos="6024"/>
        </w:tabs>
        <w:spacing w:line="520" w:lineRule="exact"/>
        <w:ind w:firstLine="420" w:firstLineChars="200"/>
        <w:rPr>
          <w:highlight w:val="none"/>
        </w:rPr>
      </w:pPr>
      <w:r>
        <w:rPr>
          <w:rFonts w:hint="eastAsia" w:cs="宋体"/>
          <w:highlight w:val="none"/>
        </w:rPr>
        <w:t>受托代理</w:t>
      </w:r>
      <w:r>
        <w:rPr>
          <w:rFonts w:hint="eastAsia" w:cs="宋体"/>
          <w:highlight w:val="none"/>
          <w:lang w:val="en-US" w:eastAsia="zh-CN"/>
        </w:rPr>
        <w:t>资产</w:t>
      </w:r>
      <w:r>
        <w:rPr>
          <w:rFonts w:hint="eastAsia" w:cs="宋体"/>
          <w:highlight w:val="none"/>
        </w:rPr>
        <w:t>情况的说明，包括受托代理资产的构成、计价基础和依据、用途等。</w:t>
      </w:r>
    </w:p>
    <w:p w14:paraId="12912A5C">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17.</w:t>
      </w:r>
      <w:r>
        <w:rPr>
          <w:rFonts w:hint="eastAsia" w:cs="宋体"/>
          <w:b/>
          <w:bCs/>
          <w:highlight w:val="none"/>
        </w:rPr>
        <w:t>短期借款</w:t>
      </w:r>
      <w:r>
        <w:rPr>
          <w:b/>
          <w:bCs/>
          <w:highlight w:val="none"/>
        </w:rPr>
        <w:t xml:space="preserve">      </w:t>
      </w:r>
    </w:p>
    <w:tbl>
      <w:tblPr>
        <w:tblStyle w:val="5"/>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208"/>
        <w:gridCol w:w="1706"/>
        <w:gridCol w:w="1705"/>
        <w:gridCol w:w="1706"/>
        <w:gridCol w:w="1616"/>
      </w:tblGrid>
      <w:tr w14:paraId="7B48A87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208" w:type="dxa"/>
            <w:tcBorders>
              <w:top w:val="single" w:color="auto" w:sz="12" w:space="0"/>
            </w:tcBorders>
            <w:noWrap w:val="0"/>
            <w:vAlign w:val="center"/>
          </w:tcPr>
          <w:p w14:paraId="0F1840CD">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706" w:type="dxa"/>
            <w:tcBorders>
              <w:top w:val="single" w:color="auto" w:sz="12" w:space="0"/>
            </w:tcBorders>
            <w:noWrap w:val="0"/>
            <w:vAlign w:val="center"/>
          </w:tcPr>
          <w:p w14:paraId="40174925">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2022F6E1">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增加</w:t>
            </w:r>
          </w:p>
        </w:tc>
        <w:tc>
          <w:tcPr>
            <w:tcW w:w="1706" w:type="dxa"/>
            <w:tcBorders>
              <w:top w:val="single" w:color="auto" w:sz="12" w:space="0"/>
            </w:tcBorders>
            <w:noWrap w:val="0"/>
            <w:vAlign w:val="center"/>
          </w:tcPr>
          <w:p w14:paraId="218684CE">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减少</w:t>
            </w:r>
          </w:p>
        </w:tc>
        <w:tc>
          <w:tcPr>
            <w:tcW w:w="1616" w:type="dxa"/>
            <w:tcBorders>
              <w:top w:val="single" w:color="auto" w:sz="12" w:space="0"/>
            </w:tcBorders>
            <w:noWrap w:val="0"/>
            <w:vAlign w:val="center"/>
          </w:tcPr>
          <w:p w14:paraId="7A86A7C1">
            <w:pPr>
              <w:jc w:val="center"/>
              <w:rPr>
                <w:highlight w:val="none"/>
                <w:u w:val="none"/>
              </w:rPr>
            </w:pPr>
            <w:r>
              <w:rPr>
                <w:rFonts w:hint="eastAsia" w:cs="宋体"/>
                <w:highlight w:val="none"/>
                <w:u w:val="none"/>
              </w:rPr>
              <w:t>年末数</w:t>
            </w:r>
          </w:p>
        </w:tc>
      </w:tr>
      <w:tr w14:paraId="06FA928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4CFA662B">
            <w:pPr>
              <w:jc w:val="center"/>
              <w:rPr>
                <w:highlight w:val="none"/>
              </w:rPr>
            </w:pPr>
          </w:p>
        </w:tc>
        <w:tc>
          <w:tcPr>
            <w:tcW w:w="1706" w:type="dxa"/>
            <w:noWrap w:val="0"/>
            <w:vAlign w:val="center"/>
          </w:tcPr>
          <w:p w14:paraId="70A618FA">
            <w:pPr>
              <w:jc w:val="center"/>
              <w:rPr>
                <w:rFonts w:ascii="Times New Roman" w:hAnsi="Times New Roman"/>
                <w:kern w:val="2"/>
                <w:sz w:val="21"/>
                <w:szCs w:val="21"/>
                <w:highlight w:val="none"/>
                <w:lang w:val="en-US" w:eastAsia="zh-CN" w:bidi="ar-SA"/>
              </w:rPr>
            </w:pPr>
          </w:p>
        </w:tc>
        <w:tc>
          <w:tcPr>
            <w:tcW w:w="1705" w:type="dxa"/>
            <w:noWrap w:val="0"/>
            <w:vAlign w:val="center"/>
          </w:tcPr>
          <w:p w14:paraId="606E6E7E">
            <w:pPr>
              <w:jc w:val="right"/>
              <w:rPr>
                <w:rFonts w:ascii="Times New Roman" w:hAnsi="Times New Roman"/>
                <w:kern w:val="2"/>
                <w:sz w:val="21"/>
                <w:szCs w:val="21"/>
                <w:highlight w:val="none"/>
                <w:lang w:val="en-US" w:eastAsia="zh-CN" w:bidi="ar-SA"/>
              </w:rPr>
            </w:pPr>
          </w:p>
        </w:tc>
        <w:tc>
          <w:tcPr>
            <w:tcW w:w="1706" w:type="dxa"/>
            <w:noWrap w:val="0"/>
            <w:vAlign w:val="center"/>
          </w:tcPr>
          <w:p w14:paraId="57122497">
            <w:pPr>
              <w:jc w:val="right"/>
              <w:rPr>
                <w:rFonts w:ascii="Times New Roman" w:hAnsi="Times New Roman"/>
                <w:kern w:val="2"/>
                <w:sz w:val="21"/>
                <w:szCs w:val="21"/>
                <w:highlight w:val="none"/>
                <w:lang w:val="en-US" w:eastAsia="zh-CN" w:bidi="ar-SA"/>
              </w:rPr>
            </w:pPr>
          </w:p>
        </w:tc>
        <w:tc>
          <w:tcPr>
            <w:tcW w:w="1616" w:type="dxa"/>
            <w:noWrap w:val="0"/>
            <w:vAlign w:val="center"/>
          </w:tcPr>
          <w:p w14:paraId="6A96A789">
            <w:pPr>
              <w:jc w:val="right"/>
              <w:rPr>
                <w:rFonts w:ascii="Times New Roman" w:hAnsi="Times New Roman"/>
                <w:kern w:val="2"/>
                <w:sz w:val="21"/>
                <w:szCs w:val="21"/>
                <w:highlight w:val="none"/>
                <w:lang w:val="en-US" w:eastAsia="zh-CN" w:bidi="ar-SA"/>
              </w:rPr>
            </w:pPr>
          </w:p>
        </w:tc>
      </w:tr>
      <w:tr w14:paraId="767B5B0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3133E7FA">
            <w:pPr>
              <w:jc w:val="center"/>
              <w:rPr>
                <w:highlight w:val="none"/>
              </w:rPr>
            </w:pPr>
          </w:p>
        </w:tc>
        <w:tc>
          <w:tcPr>
            <w:tcW w:w="1706" w:type="dxa"/>
            <w:noWrap w:val="0"/>
            <w:vAlign w:val="center"/>
          </w:tcPr>
          <w:p w14:paraId="47E823CA">
            <w:pPr>
              <w:jc w:val="center"/>
              <w:rPr>
                <w:rFonts w:ascii="Times New Roman" w:hAnsi="Times New Roman"/>
                <w:kern w:val="2"/>
                <w:sz w:val="21"/>
                <w:szCs w:val="21"/>
                <w:highlight w:val="none"/>
                <w:lang w:val="en-US" w:eastAsia="zh-CN" w:bidi="ar-SA"/>
              </w:rPr>
            </w:pPr>
          </w:p>
        </w:tc>
        <w:tc>
          <w:tcPr>
            <w:tcW w:w="1705" w:type="dxa"/>
            <w:noWrap w:val="0"/>
            <w:vAlign w:val="center"/>
          </w:tcPr>
          <w:p w14:paraId="308AD27A">
            <w:pPr>
              <w:jc w:val="right"/>
              <w:rPr>
                <w:rFonts w:ascii="Times New Roman" w:hAnsi="Times New Roman"/>
                <w:kern w:val="2"/>
                <w:sz w:val="21"/>
                <w:szCs w:val="21"/>
                <w:highlight w:val="none"/>
                <w:lang w:val="en-US" w:eastAsia="zh-CN" w:bidi="ar-SA"/>
              </w:rPr>
            </w:pPr>
          </w:p>
        </w:tc>
        <w:tc>
          <w:tcPr>
            <w:tcW w:w="1706" w:type="dxa"/>
            <w:noWrap w:val="0"/>
            <w:vAlign w:val="center"/>
          </w:tcPr>
          <w:p w14:paraId="6328E67B">
            <w:pPr>
              <w:jc w:val="right"/>
              <w:rPr>
                <w:rFonts w:ascii="Times New Roman" w:hAnsi="Times New Roman"/>
                <w:kern w:val="2"/>
                <w:sz w:val="21"/>
                <w:szCs w:val="21"/>
                <w:highlight w:val="none"/>
                <w:lang w:val="en-US" w:eastAsia="zh-CN" w:bidi="ar-SA"/>
              </w:rPr>
            </w:pPr>
          </w:p>
        </w:tc>
        <w:tc>
          <w:tcPr>
            <w:tcW w:w="1616" w:type="dxa"/>
            <w:noWrap w:val="0"/>
            <w:vAlign w:val="center"/>
          </w:tcPr>
          <w:p w14:paraId="194238D6">
            <w:pPr>
              <w:jc w:val="right"/>
              <w:rPr>
                <w:rFonts w:ascii="Times New Roman" w:hAnsi="Times New Roman"/>
                <w:kern w:val="2"/>
                <w:sz w:val="21"/>
                <w:szCs w:val="21"/>
                <w:highlight w:val="none"/>
                <w:lang w:val="en-US" w:eastAsia="zh-CN" w:bidi="ar-SA"/>
              </w:rPr>
            </w:pPr>
          </w:p>
        </w:tc>
      </w:tr>
      <w:tr w14:paraId="1D5B872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noWrap w:val="0"/>
            <w:vAlign w:val="center"/>
          </w:tcPr>
          <w:p w14:paraId="4C1FC9B6">
            <w:pPr>
              <w:jc w:val="center"/>
              <w:rPr>
                <w:highlight w:val="none"/>
              </w:rPr>
            </w:pPr>
          </w:p>
        </w:tc>
        <w:tc>
          <w:tcPr>
            <w:tcW w:w="1706" w:type="dxa"/>
            <w:noWrap w:val="0"/>
            <w:vAlign w:val="center"/>
          </w:tcPr>
          <w:p w14:paraId="51EF32BB">
            <w:pPr>
              <w:jc w:val="center"/>
              <w:rPr>
                <w:rFonts w:ascii="Times New Roman" w:hAnsi="Times New Roman"/>
                <w:kern w:val="2"/>
                <w:sz w:val="21"/>
                <w:szCs w:val="21"/>
                <w:highlight w:val="none"/>
                <w:lang w:val="en-US" w:eastAsia="zh-CN" w:bidi="ar-SA"/>
              </w:rPr>
            </w:pPr>
          </w:p>
        </w:tc>
        <w:tc>
          <w:tcPr>
            <w:tcW w:w="1705" w:type="dxa"/>
            <w:noWrap w:val="0"/>
            <w:vAlign w:val="center"/>
          </w:tcPr>
          <w:p w14:paraId="016BD556">
            <w:pPr>
              <w:jc w:val="right"/>
              <w:rPr>
                <w:rFonts w:ascii="Times New Roman" w:hAnsi="Times New Roman"/>
                <w:kern w:val="2"/>
                <w:sz w:val="21"/>
                <w:szCs w:val="21"/>
                <w:highlight w:val="none"/>
                <w:lang w:val="en-US" w:eastAsia="zh-CN" w:bidi="ar-SA"/>
              </w:rPr>
            </w:pPr>
          </w:p>
        </w:tc>
        <w:tc>
          <w:tcPr>
            <w:tcW w:w="1706" w:type="dxa"/>
            <w:noWrap w:val="0"/>
            <w:vAlign w:val="center"/>
          </w:tcPr>
          <w:p w14:paraId="34A32312">
            <w:pPr>
              <w:jc w:val="right"/>
              <w:rPr>
                <w:rFonts w:ascii="Times New Roman" w:hAnsi="Times New Roman"/>
                <w:kern w:val="2"/>
                <w:sz w:val="21"/>
                <w:szCs w:val="21"/>
                <w:highlight w:val="none"/>
                <w:lang w:val="en-US" w:eastAsia="zh-CN" w:bidi="ar-SA"/>
              </w:rPr>
            </w:pPr>
          </w:p>
        </w:tc>
        <w:tc>
          <w:tcPr>
            <w:tcW w:w="1616" w:type="dxa"/>
            <w:noWrap w:val="0"/>
            <w:vAlign w:val="center"/>
          </w:tcPr>
          <w:p w14:paraId="5E1F66BD">
            <w:pPr>
              <w:jc w:val="right"/>
              <w:rPr>
                <w:rFonts w:ascii="Times New Roman" w:hAnsi="Times New Roman"/>
                <w:kern w:val="2"/>
                <w:sz w:val="21"/>
                <w:szCs w:val="21"/>
                <w:highlight w:val="none"/>
                <w:lang w:val="en-US" w:eastAsia="zh-CN" w:bidi="ar-SA"/>
              </w:rPr>
            </w:pPr>
          </w:p>
        </w:tc>
      </w:tr>
      <w:tr w14:paraId="5BC7518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208" w:type="dxa"/>
            <w:tcBorders>
              <w:bottom w:val="single" w:color="auto" w:sz="12" w:space="0"/>
            </w:tcBorders>
            <w:noWrap w:val="0"/>
            <w:vAlign w:val="center"/>
          </w:tcPr>
          <w:p w14:paraId="30B4A46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706" w:type="dxa"/>
            <w:tcBorders>
              <w:bottom w:val="single" w:color="auto" w:sz="12" w:space="0"/>
            </w:tcBorders>
            <w:noWrap w:val="0"/>
            <w:vAlign w:val="center"/>
          </w:tcPr>
          <w:p w14:paraId="020C31B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73B02CDA">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0AFB767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616" w:type="dxa"/>
            <w:tcBorders>
              <w:bottom w:val="single" w:color="auto" w:sz="12" w:space="0"/>
            </w:tcBorders>
            <w:noWrap w:val="0"/>
            <w:vAlign w:val="center"/>
          </w:tcPr>
          <w:p w14:paraId="28D791F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3B4C214D">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18.</w:t>
      </w:r>
      <w:r>
        <w:rPr>
          <w:rFonts w:hint="eastAsia" w:cs="宋体"/>
          <w:b/>
          <w:bCs/>
          <w:highlight w:val="none"/>
        </w:rPr>
        <w:t>应付</w:t>
      </w:r>
      <w:r>
        <w:rPr>
          <w:rFonts w:hint="eastAsia" w:cs="宋体"/>
          <w:b/>
          <w:bCs/>
          <w:highlight w:val="none"/>
          <w:lang w:val="en-US" w:eastAsia="zh-CN"/>
        </w:rPr>
        <w:t>款项</w:t>
      </w:r>
      <w:r>
        <w:rPr>
          <w:b/>
          <w:bCs/>
          <w:highlight w:val="none"/>
        </w:rPr>
        <w:t xml:space="preserve"> </w:t>
      </w:r>
    </w:p>
    <w:tbl>
      <w:tblPr>
        <w:tblStyle w:val="5"/>
        <w:tblW w:w="875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68E7A3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noWrap w:val="0"/>
            <w:vAlign w:val="center"/>
          </w:tcPr>
          <w:p w14:paraId="3CE87C34">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noWrap w:val="0"/>
            <w:vAlign w:val="center"/>
          </w:tcPr>
          <w:p w14:paraId="003DD43B">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noWrap w:val="0"/>
            <w:vAlign w:val="center"/>
          </w:tcPr>
          <w:p w14:paraId="2428D573">
            <w:pPr>
              <w:spacing w:line="400" w:lineRule="exact"/>
              <w:jc w:val="center"/>
              <w:rPr>
                <w:sz w:val="18"/>
                <w:szCs w:val="18"/>
                <w:highlight w:val="none"/>
                <w:u w:val="none"/>
              </w:rPr>
            </w:pPr>
            <w:r>
              <w:rPr>
                <w:rFonts w:hint="eastAsia" w:cs="宋体"/>
                <w:sz w:val="18"/>
                <w:szCs w:val="18"/>
                <w:highlight w:val="none"/>
                <w:u w:val="none"/>
              </w:rPr>
              <w:t>年末数</w:t>
            </w:r>
          </w:p>
        </w:tc>
      </w:tr>
      <w:tr w14:paraId="51AA59F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4C11025B">
            <w:pPr>
              <w:spacing w:line="400" w:lineRule="exact"/>
              <w:jc w:val="center"/>
              <w:rPr>
                <w:sz w:val="18"/>
                <w:szCs w:val="18"/>
                <w:highlight w:val="none"/>
              </w:rPr>
            </w:pPr>
            <w:r>
              <w:rPr>
                <w:rFonts w:hint="eastAsia" w:cs="宋体"/>
                <w:sz w:val="18"/>
                <w:szCs w:val="18"/>
                <w:highlight w:val="none"/>
              </w:rPr>
              <w:t>应付票据</w:t>
            </w:r>
          </w:p>
        </w:tc>
        <w:tc>
          <w:tcPr>
            <w:tcW w:w="3117" w:type="dxa"/>
            <w:noWrap w:val="0"/>
            <w:vAlign w:val="center"/>
          </w:tcPr>
          <w:p w14:paraId="5E966E49">
            <w:pPr>
              <w:spacing w:line="400" w:lineRule="exact"/>
              <w:jc w:val="right"/>
              <w:rPr>
                <w:sz w:val="18"/>
                <w:szCs w:val="18"/>
                <w:highlight w:val="none"/>
              </w:rPr>
            </w:pPr>
          </w:p>
        </w:tc>
        <w:tc>
          <w:tcPr>
            <w:tcW w:w="3118" w:type="dxa"/>
            <w:noWrap w:val="0"/>
            <w:vAlign w:val="center"/>
          </w:tcPr>
          <w:p w14:paraId="07E27876">
            <w:pPr>
              <w:spacing w:line="400" w:lineRule="exact"/>
              <w:jc w:val="right"/>
              <w:rPr>
                <w:sz w:val="18"/>
                <w:szCs w:val="18"/>
                <w:highlight w:val="none"/>
              </w:rPr>
            </w:pPr>
          </w:p>
        </w:tc>
      </w:tr>
      <w:tr w14:paraId="20EB5B9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32184FF2">
            <w:pPr>
              <w:spacing w:line="400" w:lineRule="exact"/>
              <w:jc w:val="center"/>
              <w:rPr>
                <w:rFonts w:hint="eastAsia" w:cs="宋体"/>
                <w:sz w:val="18"/>
                <w:szCs w:val="18"/>
                <w:highlight w:val="none"/>
              </w:rPr>
            </w:pPr>
            <w:r>
              <w:rPr>
                <w:rFonts w:hint="eastAsia" w:cs="宋体"/>
                <w:sz w:val="18"/>
                <w:szCs w:val="18"/>
                <w:highlight w:val="none"/>
              </w:rPr>
              <w:t>应付账款</w:t>
            </w:r>
          </w:p>
        </w:tc>
        <w:tc>
          <w:tcPr>
            <w:tcW w:w="3117" w:type="dxa"/>
            <w:noWrap w:val="0"/>
            <w:vAlign w:val="center"/>
          </w:tcPr>
          <w:p w14:paraId="16596E47">
            <w:pPr>
              <w:spacing w:line="400" w:lineRule="exact"/>
              <w:jc w:val="right"/>
              <w:rPr>
                <w:sz w:val="18"/>
                <w:szCs w:val="18"/>
                <w:highlight w:val="none"/>
              </w:rPr>
            </w:pPr>
          </w:p>
        </w:tc>
        <w:tc>
          <w:tcPr>
            <w:tcW w:w="3118" w:type="dxa"/>
            <w:noWrap w:val="0"/>
            <w:vAlign w:val="center"/>
          </w:tcPr>
          <w:p w14:paraId="1B2517D0">
            <w:pPr>
              <w:spacing w:line="400" w:lineRule="exact"/>
              <w:jc w:val="right"/>
              <w:rPr>
                <w:sz w:val="18"/>
                <w:szCs w:val="18"/>
                <w:highlight w:val="none"/>
              </w:rPr>
            </w:pPr>
          </w:p>
        </w:tc>
      </w:tr>
      <w:tr w14:paraId="04599E6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12586D3E">
            <w:pPr>
              <w:spacing w:line="400" w:lineRule="exact"/>
              <w:jc w:val="center"/>
              <w:rPr>
                <w:sz w:val="18"/>
                <w:szCs w:val="18"/>
                <w:highlight w:val="none"/>
              </w:rPr>
            </w:pPr>
            <w:r>
              <w:rPr>
                <w:rFonts w:hint="eastAsia" w:cs="宋体"/>
                <w:sz w:val="18"/>
                <w:szCs w:val="18"/>
                <w:highlight w:val="none"/>
              </w:rPr>
              <w:t>其他应付款</w:t>
            </w:r>
          </w:p>
        </w:tc>
        <w:tc>
          <w:tcPr>
            <w:tcW w:w="3117" w:type="dxa"/>
            <w:noWrap w:val="0"/>
            <w:vAlign w:val="center"/>
          </w:tcPr>
          <w:p w14:paraId="7A2C8A84">
            <w:pPr>
              <w:spacing w:line="400" w:lineRule="exact"/>
              <w:jc w:val="right"/>
              <w:rPr>
                <w:sz w:val="18"/>
                <w:szCs w:val="18"/>
                <w:highlight w:val="none"/>
              </w:rPr>
            </w:pPr>
          </w:p>
        </w:tc>
        <w:tc>
          <w:tcPr>
            <w:tcW w:w="3118" w:type="dxa"/>
            <w:noWrap w:val="0"/>
            <w:vAlign w:val="center"/>
          </w:tcPr>
          <w:p w14:paraId="06CB2308">
            <w:pPr>
              <w:spacing w:line="400" w:lineRule="exact"/>
              <w:jc w:val="right"/>
              <w:rPr>
                <w:sz w:val="18"/>
                <w:szCs w:val="18"/>
                <w:highlight w:val="none"/>
              </w:rPr>
            </w:pPr>
          </w:p>
        </w:tc>
      </w:tr>
      <w:tr w14:paraId="33D47D5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noWrap w:val="0"/>
            <w:vAlign w:val="center"/>
          </w:tcPr>
          <w:p w14:paraId="5F7310B9">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noWrap w:val="0"/>
            <w:vAlign w:val="center"/>
          </w:tcPr>
          <w:p w14:paraId="09917D3C">
            <w:pPr>
              <w:spacing w:line="400" w:lineRule="exact"/>
              <w:jc w:val="right"/>
              <w:rPr>
                <w:sz w:val="18"/>
                <w:szCs w:val="18"/>
                <w:highlight w:val="none"/>
              </w:rPr>
            </w:pPr>
          </w:p>
        </w:tc>
        <w:tc>
          <w:tcPr>
            <w:tcW w:w="3118" w:type="dxa"/>
            <w:tcBorders>
              <w:bottom w:val="single" w:color="auto" w:sz="12" w:space="0"/>
            </w:tcBorders>
            <w:noWrap w:val="0"/>
            <w:vAlign w:val="center"/>
          </w:tcPr>
          <w:p w14:paraId="51694752">
            <w:pPr>
              <w:spacing w:line="400" w:lineRule="exact"/>
              <w:jc w:val="right"/>
              <w:rPr>
                <w:sz w:val="18"/>
                <w:szCs w:val="18"/>
                <w:highlight w:val="none"/>
              </w:rPr>
            </w:pPr>
          </w:p>
        </w:tc>
      </w:tr>
    </w:tbl>
    <w:p w14:paraId="5F95320F">
      <w:pPr>
        <w:spacing w:line="400" w:lineRule="exact"/>
        <w:ind w:firstLine="420" w:firstLineChars="200"/>
        <w:rPr>
          <w:rFonts w:hint="eastAsia" w:cs="宋体"/>
          <w:szCs w:val="21"/>
          <w:highlight w:val="none"/>
        </w:rPr>
      </w:pPr>
      <w:r>
        <w:rPr>
          <w:rFonts w:hint="eastAsia" w:cs="宋体"/>
          <w:szCs w:val="21"/>
          <w:highlight w:val="none"/>
        </w:rPr>
        <w:t>（1）应付票据</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520"/>
        <w:gridCol w:w="3117"/>
        <w:gridCol w:w="3118"/>
      </w:tblGrid>
      <w:tr w14:paraId="3D194C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top w:val="single" w:color="auto" w:sz="12" w:space="0"/>
            </w:tcBorders>
            <w:noWrap w:val="0"/>
            <w:vAlign w:val="center"/>
          </w:tcPr>
          <w:p w14:paraId="6F245098">
            <w:pPr>
              <w:spacing w:line="400" w:lineRule="exact"/>
              <w:jc w:val="center"/>
              <w:rPr>
                <w:sz w:val="18"/>
                <w:szCs w:val="18"/>
                <w:highlight w:val="none"/>
              </w:rPr>
            </w:pPr>
            <w:r>
              <w:rPr>
                <w:rFonts w:hint="eastAsia" w:cs="宋体"/>
                <w:sz w:val="18"/>
                <w:szCs w:val="18"/>
                <w:highlight w:val="none"/>
              </w:rPr>
              <w:t>项</w:t>
            </w:r>
            <w:r>
              <w:rPr>
                <w:sz w:val="18"/>
                <w:szCs w:val="18"/>
                <w:highlight w:val="none"/>
              </w:rPr>
              <w:t xml:space="preserve"> </w:t>
            </w:r>
            <w:r>
              <w:rPr>
                <w:rFonts w:hint="eastAsia"/>
                <w:sz w:val="18"/>
                <w:szCs w:val="18"/>
                <w:highlight w:val="none"/>
              </w:rPr>
              <w:t xml:space="preserve">  </w:t>
            </w:r>
            <w:r>
              <w:rPr>
                <w:sz w:val="18"/>
                <w:szCs w:val="18"/>
                <w:highlight w:val="none"/>
              </w:rPr>
              <w:t xml:space="preserve"> </w:t>
            </w:r>
            <w:r>
              <w:rPr>
                <w:rFonts w:hint="eastAsia" w:cs="宋体"/>
                <w:sz w:val="18"/>
                <w:szCs w:val="18"/>
                <w:highlight w:val="none"/>
              </w:rPr>
              <w:t>目</w:t>
            </w:r>
          </w:p>
        </w:tc>
        <w:tc>
          <w:tcPr>
            <w:tcW w:w="3117" w:type="dxa"/>
            <w:tcBorders>
              <w:top w:val="single" w:color="auto" w:sz="12" w:space="0"/>
            </w:tcBorders>
            <w:noWrap w:val="0"/>
            <w:vAlign w:val="center"/>
          </w:tcPr>
          <w:p w14:paraId="341CC5F3">
            <w:pPr>
              <w:spacing w:line="400" w:lineRule="exact"/>
              <w:jc w:val="center"/>
              <w:rPr>
                <w:sz w:val="18"/>
                <w:szCs w:val="18"/>
                <w:highlight w:val="none"/>
                <w:u w:val="none"/>
              </w:rPr>
            </w:pPr>
            <w:r>
              <w:rPr>
                <w:rFonts w:hint="eastAsia" w:cs="宋体"/>
                <w:sz w:val="18"/>
                <w:szCs w:val="18"/>
                <w:highlight w:val="none"/>
                <w:u w:val="none"/>
              </w:rPr>
              <w:t>年初数</w:t>
            </w:r>
          </w:p>
        </w:tc>
        <w:tc>
          <w:tcPr>
            <w:tcW w:w="3118" w:type="dxa"/>
            <w:tcBorders>
              <w:top w:val="single" w:color="auto" w:sz="12" w:space="0"/>
            </w:tcBorders>
            <w:noWrap w:val="0"/>
            <w:vAlign w:val="center"/>
          </w:tcPr>
          <w:p w14:paraId="6F2348EC">
            <w:pPr>
              <w:spacing w:line="400" w:lineRule="exact"/>
              <w:jc w:val="center"/>
              <w:rPr>
                <w:sz w:val="18"/>
                <w:szCs w:val="18"/>
                <w:highlight w:val="none"/>
                <w:u w:val="none"/>
              </w:rPr>
            </w:pPr>
            <w:r>
              <w:rPr>
                <w:rFonts w:hint="eastAsia" w:cs="宋体"/>
                <w:sz w:val="18"/>
                <w:szCs w:val="18"/>
                <w:highlight w:val="none"/>
                <w:u w:val="none"/>
              </w:rPr>
              <w:t>年末数</w:t>
            </w:r>
          </w:p>
        </w:tc>
      </w:tr>
      <w:tr w14:paraId="5DA058D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64301D5F">
            <w:pPr>
              <w:spacing w:line="400" w:lineRule="exact"/>
              <w:jc w:val="center"/>
              <w:rPr>
                <w:sz w:val="18"/>
                <w:szCs w:val="18"/>
                <w:highlight w:val="none"/>
              </w:rPr>
            </w:pPr>
            <w:r>
              <w:rPr>
                <w:rFonts w:hint="eastAsia" w:cs="宋体"/>
                <w:sz w:val="18"/>
                <w:szCs w:val="18"/>
                <w:highlight w:val="none"/>
              </w:rPr>
              <w:t>银行承兑汇票</w:t>
            </w:r>
          </w:p>
        </w:tc>
        <w:tc>
          <w:tcPr>
            <w:tcW w:w="3117" w:type="dxa"/>
            <w:noWrap w:val="0"/>
            <w:vAlign w:val="center"/>
          </w:tcPr>
          <w:p w14:paraId="252746ED">
            <w:pPr>
              <w:spacing w:line="400" w:lineRule="exact"/>
              <w:jc w:val="right"/>
              <w:rPr>
                <w:sz w:val="18"/>
                <w:szCs w:val="18"/>
                <w:highlight w:val="none"/>
              </w:rPr>
            </w:pPr>
          </w:p>
        </w:tc>
        <w:tc>
          <w:tcPr>
            <w:tcW w:w="3118" w:type="dxa"/>
            <w:noWrap w:val="0"/>
            <w:vAlign w:val="center"/>
          </w:tcPr>
          <w:p w14:paraId="7D18C767">
            <w:pPr>
              <w:spacing w:line="400" w:lineRule="exact"/>
              <w:jc w:val="right"/>
              <w:rPr>
                <w:sz w:val="18"/>
                <w:szCs w:val="18"/>
                <w:highlight w:val="none"/>
              </w:rPr>
            </w:pPr>
          </w:p>
        </w:tc>
      </w:tr>
      <w:tr w14:paraId="06417CF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noWrap w:val="0"/>
            <w:vAlign w:val="center"/>
          </w:tcPr>
          <w:p w14:paraId="69425AB2">
            <w:pPr>
              <w:spacing w:line="400" w:lineRule="exact"/>
              <w:jc w:val="center"/>
              <w:rPr>
                <w:rFonts w:hint="eastAsia" w:cs="宋体"/>
                <w:sz w:val="18"/>
                <w:szCs w:val="18"/>
                <w:highlight w:val="none"/>
              </w:rPr>
            </w:pPr>
            <w:r>
              <w:rPr>
                <w:rFonts w:hint="eastAsia" w:cs="宋体"/>
                <w:sz w:val="18"/>
                <w:szCs w:val="18"/>
                <w:highlight w:val="none"/>
              </w:rPr>
              <w:t>商业承兑汇票</w:t>
            </w:r>
          </w:p>
        </w:tc>
        <w:tc>
          <w:tcPr>
            <w:tcW w:w="3117" w:type="dxa"/>
            <w:noWrap w:val="0"/>
            <w:vAlign w:val="center"/>
          </w:tcPr>
          <w:p w14:paraId="2B53B829">
            <w:pPr>
              <w:spacing w:line="400" w:lineRule="exact"/>
              <w:jc w:val="right"/>
              <w:rPr>
                <w:sz w:val="18"/>
                <w:szCs w:val="18"/>
                <w:highlight w:val="none"/>
              </w:rPr>
            </w:pPr>
          </w:p>
        </w:tc>
        <w:tc>
          <w:tcPr>
            <w:tcW w:w="3118" w:type="dxa"/>
            <w:noWrap w:val="0"/>
            <w:vAlign w:val="center"/>
          </w:tcPr>
          <w:p w14:paraId="20ED3737">
            <w:pPr>
              <w:spacing w:line="400" w:lineRule="exact"/>
              <w:jc w:val="right"/>
              <w:rPr>
                <w:sz w:val="18"/>
                <w:szCs w:val="18"/>
                <w:highlight w:val="none"/>
              </w:rPr>
            </w:pPr>
          </w:p>
        </w:tc>
      </w:tr>
      <w:tr w14:paraId="2100ADA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520" w:type="dxa"/>
            <w:tcBorders>
              <w:bottom w:val="single" w:color="auto" w:sz="12" w:space="0"/>
            </w:tcBorders>
            <w:noWrap w:val="0"/>
            <w:vAlign w:val="center"/>
          </w:tcPr>
          <w:p w14:paraId="11C1178C">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sz w:val="18"/>
                <w:szCs w:val="18"/>
                <w:highlight w:val="none"/>
              </w:rPr>
              <w:t xml:space="preserve">   </w:t>
            </w:r>
            <w:r>
              <w:rPr>
                <w:rFonts w:hint="eastAsia" w:cs="宋体"/>
                <w:sz w:val="18"/>
                <w:szCs w:val="18"/>
                <w:highlight w:val="none"/>
              </w:rPr>
              <w:t>计</w:t>
            </w:r>
          </w:p>
        </w:tc>
        <w:tc>
          <w:tcPr>
            <w:tcW w:w="3117" w:type="dxa"/>
            <w:tcBorders>
              <w:bottom w:val="single" w:color="auto" w:sz="12" w:space="0"/>
            </w:tcBorders>
            <w:noWrap w:val="0"/>
            <w:vAlign w:val="center"/>
          </w:tcPr>
          <w:p w14:paraId="3F6D59D4">
            <w:pPr>
              <w:spacing w:line="400" w:lineRule="exact"/>
              <w:jc w:val="right"/>
              <w:rPr>
                <w:sz w:val="18"/>
                <w:szCs w:val="18"/>
                <w:highlight w:val="none"/>
              </w:rPr>
            </w:pPr>
          </w:p>
        </w:tc>
        <w:tc>
          <w:tcPr>
            <w:tcW w:w="3118" w:type="dxa"/>
            <w:tcBorders>
              <w:bottom w:val="single" w:color="auto" w:sz="12" w:space="0"/>
            </w:tcBorders>
            <w:noWrap w:val="0"/>
            <w:vAlign w:val="center"/>
          </w:tcPr>
          <w:p w14:paraId="03CD799C">
            <w:pPr>
              <w:spacing w:line="400" w:lineRule="exact"/>
              <w:jc w:val="right"/>
              <w:rPr>
                <w:sz w:val="18"/>
                <w:szCs w:val="18"/>
                <w:highlight w:val="none"/>
              </w:rPr>
            </w:pPr>
          </w:p>
        </w:tc>
      </w:tr>
    </w:tbl>
    <w:p w14:paraId="14AEA4C9">
      <w:pPr>
        <w:spacing w:line="400" w:lineRule="exact"/>
        <w:ind w:firstLine="420" w:firstLineChars="200"/>
        <w:rPr>
          <w:rFonts w:hint="eastAsia" w:cs="宋体"/>
          <w:szCs w:val="21"/>
          <w:highlight w:val="none"/>
        </w:rPr>
      </w:pPr>
      <w:r>
        <w:rPr>
          <w:rFonts w:hint="eastAsia" w:cs="宋体"/>
          <w:szCs w:val="21"/>
          <w:highlight w:val="none"/>
        </w:rPr>
        <w:t>（2）应付账款</w:t>
      </w:r>
    </w:p>
    <w:p w14:paraId="0BFC1838">
      <w:pPr>
        <w:tabs>
          <w:tab w:val="left" w:pos="993"/>
        </w:tabs>
        <w:spacing w:line="400" w:lineRule="exact"/>
        <w:ind w:left="426"/>
        <w:jc w:val="left"/>
        <w:rPr>
          <w:highlight w:val="none"/>
        </w:rPr>
      </w:pPr>
      <w:r>
        <w:rPr>
          <w:rFonts w:hint="eastAsia" w:ascii="宋体" w:hAnsi="宋体" w:cs="宋体"/>
          <w:szCs w:val="21"/>
          <w:highlight w:val="none"/>
        </w:rPr>
        <w:t>①</w:t>
      </w:r>
      <w:r>
        <w:rPr>
          <w:rFonts w:hint="eastAsia" w:cs="宋体"/>
          <w:highlight w:val="none"/>
        </w:rPr>
        <w:t>应付账款账龄：</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03AA0A7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noWrap w:val="0"/>
            <w:vAlign w:val="center"/>
          </w:tcPr>
          <w:p w14:paraId="32BB6EA5">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2480" w:type="dxa"/>
            <w:tcBorders>
              <w:top w:val="single" w:color="auto" w:sz="12" w:space="0"/>
            </w:tcBorders>
            <w:noWrap w:val="0"/>
            <w:vAlign w:val="center"/>
          </w:tcPr>
          <w:p w14:paraId="35D39676">
            <w:pPr>
              <w:spacing w:line="400" w:lineRule="exact"/>
              <w:jc w:val="center"/>
              <w:rPr>
                <w:sz w:val="18"/>
                <w:szCs w:val="18"/>
                <w:highlight w:val="none"/>
                <w:u w:val="none"/>
              </w:rPr>
            </w:pPr>
            <w:r>
              <w:rPr>
                <w:rFonts w:hint="eastAsia" w:cs="宋体"/>
                <w:sz w:val="18"/>
                <w:szCs w:val="18"/>
                <w:highlight w:val="none"/>
                <w:u w:val="none"/>
              </w:rPr>
              <w:t>年末数</w:t>
            </w:r>
          </w:p>
        </w:tc>
        <w:tc>
          <w:tcPr>
            <w:tcW w:w="2414" w:type="dxa"/>
            <w:tcBorders>
              <w:top w:val="single" w:color="auto" w:sz="12" w:space="0"/>
            </w:tcBorders>
            <w:noWrap w:val="0"/>
            <w:vAlign w:val="center"/>
          </w:tcPr>
          <w:p w14:paraId="39E2AF9D">
            <w:pPr>
              <w:spacing w:line="400" w:lineRule="exact"/>
              <w:jc w:val="center"/>
              <w:rPr>
                <w:sz w:val="18"/>
                <w:szCs w:val="18"/>
                <w:highlight w:val="none"/>
                <w:u w:val="none"/>
              </w:rPr>
            </w:pPr>
            <w:r>
              <w:rPr>
                <w:rFonts w:hint="eastAsia" w:cs="宋体"/>
                <w:sz w:val="18"/>
                <w:szCs w:val="18"/>
                <w:highlight w:val="none"/>
                <w:u w:val="none"/>
              </w:rPr>
              <w:t>款项内容</w:t>
            </w:r>
          </w:p>
        </w:tc>
      </w:tr>
      <w:tr w14:paraId="7DA91DC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0A0E0F39">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2480" w:type="dxa"/>
            <w:noWrap w:val="0"/>
            <w:vAlign w:val="center"/>
          </w:tcPr>
          <w:p w14:paraId="0514EBAC">
            <w:pPr>
              <w:spacing w:line="400" w:lineRule="exact"/>
              <w:jc w:val="right"/>
              <w:rPr>
                <w:sz w:val="18"/>
                <w:szCs w:val="18"/>
                <w:highlight w:val="none"/>
              </w:rPr>
            </w:pPr>
          </w:p>
        </w:tc>
        <w:tc>
          <w:tcPr>
            <w:tcW w:w="2414" w:type="dxa"/>
            <w:noWrap w:val="0"/>
            <w:vAlign w:val="center"/>
          </w:tcPr>
          <w:p w14:paraId="675A22D2">
            <w:pPr>
              <w:spacing w:line="400" w:lineRule="exact"/>
              <w:jc w:val="center"/>
              <w:rPr>
                <w:sz w:val="18"/>
                <w:szCs w:val="18"/>
                <w:highlight w:val="none"/>
              </w:rPr>
            </w:pPr>
          </w:p>
        </w:tc>
      </w:tr>
      <w:tr w14:paraId="5509FBC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224F42F7">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2480" w:type="dxa"/>
            <w:noWrap w:val="0"/>
            <w:vAlign w:val="center"/>
          </w:tcPr>
          <w:p w14:paraId="650D5714">
            <w:pPr>
              <w:spacing w:line="400" w:lineRule="exact"/>
              <w:jc w:val="right"/>
              <w:rPr>
                <w:sz w:val="18"/>
                <w:szCs w:val="18"/>
                <w:highlight w:val="none"/>
              </w:rPr>
            </w:pPr>
          </w:p>
        </w:tc>
        <w:tc>
          <w:tcPr>
            <w:tcW w:w="2414" w:type="dxa"/>
            <w:noWrap w:val="0"/>
            <w:vAlign w:val="center"/>
          </w:tcPr>
          <w:p w14:paraId="5437EA4A">
            <w:pPr>
              <w:spacing w:line="400" w:lineRule="exact"/>
              <w:jc w:val="center"/>
              <w:rPr>
                <w:sz w:val="18"/>
                <w:szCs w:val="18"/>
                <w:highlight w:val="none"/>
              </w:rPr>
            </w:pPr>
          </w:p>
        </w:tc>
      </w:tr>
      <w:tr w14:paraId="3BEE2A1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67272DB5">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2480" w:type="dxa"/>
            <w:noWrap w:val="0"/>
            <w:vAlign w:val="center"/>
          </w:tcPr>
          <w:p w14:paraId="18CA1231">
            <w:pPr>
              <w:spacing w:line="400" w:lineRule="exact"/>
              <w:jc w:val="right"/>
              <w:rPr>
                <w:sz w:val="18"/>
                <w:szCs w:val="18"/>
                <w:highlight w:val="none"/>
              </w:rPr>
            </w:pPr>
          </w:p>
        </w:tc>
        <w:tc>
          <w:tcPr>
            <w:tcW w:w="2414" w:type="dxa"/>
            <w:noWrap w:val="0"/>
            <w:vAlign w:val="center"/>
          </w:tcPr>
          <w:p w14:paraId="46E02ABE">
            <w:pPr>
              <w:spacing w:line="400" w:lineRule="exact"/>
              <w:jc w:val="center"/>
              <w:rPr>
                <w:sz w:val="18"/>
                <w:szCs w:val="18"/>
                <w:highlight w:val="none"/>
              </w:rPr>
            </w:pPr>
          </w:p>
        </w:tc>
      </w:tr>
      <w:tr w14:paraId="7C7343D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287879E8">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2480" w:type="dxa"/>
            <w:noWrap w:val="0"/>
            <w:vAlign w:val="center"/>
          </w:tcPr>
          <w:p w14:paraId="01EA8F23">
            <w:pPr>
              <w:spacing w:line="400" w:lineRule="exact"/>
              <w:jc w:val="right"/>
              <w:rPr>
                <w:sz w:val="18"/>
                <w:szCs w:val="18"/>
                <w:highlight w:val="none"/>
              </w:rPr>
            </w:pPr>
          </w:p>
        </w:tc>
        <w:tc>
          <w:tcPr>
            <w:tcW w:w="2414" w:type="dxa"/>
            <w:noWrap w:val="0"/>
            <w:vAlign w:val="center"/>
          </w:tcPr>
          <w:p w14:paraId="77E67A4F">
            <w:pPr>
              <w:spacing w:line="400" w:lineRule="exact"/>
              <w:jc w:val="center"/>
              <w:rPr>
                <w:sz w:val="18"/>
                <w:szCs w:val="18"/>
                <w:highlight w:val="none"/>
              </w:rPr>
            </w:pPr>
          </w:p>
        </w:tc>
      </w:tr>
      <w:tr w14:paraId="0D63FA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noWrap w:val="0"/>
            <w:vAlign w:val="center"/>
          </w:tcPr>
          <w:p w14:paraId="327C216C">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2480" w:type="dxa"/>
            <w:tcBorders>
              <w:bottom w:val="single" w:color="auto" w:sz="12" w:space="0"/>
            </w:tcBorders>
            <w:noWrap w:val="0"/>
            <w:vAlign w:val="center"/>
          </w:tcPr>
          <w:p w14:paraId="7F51B53E">
            <w:pPr>
              <w:spacing w:line="400" w:lineRule="exact"/>
              <w:jc w:val="right"/>
              <w:rPr>
                <w:sz w:val="18"/>
                <w:szCs w:val="18"/>
                <w:highlight w:val="none"/>
              </w:rPr>
            </w:pPr>
          </w:p>
        </w:tc>
        <w:tc>
          <w:tcPr>
            <w:tcW w:w="2414" w:type="dxa"/>
            <w:tcBorders>
              <w:bottom w:val="single" w:color="auto" w:sz="12" w:space="0"/>
            </w:tcBorders>
            <w:noWrap w:val="0"/>
            <w:vAlign w:val="center"/>
          </w:tcPr>
          <w:p w14:paraId="4A1EE66B">
            <w:pPr>
              <w:spacing w:line="400" w:lineRule="exact"/>
              <w:jc w:val="center"/>
              <w:rPr>
                <w:sz w:val="18"/>
                <w:szCs w:val="18"/>
                <w:highlight w:val="none"/>
              </w:rPr>
            </w:pPr>
          </w:p>
        </w:tc>
      </w:tr>
    </w:tbl>
    <w:p w14:paraId="31084E9C">
      <w:pPr>
        <w:tabs>
          <w:tab w:val="left" w:pos="993"/>
        </w:tabs>
        <w:spacing w:line="400" w:lineRule="exact"/>
        <w:ind w:left="420"/>
        <w:jc w:val="left"/>
        <w:rPr>
          <w:highlight w:val="none"/>
        </w:rPr>
      </w:pPr>
      <w:r>
        <w:rPr>
          <w:rFonts w:hint="eastAsia" w:ascii="宋体" w:hAnsi="宋体"/>
          <w:highlight w:val="none"/>
        </w:rPr>
        <w:t>②</w:t>
      </w:r>
      <w:r>
        <w:rPr>
          <w:rFonts w:hint="eastAsia" w:cs="宋体"/>
          <w:highlight w:val="none"/>
        </w:rPr>
        <w:t>应付账款主要</w:t>
      </w:r>
      <w:r>
        <w:rPr>
          <w:rFonts w:hint="eastAsia" w:cs="宋体"/>
          <w:highlight w:val="none"/>
          <w:lang w:val="en-US" w:eastAsia="zh-CN"/>
        </w:rPr>
        <w:t>供应商</w:t>
      </w:r>
      <w:r>
        <w:rPr>
          <w:rFonts w:hint="eastAsia" w:cs="宋体"/>
          <w:highlight w:val="none"/>
        </w:rPr>
        <w:t>：</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348"/>
        <w:gridCol w:w="1605"/>
        <w:gridCol w:w="1995"/>
        <w:gridCol w:w="1260"/>
      </w:tblGrid>
      <w:tr w14:paraId="49D436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noWrap w:val="0"/>
            <w:vAlign w:val="center"/>
          </w:tcPr>
          <w:p w14:paraId="4E12781F">
            <w:pPr>
              <w:spacing w:line="400" w:lineRule="exact"/>
              <w:jc w:val="center"/>
              <w:rPr>
                <w:sz w:val="18"/>
                <w:szCs w:val="18"/>
                <w:highlight w:val="none"/>
                <w:u w:val="none"/>
              </w:rPr>
            </w:pPr>
            <w:r>
              <w:rPr>
                <w:rFonts w:hint="eastAsia" w:cs="宋体"/>
                <w:sz w:val="18"/>
                <w:szCs w:val="18"/>
                <w:highlight w:val="none"/>
                <w:u w:val="none"/>
              </w:rPr>
              <w:t>序号</w:t>
            </w:r>
          </w:p>
        </w:tc>
        <w:tc>
          <w:tcPr>
            <w:tcW w:w="3348" w:type="dxa"/>
            <w:tcBorders>
              <w:top w:val="single" w:color="auto" w:sz="12" w:space="0"/>
            </w:tcBorders>
            <w:noWrap w:val="0"/>
            <w:vAlign w:val="center"/>
          </w:tcPr>
          <w:p w14:paraId="437ECDE0">
            <w:pPr>
              <w:spacing w:line="400" w:lineRule="exact"/>
              <w:jc w:val="center"/>
              <w:rPr>
                <w:sz w:val="18"/>
                <w:szCs w:val="18"/>
                <w:highlight w:val="none"/>
                <w:u w:val="none"/>
              </w:rPr>
            </w:pPr>
            <w:r>
              <w:rPr>
                <w:rFonts w:hint="eastAsia" w:cs="宋体"/>
                <w:sz w:val="18"/>
                <w:szCs w:val="18"/>
                <w:highlight w:val="none"/>
                <w:u w:val="none"/>
              </w:rPr>
              <w:t>单位名称</w:t>
            </w:r>
          </w:p>
        </w:tc>
        <w:tc>
          <w:tcPr>
            <w:tcW w:w="1605" w:type="dxa"/>
            <w:tcBorders>
              <w:top w:val="single" w:color="auto" w:sz="12" w:space="0"/>
            </w:tcBorders>
            <w:noWrap w:val="0"/>
            <w:vAlign w:val="center"/>
          </w:tcPr>
          <w:p w14:paraId="40B34B4F">
            <w:pPr>
              <w:spacing w:line="400" w:lineRule="exact"/>
              <w:jc w:val="center"/>
              <w:rPr>
                <w:sz w:val="18"/>
                <w:szCs w:val="18"/>
                <w:highlight w:val="none"/>
                <w:u w:val="none"/>
              </w:rPr>
            </w:pPr>
            <w:r>
              <w:rPr>
                <w:rFonts w:hint="eastAsia" w:cs="宋体"/>
                <w:sz w:val="18"/>
                <w:szCs w:val="18"/>
                <w:highlight w:val="none"/>
                <w:u w:val="none"/>
              </w:rPr>
              <w:t>年末数</w:t>
            </w:r>
          </w:p>
        </w:tc>
        <w:tc>
          <w:tcPr>
            <w:tcW w:w="1995" w:type="dxa"/>
            <w:tcBorders>
              <w:top w:val="single" w:color="auto" w:sz="12" w:space="0"/>
            </w:tcBorders>
            <w:noWrap w:val="0"/>
            <w:vAlign w:val="center"/>
          </w:tcPr>
          <w:p w14:paraId="4A872F71">
            <w:pPr>
              <w:spacing w:line="400" w:lineRule="exact"/>
              <w:jc w:val="center"/>
              <w:rPr>
                <w:sz w:val="18"/>
                <w:szCs w:val="18"/>
                <w:highlight w:val="none"/>
                <w:u w:val="none"/>
              </w:rPr>
            </w:pPr>
            <w:r>
              <w:rPr>
                <w:rFonts w:hint="eastAsia" w:cs="宋体"/>
                <w:sz w:val="18"/>
                <w:szCs w:val="18"/>
                <w:highlight w:val="none"/>
                <w:u w:val="none"/>
              </w:rPr>
              <w:t>占应付账款比例</w:t>
            </w:r>
            <w:r>
              <w:rPr>
                <w:sz w:val="18"/>
                <w:szCs w:val="18"/>
                <w:highlight w:val="none"/>
                <w:u w:val="none"/>
              </w:rPr>
              <w:fldChar w:fldCharType="begin"/>
            </w:r>
            <w:r>
              <w:rPr>
                <w:sz w:val="18"/>
                <w:szCs w:val="18"/>
                <w:highlight w:val="none"/>
                <w:u w:val="none"/>
              </w:rPr>
              <w:instrText xml:space="preserve"> =SUM(ABOVE)*100 \# "0.00%" </w:instrText>
            </w:r>
            <w:r>
              <w:rPr>
                <w:sz w:val="18"/>
                <w:szCs w:val="18"/>
                <w:highlight w:val="none"/>
                <w:u w:val="none"/>
              </w:rPr>
              <w:fldChar w:fldCharType="separate"/>
            </w:r>
            <w:r>
              <w:rPr>
                <w:sz w:val="18"/>
                <w:szCs w:val="18"/>
                <w:highlight w:val="none"/>
                <w:u w:val="none"/>
              </w:rPr>
              <w:t>%</w:t>
            </w:r>
            <w:r>
              <w:rPr>
                <w:sz w:val="18"/>
                <w:szCs w:val="18"/>
                <w:highlight w:val="none"/>
                <w:u w:val="none"/>
              </w:rPr>
              <w:fldChar w:fldCharType="end"/>
            </w:r>
          </w:p>
        </w:tc>
        <w:tc>
          <w:tcPr>
            <w:tcW w:w="1260" w:type="dxa"/>
            <w:tcBorders>
              <w:top w:val="single" w:color="auto" w:sz="12" w:space="0"/>
            </w:tcBorders>
            <w:noWrap w:val="0"/>
            <w:vAlign w:val="center"/>
          </w:tcPr>
          <w:p w14:paraId="2422F747">
            <w:pPr>
              <w:spacing w:line="400" w:lineRule="exact"/>
              <w:jc w:val="center"/>
              <w:rPr>
                <w:sz w:val="18"/>
                <w:szCs w:val="18"/>
                <w:highlight w:val="none"/>
                <w:u w:val="none"/>
              </w:rPr>
            </w:pPr>
            <w:r>
              <w:rPr>
                <w:rFonts w:hint="eastAsia" w:cs="宋体"/>
                <w:sz w:val="18"/>
                <w:szCs w:val="18"/>
                <w:highlight w:val="none"/>
                <w:u w:val="none"/>
              </w:rPr>
              <w:t>性质</w:t>
            </w:r>
          </w:p>
        </w:tc>
      </w:tr>
      <w:tr w14:paraId="22175BA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4DF88632">
            <w:pPr>
              <w:spacing w:line="400" w:lineRule="exact"/>
              <w:jc w:val="center"/>
              <w:rPr>
                <w:sz w:val="18"/>
                <w:szCs w:val="18"/>
                <w:highlight w:val="none"/>
              </w:rPr>
            </w:pPr>
            <w:r>
              <w:rPr>
                <w:rFonts w:hint="eastAsia" w:ascii="宋体" w:cs="宋体"/>
                <w:sz w:val="18"/>
                <w:szCs w:val="18"/>
                <w:highlight w:val="none"/>
              </w:rPr>
              <w:t>①</w:t>
            </w:r>
          </w:p>
        </w:tc>
        <w:tc>
          <w:tcPr>
            <w:tcW w:w="3348" w:type="dxa"/>
            <w:noWrap w:val="0"/>
            <w:vAlign w:val="center"/>
          </w:tcPr>
          <w:p w14:paraId="34B09A91">
            <w:pPr>
              <w:spacing w:line="400" w:lineRule="exact"/>
              <w:jc w:val="center"/>
              <w:rPr>
                <w:sz w:val="18"/>
                <w:szCs w:val="18"/>
                <w:highlight w:val="none"/>
              </w:rPr>
            </w:pPr>
          </w:p>
        </w:tc>
        <w:tc>
          <w:tcPr>
            <w:tcW w:w="1605" w:type="dxa"/>
            <w:noWrap w:val="0"/>
            <w:vAlign w:val="center"/>
          </w:tcPr>
          <w:p w14:paraId="0975E124">
            <w:pPr>
              <w:spacing w:line="400" w:lineRule="exact"/>
              <w:jc w:val="right"/>
              <w:rPr>
                <w:sz w:val="18"/>
                <w:szCs w:val="18"/>
                <w:highlight w:val="none"/>
              </w:rPr>
            </w:pPr>
          </w:p>
        </w:tc>
        <w:tc>
          <w:tcPr>
            <w:tcW w:w="1995" w:type="dxa"/>
            <w:noWrap w:val="0"/>
            <w:vAlign w:val="center"/>
          </w:tcPr>
          <w:p w14:paraId="076D4765">
            <w:pPr>
              <w:spacing w:line="400" w:lineRule="exact"/>
              <w:jc w:val="center"/>
              <w:rPr>
                <w:sz w:val="18"/>
                <w:szCs w:val="18"/>
                <w:highlight w:val="none"/>
              </w:rPr>
            </w:pPr>
          </w:p>
        </w:tc>
        <w:tc>
          <w:tcPr>
            <w:tcW w:w="1260" w:type="dxa"/>
            <w:noWrap w:val="0"/>
            <w:vAlign w:val="center"/>
          </w:tcPr>
          <w:p w14:paraId="7C463E83">
            <w:pPr>
              <w:spacing w:line="400" w:lineRule="exact"/>
              <w:jc w:val="center"/>
              <w:rPr>
                <w:sz w:val="18"/>
                <w:szCs w:val="18"/>
                <w:highlight w:val="none"/>
              </w:rPr>
            </w:pPr>
          </w:p>
        </w:tc>
      </w:tr>
      <w:tr w14:paraId="79997DA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58C71618">
            <w:pPr>
              <w:spacing w:line="400" w:lineRule="exact"/>
              <w:jc w:val="center"/>
              <w:rPr>
                <w:sz w:val="18"/>
                <w:szCs w:val="18"/>
                <w:highlight w:val="none"/>
              </w:rPr>
            </w:pPr>
            <w:r>
              <w:rPr>
                <w:rFonts w:hint="eastAsia" w:ascii="宋体" w:cs="宋体"/>
                <w:sz w:val="18"/>
                <w:szCs w:val="18"/>
                <w:highlight w:val="none"/>
              </w:rPr>
              <w:t>②</w:t>
            </w:r>
          </w:p>
        </w:tc>
        <w:tc>
          <w:tcPr>
            <w:tcW w:w="3348" w:type="dxa"/>
            <w:noWrap w:val="0"/>
            <w:vAlign w:val="center"/>
          </w:tcPr>
          <w:p w14:paraId="4F9084E2">
            <w:pPr>
              <w:spacing w:line="400" w:lineRule="exact"/>
              <w:jc w:val="center"/>
              <w:rPr>
                <w:sz w:val="18"/>
                <w:szCs w:val="18"/>
                <w:highlight w:val="none"/>
              </w:rPr>
            </w:pPr>
          </w:p>
        </w:tc>
        <w:tc>
          <w:tcPr>
            <w:tcW w:w="1605" w:type="dxa"/>
            <w:noWrap w:val="0"/>
            <w:vAlign w:val="center"/>
          </w:tcPr>
          <w:p w14:paraId="640137BC">
            <w:pPr>
              <w:spacing w:line="400" w:lineRule="exact"/>
              <w:jc w:val="right"/>
              <w:rPr>
                <w:sz w:val="18"/>
                <w:szCs w:val="18"/>
                <w:highlight w:val="none"/>
              </w:rPr>
            </w:pPr>
          </w:p>
        </w:tc>
        <w:tc>
          <w:tcPr>
            <w:tcW w:w="1995" w:type="dxa"/>
            <w:noWrap w:val="0"/>
            <w:vAlign w:val="center"/>
          </w:tcPr>
          <w:p w14:paraId="4D224DF1">
            <w:pPr>
              <w:spacing w:line="400" w:lineRule="exact"/>
              <w:jc w:val="center"/>
              <w:rPr>
                <w:sz w:val="18"/>
                <w:szCs w:val="18"/>
                <w:highlight w:val="none"/>
              </w:rPr>
            </w:pPr>
          </w:p>
        </w:tc>
        <w:tc>
          <w:tcPr>
            <w:tcW w:w="1260" w:type="dxa"/>
            <w:noWrap w:val="0"/>
            <w:vAlign w:val="center"/>
          </w:tcPr>
          <w:p w14:paraId="2AE525BE">
            <w:pPr>
              <w:spacing w:line="400" w:lineRule="exact"/>
              <w:jc w:val="center"/>
              <w:rPr>
                <w:sz w:val="18"/>
                <w:szCs w:val="18"/>
                <w:highlight w:val="none"/>
              </w:rPr>
            </w:pPr>
          </w:p>
        </w:tc>
      </w:tr>
      <w:tr w14:paraId="0B5B901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7081403E">
            <w:pPr>
              <w:spacing w:line="400" w:lineRule="exact"/>
              <w:jc w:val="center"/>
              <w:rPr>
                <w:sz w:val="18"/>
                <w:szCs w:val="18"/>
                <w:highlight w:val="none"/>
              </w:rPr>
            </w:pPr>
            <w:r>
              <w:rPr>
                <w:rFonts w:hint="eastAsia" w:ascii="宋体" w:cs="宋体"/>
                <w:sz w:val="18"/>
                <w:szCs w:val="18"/>
                <w:highlight w:val="none"/>
              </w:rPr>
              <w:t>③</w:t>
            </w:r>
          </w:p>
        </w:tc>
        <w:tc>
          <w:tcPr>
            <w:tcW w:w="3348" w:type="dxa"/>
            <w:noWrap w:val="0"/>
            <w:vAlign w:val="center"/>
          </w:tcPr>
          <w:p w14:paraId="61A7AAC9">
            <w:pPr>
              <w:spacing w:line="400" w:lineRule="exact"/>
              <w:jc w:val="center"/>
              <w:rPr>
                <w:sz w:val="18"/>
                <w:szCs w:val="18"/>
                <w:highlight w:val="none"/>
              </w:rPr>
            </w:pPr>
          </w:p>
        </w:tc>
        <w:tc>
          <w:tcPr>
            <w:tcW w:w="1605" w:type="dxa"/>
            <w:noWrap w:val="0"/>
            <w:vAlign w:val="center"/>
          </w:tcPr>
          <w:p w14:paraId="6DFE1CD3">
            <w:pPr>
              <w:spacing w:line="400" w:lineRule="exact"/>
              <w:jc w:val="right"/>
              <w:rPr>
                <w:sz w:val="18"/>
                <w:szCs w:val="18"/>
                <w:highlight w:val="none"/>
              </w:rPr>
            </w:pPr>
          </w:p>
        </w:tc>
        <w:tc>
          <w:tcPr>
            <w:tcW w:w="1995" w:type="dxa"/>
            <w:noWrap w:val="0"/>
            <w:vAlign w:val="center"/>
          </w:tcPr>
          <w:p w14:paraId="76C34A51">
            <w:pPr>
              <w:spacing w:line="400" w:lineRule="exact"/>
              <w:jc w:val="center"/>
              <w:rPr>
                <w:sz w:val="18"/>
                <w:szCs w:val="18"/>
                <w:highlight w:val="none"/>
              </w:rPr>
            </w:pPr>
          </w:p>
        </w:tc>
        <w:tc>
          <w:tcPr>
            <w:tcW w:w="1260" w:type="dxa"/>
            <w:noWrap w:val="0"/>
            <w:vAlign w:val="center"/>
          </w:tcPr>
          <w:p w14:paraId="17D05D6E">
            <w:pPr>
              <w:spacing w:line="400" w:lineRule="exact"/>
              <w:jc w:val="center"/>
              <w:rPr>
                <w:sz w:val="18"/>
                <w:szCs w:val="18"/>
                <w:highlight w:val="none"/>
              </w:rPr>
            </w:pPr>
          </w:p>
        </w:tc>
      </w:tr>
      <w:tr w14:paraId="54DE580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23C40F10">
            <w:pPr>
              <w:spacing w:line="400" w:lineRule="exact"/>
              <w:jc w:val="center"/>
              <w:rPr>
                <w:sz w:val="18"/>
                <w:szCs w:val="18"/>
                <w:highlight w:val="none"/>
              </w:rPr>
            </w:pPr>
            <w:r>
              <w:rPr>
                <w:rFonts w:hint="eastAsia" w:ascii="宋体" w:cs="宋体"/>
                <w:sz w:val="18"/>
                <w:szCs w:val="18"/>
                <w:highlight w:val="none"/>
              </w:rPr>
              <w:t>④</w:t>
            </w:r>
          </w:p>
        </w:tc>
        <w:tc>
          <w:tcPr>
            <w:tcW w:w="3348" w:type="dxa"/>
            <w:noWrap w:val="0"/>
            <w:vAlign w:val="center"/>
          </w:tcPr>
          <w:p w14:paraId="1449634C">
            <w:pPr>
              <w:spacing w:line="400" w:lineRule="exact"/>
              <w:jc w:val="center"/>
              <w:rPr>
                <w:sz w:val="18"/>
                <w:szCs w:val="18"/>
                <w:highlight w:val="none"/>
              </w:rPr>
            </w:pPr>
          </w:p>
        </w:tc>
        <w:tc>
          <w:tcPr>
            <w:tcW w:w="1605" w:type="dxa"/>
            <w:noWrap w:val="0"/>
            <w:vAlign w:val="center"/>
          </w:tcPr>
          <w:p w14:paraId="79EA5E7A">
            <w:pPr>
              <w:spacing w:line="400" w:lineRule="exact"/>
              <w:jc w:val="right"/>
              <w:rPr>
                <w:sz w:val="18"/>
                <w:szCs w:val="18"/>
                <w:highlight w:val="none"/>
              </w:rPr>
            </w:pPr>
          </w:p>
        </w:tc>
        <w:tc>
          <w:tcPr>
            <w:tcW w:w="1995" w:type="dxa"/>
            <w:noWrap w:val="0"/>
            <w:vAlign w:val="center"/>
          </w:tcPr>
          <w:p w14:paraId="48A770C2">
            <w:pPr>
              <w:spacing w:line="400" w:lineRule="exact"/>
              <w:jc w:val="center"/>
              <w:rPr>
                <w:sz w:val="18"/>
                <w:szCs w:val="18"/>
                <w:highlight w:val="none"/>
              </w:rPr>
            </w:pPr>
          </w:p>
        </w:tc>
        <w:tc>
          <w:tcPr>
            <w:tcW w:w="1260" w:type="dxa"/>
            <w:noWrap w:val="0"/>
            <w:vAlign w:val="center"/>
          </w:tcPr>
          <w:p w14:paraId="33EDF522">
            <w:pPr>
              <w:spacing w:line="400" w:lineRule="exact"/>
              <w:jc w:val="center"/>
              <w:rPr>
                <w:sz w:val="18"/>
                <w:szCs w:val="18"/>
                <w:highlight w:val="none"/>
              </w:rPr>
            </w:pPr>
          </w:p>
        </w:tc>
      </w:tr>
      <w:tr w14:paraId="682506E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4F581FA5">
            <w:pPr>
              <w:spacing w:line="400" w:lineRule="exact"/>
              <w:jc w:val="center"/>
              <w:rPr>
                <w:sz w:val="18"/>
                <w:szCs w:val="18"/>
                <w:highlight w:val="none"/>
              </w:rPr>
            </w:pPr>
            <w:r>
              <w:rPr>
                <w:rFonts w:hint="eastAsia" w:ascii="宋体" w:cs="宋体"/>
                <w:sz w:val="18"/>
                <w:szCs w:val="18"/>
                <w:highlight w:val="none"/>
              </w:rPr>
              <w:t>⑤</w:t>
            </w:r>
          </w:p>
        </w:tc>
        <w:tc>
          <w:tcPr>
            <w:tcW w:w="3348" w:type="dxa"/>
            <w:noWrap w:val="0"/>
            <w:vAlign w:val="center"/>
          </w:tcPr>
          <w:p w14:paraId="0D415909">
            <w:pPr>
              <w:spacing w:line="400" w:lineRule="exact"/>
              <w:jc w:val="center"/>
              <w:rPr>
                <w:sz w:val="18"/>
                <w:szCs w:val="18"/>
                <w:highlight w:val="none"/>
              </w:rPr>
            </w:pPr>
          </w:p>
        </w:tc>
        <w:tc>
          <w:tcPr>
            <w:tcW w:w="1605" w:type="dxa"/>
            <w:noWrap w:val="0"/>
            <w:vAlign w:val="center"/>
          </w:tcPr>
          <w:p w14:paraId="0FA9B63A">
            <w:pPr>
              <w:spacing w:line="400" w:lineRule="exact"/>
              <w:jc w:val="right"/>
              <w:rPr>
                <w:sz w:val="18"/>
                <w:szCs w:val="18"/>
                <w:highlight w:val="none"/>
              </w:rPr>
            </w:pPr>
          </w:p>
        </w:tc>
        <w:tc>
          <w:tcPr>
            <w:tcW w:w="1995" w:type="dxa"/>
            <w:noWrap w:val="0"/>
            <w:vAlign w:val="center"/>
          </w:tcPr>
          <w:p w14:paraId="5E0DF0A1">
            <w:pPr>
              <w:spacing w:line="400" w:lineRule="exact"/>
              <w:jc w:val="center"/>
              <w:rPr>
                <w:sz w:val="18"/>
                <w:szCs w:val="18"/>
                <w:highlight w:val="none"/>
              </w:rPr>
            </w:pPr>
          </w:p>
        </w:tc>
        <w:tc>
          <w:tcPr>
            <w:tcW w:w="1260" w:type="dxa"/>
            <w:noWrap w:val="0"/>
            <w:vAlign w:val="center"/>
          </w:tcPr>
          <w:p w14:paraId="5E81E589">
            <w:pPr>
              <w:spacing w:line="400" w:lineRule="exact"/>
              <w:jc w:val="center"/>
              <w:rPr>
                <w:sz w:val="18"/>
                <w:szCs w:val="18"/>
                <w:highlight w:val="none"/>
              </w:rPr>
            </w:pPr>
          </w:p>
        </w:tc>
      </w:tr>
      <w:tr w14:paraId="7B13504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68" w:type="dxa"/>
            <w:gridSpan w:val="2"/>
            <w:tcBorders>
              <w:bottom w:val="single" w:color="auto" w:sz="12" w:space="0"/>
            </w:tcBorders>
            <w:noWrap w:val="0"/>
            <w:vAlign w:val="center"/>
          </w:tcPr>
          <w:p w14:paraId="4AA84C1A">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605" w:type="dxa"/>
            <w:tcBorders>
              <w:bottom w:val="single" w:color="auto" w:sz="12" w:space="0"/>
            </w:tcBorders>
            <w:noWrap w:val="0"/>
            <w:vAlign w:val="center"/>
          </w:tcPr>
          <w:p w14:paraId="27CB6E28">
            <w:pPr>
              <w:spacing w:line="400" w:lineRule="exact"/>
              <w:jc w:val="right"/>
              <w:rPr>
                <w:sz w:val="18"/>
                <w:szCs w:val="18"/>
                <w:highlight w:val="none"/>
              </w:rPr>
            </w:pPr>
          </w:p>
        </w:tc>
        <w:tc>
          <w:tcPr>
            <w:tcW w:w="1995" w:type="dxa"/>
            <w:tcBorders>
              <w:bottom w:val="single" w:color="auto" w:sz="12" w:space="0"/>
            </w:tcBorders>
            <w:noWrap w:val="0"/>
            <w:vAlign w:val="center"/>
          </w:tcPr>
          <w:p w14:paraId="7EF6CBFB">
            <w:pPr>
              <w:spacing w:line="400" w:lineRule="exact"/>
              <w:jc w:val="center"/>
              <w:rPr>
                <w:sz w:val="18"/>
                <w:szCs w:val="18"/>
                <w:highlight w:val="none"/>
              </w:rPr>
            </w:pPr>
          </w:p>
        </w:tc>
        <w:tc>
          <w:tcPr>
            <w:tcW w:w="1260" w:type="dxa"/>
            <w:tcBorders>
              <w:bottom w:val="single" w:color="auto" w:sz="12" w:space="0"/>
            </w:tcBorders>
            <w:noWrap w:val="0"/>
            <w:vAlign w:val="center"/>
          </w:tcPr>
          <w:p w14:paraId="4FE5BB70">
            <w:pPr>
              <w:spacing w:line="400" w:lineRule="exact"/>
              <w:jc w:val="center"/>
              <w:rPr>
                <w:sz w:val="18"/>
                <w:szCs w:val="18"/>
                <w:highlight w:val="none"/>
              </w:rPr>
            </w:pPr>
          </w:p>
        </w:tc>
      </w:tr>
    </w:tbl>
    <w:p w14:paraId="0866A5B0">
      <w:pPr>
        <w:spacing w:line="400" w:lineRule="exact"/>
        <w:ind w:firstLine="420" w:firstLineChars="200"/>
        <w:rPr>
          <w:rFonts w:hint="eastAsia" w:cs="宋体"/>
          <w:szCs w:val="21"/>
          <w:highlight w:val="none"/>
        </w:rPr>
      </w:pPr>
      <w:r>
        <w:rPr>
          <w:rFonts w:hint="eastAsia" w:cs="宋体"/>
          <w:szCs w:val="21"/>
          <w:highlight w:val="none"/>
        </w:rPr>
        <w:t>（3）其他应付款</w:t>
      </w:r>
    </w:p>
    <w:p w14:paraId="79AB60C5">
      <w:pPr>
        <w:tabs>
          <w:tab w:val="left" w:pos="993"/>
        </w:tabs>
        <w:spacing w:line="400" w:lineRule="exact"/>
        <w:ind w:left="426"/>
        <w:jc w:val="left"/>
        <w:rPr>
          <w:highlight w:val="none"/>
        </w:rPr>
      </w:pPr>
      <w:r>
        <w:rPr>
          <w:rFonts w:hint="eastAsia" w:ascii="宋体" w:hAnsi="宋体" w:cs="宋体"/>
          <w:szCs w:val="21"/>
          <w:highlight w:val="none"/>
        </w:rPr>
        <w:t>①其他</w:t>
      </w:r>
      <w:r>
        <w:rPr>
          <w:rFonts w:hint="eastAsia" w:cs="宋体"/>
          <w:highlight w:val="none"/>
        </w:rPr>
        <w:t>应付款账龄：</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4E66B2C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noWrap w:val="0"/>
            <w:vAlign w:val="center"/>
          </w:tcPr>
          <w:p w14:paraId="5B02C5C7">
            <w:pPr>
              <w:spacing w:line="400" w:lineRule="exact"/>
              <w:jc w:val="center"/>
              <w:rPr>
                <w:sz w:val="18"/>
                <w:szCs w:val="18"/>
                <w:highlight w:val="none"/>
                <w:u w:val="none"/>
              </w:rPr>
            </w:pPr>
            <w:r>
              <w:rPr>
                <w:rFonts w:hint="eastAsia" w:cs="宋体"/>
                <w:sz w:val="18"/>
                <w:szCs w:val="18"/>
                <w:highlight w:val="none"/>
                <w:u w:val="none"/>
              </w:rPr>
              <w:t>账</w:t>
            </w:r>
            <w:r>
              <w:rPr>
                <w:sz w:val="18"/>
                <w:szCs w:val="18"/>
                <w:highlight w:val="none"/>
                <w:u w:val="none"/>
              </w:rPr>
              <w:t xml:space="preserve">  </w:t>
            </w:r>
            <w:r>
              <w:rPr>
                <w:rFonts w:hint="eastAsia" w:cs="宋体"/>
                <w:sz w:val="18"/>
                <w:szCs w:val="18"/>
                <w:highlight w:val="none"/>
                <w:u w:val="none"/>
              </w:rPr>
              <w:t>龄</w:t>
            </w:r>
          </w:p>
        </w:tc>
        <w:tc>
          <w:tcPr>
            <w:tcW w:w="2480" w:type="dxa"/>
            <w:tcBorders>
              <w:top w:val="single" w:color="auto" w:sz="12" w:space="0"/>
            </w:tcBorders>
            <w:noWrap w:val="0"/>
            <w:vAlign w:val="center"/>
          </w:tcPr>
          <w:p w14:paraId="7238024F">
            <w:pPr>
              <w:spacing w:line="400" w:lineRule="exact"/>
              <w:jc w:val="center"/>
              <w:rPr>
                <w:sz w:val="18"/>
                <w:szCs w:val="18"/>
                <w:highlight w:val="none"/>
                <w:u w:val="none"/>
              </w:rPr>
            </w:pPr>
            <w:r>
              <w:rPr>
                <w:rFonts w:hint="eastAsia" w:cs="宋体"/>
                <w:sz w:val="18"/>
                <w:szCs w:val="18"/>
                <w:highlight w:val="none"/>
                <w:u w:val="none"/>
              </w:rPr>
              <w:t>年末数</w:t>
            </w:r>
          </w:p>
        </w:tc>
        <w:tc>
          <w:tcPr>
            <w:tcW w:w="2414" w:type="dxa"/>
            <w:tcBorders>
              <w:top w:val="single" w:color="auto" w:sz="12" w:space="0"/>
            </w:tcBorders>
            <w:noWrap w:val="0"/>
            <w:vAlign w:val="center"/>
          </w:tcPr>
          <w:p w14:paraId="56678811">
            <w:pPr>
              <w:spacing w:line="400" w:lineRule="exact"/>
              <w:jc w:val="center"/>
              <w:rPr>
                <w:sz w:val="18"/>
                <w:szCs w:val="18"/>
                <w:highlight w:val="none"/>
                <w:u w:val="none"/>
              </w:rPr>
            </w:pPr>
            <w:r>
              <w:rPr>
                <w:rFonts w:hint="eastAsia" w:cs="宋体"/>
                <w:sz w:val="18"/>
                <w:szCs w:val="18"/>
                <w:highlight w:val="none"/>
                <w:u w:val="none"/>
              </w:rPr>
              <w:t>款项内容</w:t>
            </w:r>
          </w:p>
        </w:tc>
      </w:tr>
      <w:tr w14:paraId="15C613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7904419A">
            <w:pPr>
              <w:spacing w:line="400" w:lineRule="exact"/>
              <w:jc w:val="left"/>
              <w:rPr>
                <w:sz w:val="18"/>
                <w:szCs w:val="18"/>
                <w:highlight w:val="none"/>
              </w:rPr>
            </w:pPr>
            <w:r>
              <w:rPr>
                <w:sz w:val="18"/>
                <w:szCs w:val="18"/>
                <w:highlight w:val="none"/>
              </w:rPr>
              <w:t>1</w:t>
            </w:r>
            <w:r>
              <w:rPr>
                <w:rFonts w:hint="eastAsia" w:cs="宋体"/>
                <w:sz w:val="18"/>
                <w:szCs w:val="18"/>
                <w:highlight w:val="none"/>
              </w:rPr>
              <w:t>年以内</w:t>
            </w:r>
          </w:p>
        </w:tc>
        <w:tc>
          <w:tcPr>
            <w:tcW w:w="2480" w:type="dxa"/>
            <w:noWrap w:val="0"/>
            <w:vAlign w:val="center"/>
          </w:tcPr>
          <w:p w14:paraId="0EB8C7E1">
            <w:pPr>
              <w:spacing w:line="400" w:lineRule="exact"/>
              <w:jc w:val="right"/>
              <w:rPr>
                <w:sz w:val="18"/>
                <w:szCs w:val="18"/>
                <w:highlight w:val="none"/>
              </w:rPr>
            </w:pPr>
          </w:p>
        </w:tc>
        <w:tc>
          <w:tcPr>
            <w:tcW w:w="2414" w:type="dxa"/>
            <w:noWrap w:val="0"/>
            <w:vAlign w:val="center"/>
          </w:tcPr>
          <w:p w14:paraId="4C5DE55F">
            <w:pPr>
              <w:spacing w:line="400" w:lineRule="exact"/>
              <w:jc w:val="center"/>
              <w:rPr>
                <w:sz w:val="18"/>
                <w:szCs w:val="18"/>
                <w:highlight w:val="none"/>
              </w:rPr>
            </w:pPr>
          </w:p>
        </w:tc>
      </w:tr>
      <w:tr w14:paraId="67E709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6559355E">
            <w:pPr>
              <w:spacing w:line="400" w:lineRule="exact"/>
              <w:jc w:val="left"/>
              <w:rPr>
                <w:sz w:val="18"/>
                <w:szCs w:val="18"/>
                <w:highlight w:val="none"/>
              </w:rPr>
            </w:pPr>
            <w:r>
              <w:rPr>
                <w:sz w:val="18"/>
                <w:szCs w:val="18"/>
                <w:highlight w:val="none"/>
              </w:rPr>
              <w:t>1-2</w:t>
            </w:r>
            <w:r>
              <w:rPr>
                <w:rFonts w:hint="eastAsia" w:cs="宋体"/>
                <w:sz w:val="18"/>
                <w:szCs w:val="18"/>
                <w:highlight w:val="none"/>
              </w:rPr>
              <w:t>年</w:t>
            </w:r>
          </w:p>
        </w:tc>
        <w:tc>
          <w:tcPr>
            <w:tcW w:w="2480" w:type="dxa"/>
            <w:noWrap w:val="0"/>
            <w:vAlign w:val="center"/>
          </w:tcPr>
          <w:p w14:paraId="07797479">
            <w:pPr>
              <w:spacing w:line="400" w:lineRule="exact"/>
              <w:jc w:val="right"/>
              <w:rPr>
                <w:sz w:val="18"/>
                <w:szCs w:val="18"/>
                <w:highlight w:val="none"/>
              </w:rPr>
            </w:pPr>
          </w:p>
        </w:tc>
        <w:tc>
          <w:tcPr>
            <w:tcW w:w="2414" w:type="dxa"/>
            <w:noWrap w:val="0"/>
            <w:vAlign w:val="center"/>
          </w:tcPr>
          <w:p w14:paraId="55CFB4B7">
            <w:pPr>
              <w:spacing w:line="400" w:lineRule="exact"/>
              <w:jc w:val="center"/>
              <w:rPr>
                <w:sz w:val="18"/>
                <w:szCs w:val="18"/>
                <w:highlight w:val="none"/>
              </w:rPr>
            </w:pPr>
          </w:p>
        </w:tc>
      </w:tr>
      <w:tr w14:paraId="61DF431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0D630F29">
            <w:pPr>
              <w:spacing w:line="400" w:lineRule="exact"/>
              <w:jc w:val="left"/>
              <w:rPr>
                <w:sz w:val="18"/>
                <w:szCs w:val="18"/>
                <w:highlight w:val="none"/>
              </w:rPr>
            </w:pPr>
            <w:r>
              <w:rPr>
                <w:sz w:val="18"/>
                <w:szCs w:val="18"/>
                <w:highlight w:val="none"/>
              </w:rPr>
              <w:t>2-3</w:t>
            </w:r>
            <w:r>
              <w:rPr>
                <w:rFonts w:hint="eastAsia" w:cs="宋体"/>
                <w:sz w:val="18"/>
                <w:szCs w:val="18"/>
                <w:highlight w:val="none"/>
              </w:rPr>
              <w:t>年</w:t>
            </w:r>
          </w:p>
        </w:tc>
        <w:tc>
          <w:tcPr>
            <w:tcW w:w="2480" w:type="dxa"/>
            <w:noWrap w:val="0"/>
            <w:vAlign w:val="center"/>
          </w:tcPr>
          <w:p w14:paraId="66B45D3A">
            <w:pPr>
              <w:spacing w:line="400" w:lineRule="exact"/>
              <w:jc w:val="right"/>
              <w:rPr>
                <w:sz w:val="18"/>
                <w:szCs w:val="18"/>
                <w:highlight w:val="none"/>
              </w:rPr>
            </w:pPr>
          </w:p>
        </w:tc>
        <w:tc>
          <w:tcPr>
            <w:tcW w:w="2414" w:type="dxa"/>
            <w:noWrap w:val="0"/>
            <w:vAlign w:val="center"/>
          </w:tcPr>
          <w:p w14:paraId="7607837D">
            <w:pPr>
              <w:spacing w:line="400" w:lineRule="exact"/>
              <w:jc w:val="center"/>
              <w:rPr>
                <w:sz w:val="18"/>
                <w:szCs w:val="18"/>
                <w:highlight w:val="none"/>
              </w:rPr>
            </w:pPr>
          </w:p>
        </w:tc>
      </w:tr>
      <w:tr w14:paraId="639410D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4402C7AD">
            <w:pPr>
              <w:spacing w:line="400" w:lineRule="exact"/>
              <w:jc w:val="left"/>
              <w:rPr>
                <w:sz w:val="18"/>
                <w:szCs w:val="18"/>
                <w:highlight w:val="none"/>
              </w:rPr>
            </w:pPr>
            <w:r>
              <w:rPr>
                <w:sz w:val="18"/>
                <w:szCs w:val="18"/>
                <w:highlight w:val="none"/>
              </w:rPr>
              <w:t>3</w:t>
            </w:r>
            <w:r>
              <w:rPr>
                <w:rFonts w:hint="eastAsia" w:cs="宋体"/>
                <w:sz w:val="18"/>
                <w:szCs w:val="18"/>
                <w:highlight w:val="none"/>
              </w:rPr>
              <w:t>年以上</w:t>
            </w:r>
          </w:p>
        </w:tc>
        <w:tc>
          <w:tcPr>
            <w:tcW w:w="2480" w:type="dxa"/>
            <w:noWrap w:val="0"/>
            <w:vAlign w:val="center"/>
          </w:tcPr>
          <w:p w14:paraId="06ADE42F">
            <w:pPr>
              <w:spacing w:line="400" w:lineRule="exact"/>
              <w:jc w:val="right"/>
              <w:rPr>
                <w:sz w:val="18"/>
                <w:szCs w:val="18"/>
                <w:highlight w:val="none"/>
              </w:rPr>
            </w:pPr>
          </w:p>
        </w:tc>
        <w:tc>
          <w:tcPr>
            <w:tcW w:w="2414" w:type="dxa"/>
            <w:noWrap w:val="0"/>
            <w:vAlign w:val="center"/>
          </w:tcPr>
          <w:p w14:paraId="7294C4F8">
            <w:pPr>
              <w:spacing w:line="400" w:lineRule="exact"/>
              <w:jc w:val="center"/>
              <w:rPr>
                <w:sz w:val="18"/>
                <w:szCs w:val="18"/>
                <w:highlight w:val="none"/>
              </w:rPr>
            </w:pPr>
          </w:p>
        </w:tc>
      </w:tr>
      <w:tr w14:paraId="48A2740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noWrap w:val="0"/>
            <w:vAlign w:val="center"/>
          </w:tcPr>
          <w:p w14:paraId="227AF560">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2480" w:type="dxa"/>
            <w:tcBorders>
              <w:bottom w:val="single" w:color="auto" w:sz="12" w:space="0"/>
            </w:tcBorders>
            <w:noWrap w:val="0"/>
            <w:vAlign w:val="center"/>
          </w:tcPr>
          <w:p w14:paraId="29B68DD0">
            <w:pPr>
              <w:spacing w:line="400" w:lineRule="exact"/>
              <w:jc w:val="right"/>
              <w:rPr>
                <w:sz w:val="18"/>
                <w:szCs w:val="18"/>
                <w:highlight w:val="none"/>
              </w:rPr>
            </w:pPr>
          </w:p>
        </w:tc>
        <w:tc>
          <w:tcPr>
            <w:tcW w:w="2414" w:type="dxa"/>
            <w:tcBorders>
              <w:bottom w:val="single" w:color="auto" w:sz="12" w:space="0"/>
            </w:tcBorders>
            <w:noWrap w:val="0"/>
            <w:vAlign w:val="center"/>
          </w:tcPr>
          <w:p w14:paraId="632F19CE">
            <w:pPr>
              <w:spacing w:line="400" w:lineRule="exact"/>
              <w:jc w:val="center"/>
              <w:rPr>
                <w:sz w:val="18"/>
                <w:szCs w:val="18"/>
                <w:highlight w:val="none"/>
              </w:rPr>
            </w:pPr>
          </w:p>
        </w:tc>
      </w:tr>
    </w:tbl>
    <w:p w14:paraId="2EFB5373">
      <w:pPr>
        <w:tabs>
          <w:tab w:val="left" w:pos="993"/>
        </w:tabs>
        <w:spacing w:line="400" w:lineRule="exact"/>
        <w:ind w:left="420"/>
        <w:jc w:val="left"/>
        <w:rPr>
          <w:highlight w:val="none"/>
        </w:rPr>
      </w:pPr>
      <w:r>
        <w:rPr>
          <w:rFonts w:hint="eastAsia" w:ascii="宋体" w:hAnsi="宋体"/>
          <w:highlight w:val="none"/>
        </w:rPr>
        <w:t>②其他</w:t>
      </w:r>
      <w:r>
        <w:rPr>
          <w:rFonts w:hint="eastAsia" w:cs="宋体"/>
          <w:highlight w:val="none"/>
        </w:rPr>
        <w:t>应付款主要</w:t>
      </w:r>
      <w:r>
        <w:rPr>
          <w:rFonts w:hint="eastAsia" w:cs="宋体"/>
          <w:highlight w:val="none"/>
          <w:lang w:val="en-US" w:eastAsia="zh-CN"/>
        </w:rPr>
        <w:t>债权人</w:t>
      </w:r>
      <w:r>
        <w:rPr>
          <w:rFonts w:hint="eastAsia" w:cs="宋体"/>
          <w:highlight w:val="none"/>
        </w:rPr>
        <w:t>：</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348"/>
        <w:gridCol w:w="1605"/>
        <w:gridCol w:w="1995"/>
        <w:gridCol w:w="1260"/>
      </w:tblGrid>
      <w:tr w14:paraId="48CD13C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noWrap w:val="0"/>
            <w:vAlign w:val="center"/>
          </w:tcPr>
          <w:p w14:paraId="1C757331">
            <w:pPr>
              <w:spacing w:line="400" w:lineRule="exact"/>
              <w:jc w:val="center"/>
              <w:rPr>
                <w:sz w:val="18"/>
                <w:szCs w:val="18"/>
                <w:highlight w:val="none"/>
                <w:u w:val="none"/>
              </w:rPr>
            </w:pPr>
            <w:r>
              <w:rPr>
                <w:rFonts w:hint="eastAsia" w:cs="宋体"/>
                <w:sz w:val="18"/>
                <w:szCs w:val="18"/>
                <w:highlight w:val="none"/>
                <w:u w:val="none"/>
              </w:rPr>
              <w:t>序号</w:t>
            </w:r>
          </w:p>
        </w:tc>
        <w:tc>
          <w:tcPr>
            <w:tcW w:w="3348" w:type="dxa"/>
            <w:tcBorders>
              <w:top w:val="single" w:color="auto" w:sz="12" w:space="0"/>
            </w:tcBorders>
            <w:noWrap w:val="0"/>
            <w:vAlign w:val="center"/>
          </w:tcPr>
          <w:p w14:paraId="22E237BE">
            <w:pPr>
              <w:spacing w:line="400" w:lineRule="exact"/>
              <w:jc w:val="center"/>
              <w:rPr>
                <w:sz w:val="18"/>
                <w:szCs w:val="18"/>
                <w:highlight w:val="none"/>
                <w:u w:val="none"/>
              </w:rPr>
            </w:pPr>
            <w:r>
              <w:rPr>
                <w:rFonts w:hint="eastAsia" w:cs="宋体"/>
                <w:sz w:val="18"/>
                <w:szCs w:val="18"/>
                <w:highlight w:val="none"/>
                <w:u w:val="none"/>
                <w:lang w:val="en-US" w:eastAsia="zh-CN"/>
              </w:rPr>
              <w:t>债权人</w:t>
            </w:r>
            <w:r>
              <w:rPr>
                <w:rFonts w:hint="eastAsia" w:cs="宋体"/>
                <w:sz w:val="18"/>
                <w:szCs w:val="18"/>
                <w:highlight w:val="none"/>
                <w:u w:val="none"/>
              </w:rPr>
              <w:t>名称</w:t>
            </w:r>
          </w:p>
        </w:tc>
        <w:tc>
          <w:tcPr>
            <w:tcW w:w="1605" w:type="dxa"/>
            <w:tcBorders>
              <w:top w:val="single" w:color="auto" w:sz="12" w:space="0"/>
            </w:tcBorders>
            <w:noWrap w:val="0"/>
            <w:vAlign w:val="center"/>
          </w:tcPr>
          <w:p w14:paraId="35E26D09">
            <w:pPr>
              <w:spacing w:line="400" w:lineRule="exact"/>
              <w:jc w:val="center"/>
              <w:rPr>
                <w:sz w:val="18"/>
                <w:szCs w:val="18"/>
                <w:highlight w:val="none"/>
                <w:u w:val="none"/>
              </w:rPr>
            </w:pPr>
            <w:r>
              <w:rPr>
                <w:rFonts w:hint="eastAsia" w:cs="宋体"/>
                <w:sz w:val="18"/>
                <w:szCs w:val="18"/>
                <w:highlight w:val="none"/>
                <w:u w:val="none"/>
              </w:rPr>
              <w:t>年末数</w:t>
            </w:r>
          </w:p>
        </w:tc>
        <w:tc>
          <w:tcPr>
            <w:tcW w:w="1995" w:type="dxa"/>
            <w:tcBorders>
              <w:top w:val="single" w:color="auto" w:sz="12" w:space="0"/>
            </w:tcBorders>
            <w:noWrap w:val="0"/>
            <w:vAlign w:val="center"/>
          </w:tcPr>
          <w:p w14:paraId="7DB31C06">
            <w:pPr>
              <w:spacing w:line="400" w:lineRule="exact"/>
              <w:jc w:val="center"/>
              <w:rPr>
                <w:sz w:val="18"/>
                <w:szCs w:val="18"/>
                <w:highlight w:val="none"/>
                <w:u w:val="none"/>
              </w:rPr>
            </w:pPr>
            <w:r>
              <w:rPr>
                <w:rFonts w:hint="eastAsia" w:cs="宋体"/>
                <w:sz w:val="18"/>
                <w:szCs w:val="18"/>
                <w:highlight w:val="none"/>
                <w:u w:val="none"/>
              </w:rPr>
              <w:t>占</w:t>
            </w:r>
            <w:r>
              <w:rPr>
                <w:rFonts w:hint="eastAsia" w:cs="宋体"/>
                <w:sz w:val="18"/>
                <w:szCs w:val="18"/>
                <w:highlight w:val="none"/>
                <w:u w:val="none"/>
                <w:lang w:val="en-US" w:eastAsia="zh-CN"/>
              </w:rPr>
              <w:t>其他应付款</w:t>
            </w:r>
            <w:r>
              <w:rPr>
                <w:rFonts w:hint="eastAsia" w:cs="宋体"/>
                <w:sz w:val="18"/>
                <w:szCs w:val="18"/>
                <w:highlight w:val="none"/>
                <w:u w:val="none"/>
              </w:rPr>
              <w:t>比例</w:t>
            </w:r>
            <w:r>
              <w:rPr>
                <w:sz w:val="18"/>
                <w:szCs w:val="18"/>
                <w:highlight w:val="none"/>
                <w:u w:val="none"/>
              </w:rPr>
              <w:fldChar w:fldCharType="begin"/>
            </w:r>
            <w:r>
              <w:rPr>
                <w:sz w:val="18"/>
                <w:szCs w:val="18"/>
                <w:highlight w:val="none"/>
                <w:u w:val="none"/>
              </w:rPr>
              <w:instrText xml:space="preserve"> =SUM(ABOVE)*100 \# "0.00%" </w:instrText>
            </w:r>
            <w:r>
              <w:rPr>
                <w:sz w:val="18"/>
                <w:szCs w:val="18"/>
                <w:highlight w:val="none"/>
                <w:u w:val="none"/>
              </w:rPr>
              <w:fldChar w:fldCharType="separate"/>
            </w:r>
            <w:r>
              <w:rPr>
                <w:sz w:val="18"/>
                <w:szCs w:val="18"/>
                <w:highlight w:val="none"/>
                <w:u w:val="none"/>
              </w:rPr>
              <w:t>%</w:t>
            </w:r>
            <w:r>
              <w:rPr>
                <w:sz w:val="18"/>
                <w:szCs w:val="18"/>
                <w:highlight w:val="none"/>
                <w:u w:val="none"/>
              </w:rPr>
              <w:fldChar w:fldCharType="end"/>
            </w:r>
          </w:p>
        </w:tc>
        <w:tc>
          <w:tcPr>
            <w:tcW w:w="1260" w:type="dxa"/>
            <w:tcBorders>
              <w:top w:val="single" w:color="auto" w:sz="12" w:space="0"/>
            </w:tcBorders>
            <w:noWrap w:val="0"/>
            <w:vAlign w:val="center"/>
          </w:tcPr>
          <w:p w14:paraId="5185F5C4">
            <w:pPr>
              <w:spacing w:line="400" w:lineRule="exact"/>
              <w:jc w:val="center"/>
              <w:rPr>
                <w:sz w:val="18"/>
                <w:szCs w:val="18"/>
                <w:highlight w:val="none"/>
                <w:u w:val="none"/>
              </w:rPr>
            </w:pPr>
            <w:r>
              <w:rPr>
                <w:rFonts w:hint="eastAsia" w:cs="宋体"/>
                <w:sz w:val="18"/>
                <w:szCs w:val="18"/>
                <w:highlight w:val="none"/>
                <w:u w:val="none"/>
              </w:rPr>
              <w:t>性质</w:t>
            </w:r>
          </w:p>
        </w:tc>
      </w:tr>
      <w:tr w14:paraId="4F18236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3D546535">
            <w:pPr>
              <w:spacing w:line="400" w:lineRule="exact"/>
              <w:jc w:val="center"/>
              <w:rPr>
                <w:sz w:val="18"/>
                <w:szCs w:val="18"/>
                <w:highlight w:val="none"/>
              </w:rPr>
            </w:pPr>
            <w:r>
              <w:rPr>
                <w:rFonts w:hint="eastAsia" w:ascii="宋体" w:cs="宋体"/>
                <w:sz w:val="18"/>
                <w:szCs w:val="18"/>
                <w:highlight w:val="none"/>
              </w:rPr>
              <w:t>①</w:t>
            </w:r>
          </w:p>
        </w:tc>
        <w:tc>
          <w:tcPr>
            <w:tcW w:w="3348" w:type="dxa"/>
            <w:noWrap w:val="0"/>
            <w:vAlign w:val="center"/>
          </w:tcPr>
          <w:p w14:paraId="39768E84">
            <w:pPr>
              <w:spacing w:line="400" w:lineRule="exact"/>
              <w:jc w:val="center"/>
              <w:rPr>
                <w:sz w:val="18"/>
                <w:szCs w:val="18"/>
                <w:highlight w:val="none"/>
              </w:rPr>
            </w:pPr>
          </w:p>
        </w:tc>
        <w:tc>
          <w:tcPr>
            <w:tcW w:w="1605" w:type="dxa"/>
            <w:noWrap w:val="0"/>
            <w:vAlign w:val="center"/>
          </w:tcPr>
          <w:p w14:paraId="5D34AE5B">
            <w:pPr>
              <w:spacing w:line="400" w:lineRule="exact"/>
              <w:jc w:val="right"/>
              <w:rPr>
                <w:sz w:val="18"/>
                <w:szCs w:val="18"/>
                <w:highlight w:val="none"/>
              </w:rPr>
            </w:pPr>
          </w:p>
        </w:tc>
        <w:tc>
          <w:tcPr>
            <w:tcW w:w="1995" w:type="dxa"/>
            <w:noWrap w:val="0"/>
            <w:vAlign w:val="center"/>
          </w:tcPr>
          <w:p w14:paraId="07DA6722">
            <w:pPr>
              <w:spacing w:line="400" w:lineRule="exact"/>
              <w:jc w:val="center"/>
              <w:rPr>
                <w:sz w:val="18"/>
                <w:szCs w:val="18"/>
                <w:highlight w:val="none"/>
              </w:rPr>
            </w:pPr>
          </w:p>
        </w:tc>
        <w:tc>
          <w:tcPr>
            <w:tcW w:w="1260" w:type="dxa"/>
            <w:noWrap w:val="0"/>
            <w:vAlign w:val="center"/>
          </w:tcPr>
          <w:p w14:paraId="37C9946B">
            <w:pPr>
              <w:spacing w:line="400" w:lineRule="exact"/>
              <w:jc w:val="center"/>
              <w:rPr>
                <w:sz w:val="18"/>
                <w:szCs w:val="18"/>
                <w:highlight w:val="none"/>
              </w:rPr>
            </w:pPr>
          </w:p>
        </w:tc>
      </w:tr>
      <w:tr w14:paraId="6E284AD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0618416D">
            <w:pPr>
              <w:spacing w:line="400" w:lineRule="exact"/>
              <w:jc w:val="center"/>
              <w:rPr>
                <w:sz w:val="18"/>
                <w:szCs w:val="18"/>
                <w:highlight w:val="none"/>
              </w:rPr>
            </w:pPr>
            <w:r>
              <w:rPr>
                <w:rFonts w:hint="eastAsia" w:ascii="宋体" w:cs="宋体"/>
                <w:sz w:val="18"/>
                <w:szCs w:val="18"/>
                <w:highlight w:val="none"/>
              </w:rPr>
              <w:t>②</w:t>
            </w:r>
          </w:p>
        </w:tc>
        <w:tc>
          <w:tcPr>
            <w:tcW w:w="3348" w:type="dxa"/>
            <w:noWrap w:val="0"/>
            <w:vAlign w:val="center"/>
          </w:tcPr>
          <w:p w14:paraId="359C5202">
            <w:pPr>
              <w:spacing w:line="400" w:lineRule="exact"/>
              <w:jc w:val="center"/>
              <w:rPr>
                <w:sz w:val="18"/>
                <w:szCs w:val="18"/>
                <w:highlight w:val="none"/>
              </w:rPr>
            </w:pPr>
          </w:p>
        </w:tc>
        <w:tc>
          <w:tcPr>
            <w:tcW w:w="1605" w:type="dxa"/>
            <w:noWrap w:val="0"/>
            <w:vAlign w:val="center"/>
          </w:tcPr>
          <w:p w14:paraId="57FF7349">
            <w:pPr>
              <w:spacing w:line="400" w:lineRule="exact"/>
              <w:jc w:val="right"/>
              <w:rPr>
                <w:sz w:val="18"/>
                <w:szCs w:val="18"/>
                <w:highlight w:val="none"/>
              </w:rPr>
            </w:pPr>
          </w:p>
        </w:tc>
        <w:tc>
          <w:tcPr>
            <w:tcW w:w="1995" w:type="dxa"/>
            <w:noWrap w:val="0"/>
            <w:vAlign w:val="center"/>
          </w:tcPr>
          <w:p w14:paraId="39BEF0E1">
            <w:pPr>
              <w:spacing w:line="400" w:lineRule="exact"/>
              <w:jc w:val="center"/>
              <w:rPr>
                <w:sz w:val="18"/>
                <w:szCs w:val="18"/>
                <w:highlight w:val="none"/>
              </w:rPr>
            </w:pPr>
          </w:p>
        </w:tc>
        <w:tc>
          <w:tcPr>
            <w:tcW w:w="1260" w:type="dxa"/>
            <w:noWrap w:val="0"/>
            <w:vAlign w:val="center"/>
          </w:tcPr>
          <w:p w14:paraId="5FD1B915">
            <w:pPr>
              <w:spacing w:line="400" w:lineRule="exact"/>
              <w:jc w:val="center"/>
              <w:rPr>
                <w:sz w:val="18"/>
                <w:szCs w:val="18"/>
                <w:highlight w:val="none"/>
              </w:rPr>
            </w:pPr>
          </w:p>
        </w:tc>
      </w:tr>
      <w:tr w14:paraId="6DC2A6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7145657C">
            <w:pPr>
              <w:spacing w:line="400" w:lineRule="exact"/>
              <w:jc w:val="center"/>
              <w:rPr>
                <w:sz w:val="18"/>
                <w:szCs w:val="18"/>
                <w:highlight w:val="none"/>
              </w:rPr>
            </w:pPr>
            <w:r>
              <w:rPr>
                <w:rFonts w:hint="eastAsia" w:ascii="宋体" w:cs="宋体"/>
                <w:sz w:val="18"/>
                <w:szCs w:val="18"/>
                <w:highlight w:val="none"/>
              </w:rPr>
              <w:t>③</w:t>
            </w:r>
          </w:p>
        </w:tc>
        <w:tc>
          <w:tcPr>
            <w:tcW w:w="3348" w:type="dxa"/>
            <w:noWrap w:val="0"/>
            <w:vAlign w:val="center"/>
          </w:tcPr>
          <w:p w14:paraId="2A3B777E">
            <w:pPr>
              <w:spacing w:line="400" w:lineRule="exact"/>
              <w:jc w:val="center"/>
              <w:rPr>
                <w:sz w:val="18"/>
                <w:szCs w:val="18"/>
                <w:highlight w:val="none"/>
              </w:rPr>
            </w:pPr>
          </w:p>
        </w:tc>
        <w:tc>
          <w:tcPr>
            <w:tcW w:w="1605" w:type="dxa"/>
            <w:noWrap w:val="0"/>
            <w:vAlign w:val="center"/>
          </w:tcPr>
          <w:p w14:paraId="5023AD3D">
            <w:pPr>
              <w:spacing w:line="400" w:lineRule="exact"/>
              <w:jc w:val="right"/>
              <w:rPr>
                <w:sz w:val="18"/>
                <w:szCs w:val="18"/>
                <w:highlight w:val="none"/>
              </w:rPr>
            </w:pPr>
          </w:p>
        </w:tc>
        <w:tc>
          <w:tcPr>
            <w:tcW w:w="1995" w:type="dxa"/>
            <w:noWrap w:val="0"/>
            <w:vAlign w:val="center"/>
          </w:tcPr>
          <w:p w14:paraId="37E01726">
            <w:pPr>
              <w:spacing w:line="400" w:lineRule="exact"/>
              <w:jc w:val="center"/>
              <w:rPr>
                <w:sz w:val="18"/>
                <w:szCs w:val="18"/>
                <w:highlight w:val="none"/>
              </w:rPr>
            </w:pPr>
          </w:p>
        </w:tc>
        <w:tc>
          <w:tcPr>
            <w:tcW w:w="1260" w:type="dxa"/>
            <w:noWrap w:val="0"/>
            <w:vAlign w:val="center"/>
          </w:tcPr>
          <w:p w14:paraId="5002ED3C">
            <w:pPr>
              <w:spacing w:line="400" w:lineRule="exact"/>
              <w:jc w:val="center"/>
              <w:rPr>
                <w:sz w:val="18"/>
                <w:szCs w:val="18"/>
                <w:highlight w:val="none"/>
              </w:rPr>
            </w:pPr>
          </w:p>
        </w:tc>
      </w:tr>
      <w:tr w14:paraId="246828F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5607A8CA">
            <w:pPr>
              <w:spacing w:line="400" w:lineRule="exact"/>
              <w:jc w:val="center"/>
              <w:rPr>
                <w:sz w:val="18"/>
                <w:szCs w:val="18"/>
                <w:highlight w:val="none"/>
              </w:rPr>
            </w:pPr>
            <w:r>
              <w:rPr>
                <w:rFonts w:hint="eastAsia" w:ascii="宋体" w:cs="宋体"/>
                <w:sz w:val="18"/>
                <w:szCs w:val="18"/>
                <w:highlight w:val="none"/>
              </w:rPr>
              <w:t>④</w:t>
            </w:r>
          </w:p>
        </w:tc>
        <w:tc>
          <w:tcPr>
            <w:tcW w:w="3348" w:type="dxa"/>
            <w:noWrap w:val="0"/>
            <w:vAlign w:val="center"/>
          </w:tcPr>
          <w:p w14:paraId="51E280D9">
            <w:pPr>
              <w:spacing w:line="400" w:lineRule="exact"/>
              <w:jc w:val="center"/>
              <w:rPr>
                <w:sz w:val="18"/>
                <w:szCs w:val="18"/>
                <w:highlight w:val="none"/>
              </w:rPr>
            </w:pPr>
          </w:p>
        </w:tc>
        <w:tc>
          <w:tcPr>
            <w:tcW w:w="1605" w:type="dxa"/>
            <w:noWrap w:val="0"/>
            <w:vAlign w:val="center"/>
          </w:tcPr>
          <w:p w14:paraId="2819823A">
            <w:pPr>
              <w:spacing w:line="400" w:lineRule="exact"/>
              <w:jc w:val="right"/>
              <w:rPr>
                <w:sz w:val="18"/>
                <w:szCs w:val="18"/>
                <w:highlight w:val="none"/>
              </w:rPr>
            </w:pPr>
          </w:p>
        </w:tc>
        <w:tc>
          <w:tcPr>
            <w:tcW w:w="1995" w:type="dxa"/>
            <w:noWrap w:val="0"/>
            <w:vAlign w:val="center"/>
          </w:tcPr>
          <w:p w14:paraId="333DAD57">
            <w:pPr>
              <w:spacing w:line="400" w:lineRule="exact"/>
              <w:jc w:val="center"/>
              <w:rPr>
                <w:sz w:val="18"/>
                <w:szCs w:val="18"/>
                <w:highlight w:val="none"/>
              </w:rPr>
            </w:pPr>
          </w:p>
        </w:tc>
        <w:tc>
          <w:tcPr>
            <w:tcW w:w="1260" w:type="dxa"/>
            <w:noWrap w:val="0"/>
            <w:vAlign w:val="center"/>
          </w:tcPr>
          <w:p w14:paraId="4BBEEA26">
            <w:pPr>
              <w:spacing w:line="400" w:lineRule="exact"/>
              <w:jc w:val="center"/>
              <w:rPr>
                <w:sz w:val="18"/>
                <w:szCs w:val="18"/>
                <w:highlight w:val="none"/>
              </w:rPr>
            </w:pPr>
          </w:p>
        </w:tc>
      </w:tr>
      <w:tr w14:paraId="0F08DF4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170208AD">
            <w:pPr>
              <w:spacing w:line="400" w:lineRule="exact"/>
              <w:jc w:val="center"/>
              <w:rPr>
                <w:sz w:val="18"/>
                <w:szCs w:val="18"/>
                <w:highlight w:val="none"/>
              </w:rPr>
            </w:pPr>
            <w:r>
              <w:rPr>
                <w:rFonts w:hint="eastAsia" w:ascii="宋体" w:cs="宋体"/>
                <w:sz w:val="18"/>
                <w:szCs w:val="18"/>
                <w:highlight w:val="none"/>
              </w:rPr>
              <w:t>⑤</w:t>
            </w:r>
          </w:p>
        </w:tc>
        <w:tc>
          <w:tcPr>
            <w:tcW w:w="3348" w:type="dxa"/>
            <w:noWrap w:val="0"/>
            <w:vAlign w:val="center"/>
          </w:tcPr>
          <w:p w14:paraId="431444FA">
            <w:pPr>
              <w:spacing w:line="400" w:lineRule="exact"/>
              <w:jc w:val="center"/>
              <w:rPr>
                <w:sz w:val="18"/>
                <w:szCs w:val="18"/>
                <w:highlight w:val="none"/>
              </w:rPr>
            </w:pPr>
          </w:p>
        </w:tc>
        <w:tc>
          <w:tcPr>
            <w:tcW w:w="1605" w:type="dxa"/>
            <w:noWrap w:val="0"/>
            <w:vAlign w:val="center"/>
          </w:tcPr>
          <w:p w14:paraId="3928C6A1">
            <w:pPr>
              <w:spacing w:line="400" w:lineRule="exact"/>
              <w:jc w:val="right"/>
              <w:rPr>
                <w:sz w:val="18"/>
                <w:szCs w:val="18"/>
                <w:highlight w:val="none"/>
              </w:rPr>
            </w:pPr>
          </w:p>
        </w:tc>
        <w:tc>
          <w:tcPr>
            <w:tcW w:w="1995" w:type="dxa"/>
            <w:noWrap w:val="0"/>
            <w:vAlign w:val="center"/>
          </w:tcPr>
          <w:p w14:paraId="339990F9">
            <w:pPr>
              <w:spacing w:line="400" w:lineRule="exact"/>
              <w:jc w:val="center"/>
              <w:rPr>
                <w:sz w:val="18"/>
                <w:szCs w:val="18"/>
                <w:highlight w:val="none"/>
              </w:rPr>
            </w:pPr>
          </w:p>
        </w:tc>
        <w:tc>
          <w:tcPr>
            <w:tcW w:w="1260" w:type="dxa"/>
            <w:noWrap w:val="0"/>
            <w:vAlign w:val="center"/>
          </w:tcPr>
          <w:p w14:paraId="47ABD5CB">
            <w:pPr>
              <w:spacing w:line="400" w:lineRule="exact"/>
              <w:jc w:val="center"/>
              <w:rPr>
                <w:sz w:val="18"/>
                <w:szCs w:val="18"/>
                <w:highlight w:val="none"/>
              </w:rPr>
            </w:pPr>
          </w:p>
        </w:tc>
      </w:tr>
      <w:tr w14:paraId="433F4B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68" w:type="dxa"/>
            <w:gridSpan w:val="2"/>
            <w:tcBorders>
              <w:bottom w:val="single" w:color="auto" w:sz="12" w:space="0"/>
            </w:tcBorders>
            <w:noWrap w:val="0"/>
            <w:vAlign w:val="center"/>
          </w:tcPr>
          <w:p w14:paraId="507B81FB">
            <w:pPr>
              <w:spacing w:line="400" w:lineRule="exact"/>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605" w:type="dxa"/>
            <w:tcBorders>
              <w:bottom w:val="single" w:color="auto" w:sz="12" w:space="0"/>
            </w:tcBorders>
            <w:noWrap w:val="0"/>
            <w:vAlign w:val="center"/>
          </w:tcPr>
          <w:p w14:paraId="3473B3A5">
            <w:pPr>
              <w:spacing w:line="400" w:lineRule="exact"/>
              <w:jc w:val="right"/>
              <w:rPr>
                <w:sz w:val="18"/>
                <w:szCs w:val="18"/>
                <w:highlight w:val="none"/>
              </w:rPr>
            </w:pPr>
          </w:p>
        </w:tc>
        <w:tc>
          <w:tcPr>
            <w:tcW w:w="1995" w:type="dxa"/>
            <w:tcBorders>
              <w:bottom w:val="single" w:color="auto" w:sz="12" w:space="0"/>
            </w:tcBorders>
            <w:noWrap w:val="0"/>
            <w:vAlign w:val="center"/>
          </w:tcPr>
          <w:p w14:paraId="644DBABC">
            <w:pPr>
              <w:spacing w:line="400" w:lineRule="exact"/>
              <w:jc w:val="center"/>
              <w:rPr>
                <w:sz w:val="18"/>
                <w:szCs w:val="18"/>
                <w:highlight w:val="none"/>
              </w:rPr>
            </w:pPr>
          </w:p>
        </w:tc>
        <w:tc>
          <w:tcPr>
            <w:tcW w:w="1260" w:type="dxa"/>
            <w:tcBorders>
              <w:bottom w:val="single" w:color="auto" w:sz="12" w:space="0"/>
            </w:tcBorders>
            <w:noWrap w:val="0"/>
            <w:vAlign w:val="center"/>
          </w:tcPr>
          <w:p w14:paraId="7B949BB6">
            <w:pPr>
              <w:spacing w:line="400" w:lineRule="exact"/>
              <w:jc w:val="center"/>
              <w:rPr>
                <w:sz w:val="18"/>
                <w:szCs w:val="18"/>
                <w:highlight w:val="none"/>
              </w:rPr>
            </w:pPr>
          </w:p>
        </w:tc>
      </w:tr>
    </w:tbl>
    <w:p w14:paraId="14481795">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19.</w:t>
      </w:r>
      <w:r>
        <w:rPr>
          <w:rFonts w:hint="eastAsia" w:cs="宋体"/>
          <w:b/>
          <w:bCs/>
          <w:highlight w:val="none"/>
        </w:rPr>
        <w:t>应付工资</w:t>
      </w:r>
      <w:r>
        <w:rPr>
          <w:b/>
          <w:bCs/>
          <w:highlight w:val="none"/>
        </w:rPr>
        <w:t xml:space="preserve">                                    </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943"/>
        <w:gridCol w:w="1418"/>
        <w:gridCol w:w="1417"/>
        <w:gridCol w:w="1560"/>
        <w:gridCol w:w="1590"/>
      </w:tblGrid>
      <w:tr w14:paraId="7959442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blHeader/>
        </w:trPr>
        <w:tc>
          <w:tcPr>
            <w:tcW w:w="2943" w:type="dxa"/>
            <w:tcBorders>
              <w:top w:val="single" w:color="auto" w:sz="12" w:space="0"/>
            </w:tcBorders>
            <w:noWrap w:val="0"/>
            <w:vAlign w:val="center"/>
          </w:tcPr>
          <w:p w14:paraId="27B10207">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418" w:type="dxa"/>
            <w:tcBorders>
              <w:top w:val="single" w:color="auto" w:sz="12" w:space="0"/>
            </w:tcBorders>
            <w:noWrap w:val="0"/>
            <w:vAlign w:val="center"/>
          </w:tcPr>
          <w:p w14:paraId="4A181F02">
            <w:pPr>
              <w:jc w:val="center"/>
              <w:rPr>
                <w:highlight w:val="none"/>
                <w:u w:val="none"/>
              </w:rPr>
            </w:pPr>
            <w:r>
              <w:rPr>
                <w:rFonts w:hint="eastAsia" w:cs="宋体"/>
                <w:highlight w:val="none"/>
                <w:u w:val="none"/>
              </w:rPr>
              <w:t>年初账面</w:t>
            </w:r>
          </w:p>
          <w:p w14:paraId="1798FAAF">
            <w:pPr>
              <w:jc w:val="center"/>
              <w:rPr>
                <w:highlight w:val="none"/>
                <w:u w:val="none"/>
              </w:rPr>
            </w:pPr>
            <w:r>
              <w:rPr>
                <w:rFonts w:hint="eastAsia" w:cs="宋体"/>
                <w:highlight w:val="none"/>
                <w:u w:val="none"/>
              </w:rPr>
              <w:t>余额</w:t>
            </w:r>
          </w:p>
        </w:tc>
        <w:tc>
          <w:tcPr>
            <w:tcW w:w="1417" w:type="dxa"/>
            <w:tcBorders>
              <w:top w:val="single" w:color="auto" w:sz="12" w:space="0"/>
            </w:tcBorders>
            <w:noWrap w:val="0"/>
            <w:vAlign w:val="center"/>
          </w:tcPr>
          <w:p w14:paraId="37BE9855">
            <w:pPr>
              <w:jc w:val="center"/>
              <w:rPr>
                <w:highlight w:val="none"/>
                <w:u w:val="none"/>
              </w:rPr>
            </w:pPr>
            <w:r>
              <w:rPr>
                <w:rFonts w:hint="eastAsia" w:cs="宋体"/>
                <w:highlight w:val="none"/>
                <w:u w:val="none"/>
              </w:rPr>
              <w:t>本年增加额</w:t>
            </w:r>
          </w:p>
        </w:tc>
        <w:tc>
          <w:tcPr>
            <w:tcW w:w="1560" w:type="dxa"/>
            <w:tcBorders>
              <w:top w:val="single" w:color="auto" w:sz="12" w:space="0"/>
            </w:tcBorders>
            <w:noWrap w:val="0"/>
            <w:vAlign w:val="center"/>
          </w:tcPr>
          <w:p w14:paraId="233BD9EE">
            <w:pPr>
              <w:jc w:val="center"/>
              <w:rPr>
                <w:highlight w:val="none"/>
                <w:u w:val="none"/>
              </w:rPr>
            </w:pPr>
            <w:r>
              <w:rPr>
                <w:rFonts w:hint="eastAsia" w:cs="宋体"/>
                <w:highlight w:val="none"/>
                <w:u w:val="none"/>
              </w:rPr>
              <w:t>本</w:t>
            </w:r>
            <w:r>
              <w:rPr>
                <w:rFonts w:hint="eastAsia" w:cs="宋体"/>
                <w:highlight w:val="none"/>
                <w:u w:val="none"/>
                <w:lang w:val="en-US" w:eastAsia="zh-CN"/>
              </w:rPr>
              <w:t>年</w:t>
            </w:r>
            <w:r>
              <w:rPr>
                <w:rFonts w:hint="eastAsia" w:cs="宋体"/>
                <w:highlight w:val="none"/>
                <w:u w:val="none"/>
              </w:rPr>
              <w:t>支付额</w:t>
            </w:r>
          </w:p>
        </w:tc>
        <w:tc>
          <w:tcPr>
            <w:tcW w:w="1590" w:type="dxa"/>
            <w:tcBorders>
              <w:top w:val="single" w:color="auto" w:sz="12" w:space="0"/>
            </w:tcBorders>
            <w:noWrap w:val="0"/>
            <w:vAlign w:val="center"/>
          </w:tcPr>
          <w:p w14:paraId="6500F5AC">
            <w:pPr>
              <w:jc w:val="center"/>
              <w:rPr>
                <w:highlight w:val="none"/>
                <w:u w:val="none"/>
              </w:rPr>
            </w:pPr>
            <w:r>
              <w:rPr>
                <w:rFonts w:hint="eastAsia" w:cs="宋体"/>
                <w:highlight w:val="none"/>
                <w:u w:val="none"/>
              </w:rPr>
              <w:t>年末账面</w:t>
            </w:r>
          </w:p>
          <w:p w14:paraId="29EC7377">
            <w:pPr>
              <w:jc w:val="center"/>
              <w:rPr>
                <w:highlight w:val="none"/>
                <w:u w:val="none"/>
              </w:rPr>
            </w:pPr>
            <w:r>
              <w:rPr>
                <w:rFonts w:hint="eastAsia" w:cs="宋体"/>
                <w:highlight w:val="none"/>
                <w:u w:val="none"/>
              </w:rPr>
              <w:t>余额</w:t>
            </w:r>
          </w:p>
        </w:tc>
      </w:tr>
      <w:tr w14:paraId="78786E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62612C95">
            <w:pPr>
              <w:rPr>
                <w:rFonts w:ascii="宋体"/>
                <w:spacing w:val="-10"/>
                <w:highlight w:val="none"/>
              </w:rPr>
            </w:pPr>
            <w:r>
              <w:rPr>
                <w:rFonts w:hint="eastAsia" w:ascii="宋体" w:hAnsi="宋体" w:cs="宋体"/>
                <w:spacing w:val="-10"/>
                <w:highlight w:val="none"/>
              </w:rPr>
              <w:t>一、工资、奖金、津贴和补贴</w:t>
            </w:r>
          </w:p>
        </w:tc>
        <w:tc>
          <w:tcPr>
            <w:tcW w:w="1418" w:type="dxa"/>
            <w:noWrap w:val="0"/>
            <w:vAlign w:val="center"/>
          </w:tcPr>
          <w:p w14:paraId="6CA86DA1">
            <w:pPr>
              <w:jc w:val="center"/>
              <w:rPr>
                <w:rFonts w:ascii="Times New Roman" w:hAnsi="Times New Roman"/>
                <w:kern w:val="2"/>
                <w:sz w:val="21"/>
                <w:szCs w:val="21"/>
                <w:highlight w:val="none"/>
                <w:lang w:val="en-US" w:eastAsia="zh-CN" w:bidi="ar-SA"/>
              </w:rPr>
            </w:pPr>
          </w:p>
        </w:tc>
        <w:tc>
          <w:tcPr>
            <w:tcW w:w="1417" w:type="dxa"/>
            <w:noWrap w:val="0"/>
            <w:vAlign w:val="center"/>
          </w:tcPr>
          <w:p w14:paraId="3C8488D9">
            <w:pPr>
              <w:jc w:val="right"/>
              <w:rPr>
                <w:rFonts w:ascii="Times New Roman" w:hAnsi="Times New Roman"/>
                <w:kern w:val="2"/>
                <w:sz w:val="21"/>
                <w:szCs w:val="21"/>
                <w:highlight w:val="none"/>
                <w:lang w:val="en-US" w:eastAsia="zh-CN" w:bidi="ar-SA"/>
              </w:rPr>
            </w:pPr>
          </w:p>
        </w:tc>
        <w:tc>
          <w:tcPr>
            <w:tcW w:w="1560" w:type="dxa"/>
            <w:noWrap w:val="0"/>
            <w:vAlign w:val="center"/>
          </w:tcPr>
          <w:p w14:paraId="2CE13256">
            <w:pPr>
              <w:jc w:val="right"/>
              <w:rPr>
                <w:rFonts w:ascii="Times New Roman" w:hAnsi="Times New Roman"/>
                <w:kern w:val="2"/>
                <w:sz w:val="21"/>
                <w:szCs w:val="21"/>
                <w:highlight w:val="none"/>
                <w:lang w:val="en-US" w:eastAsia="zh-CN" w:bidi="ar-SA"/>
              </w:rPr>
            </w:pPr>
          </w:p>
        </w:tc>
        <w:tc>
          <w:tcPr>
            <w:tcW w:w="1590" w:type="dxa"/>
            <w:noWrap w:val="0"/>
            <w:vAlign w:val="center"/>
          </w:tcPr>
          <w:p w14:paraId="61E34C53">
            <w:pPr>
              <w:jc w:val="right"/>
              <w:rPr>
                <w:rFonts w:ascii="Times New Roman" w:hAnsi="Times New Roman"/>
                <w:kern w:val="2"/>
                <w:sz w:val="21"/>
                <w:szCs w:val="21"/>
                <w:highlight w:val="none"/>
                <w:lang w:val="en-US" w:eastAsia="zh-CN" w:bidi="ar-SA"/>
              </w:rPr>
            </w:pPr>
          </w:p>
        </w:tc>
      </w:tr>
      <w:tr w14:paraId="05A1FA8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39B86296">
            <w:pPr>
              <w:rPr>
                <w:rFonts w:ascii="宋体"/>
                <w:highlight w:val="none"/>
              </w:rPr>
            </w:pPr>
            <w:r>
              <w:rPr>
                <w:rFonts w:hint="eastAsia" w:ascii="宋体" w:hAnsi="宋体" w:cs="宋体"/>
                <w:highlight w:val="none"/>
              </w:rPr>
              <w:t>二、职工福利费</w:t>
            </w:r>
          </w:p>
        </w:tc>
        <w:tc>
          <w:tcPr>
            <w:tcW w:w="1418" w:type="dxa"/>
            <w:noWrap w:val="0"/>
            <w:vAlign w:val="center"/>
          </w:tcPr>
          <w:p w14:paraId="19C47618">
            <w:pPr>
              <w:jc w:val="center"/>
              <w:rPr>
                <w:rFonts w:ascii="Times New Roman" w:hAnsi="Times New Roman"/>
                <w:kern w:val="2"/>
                <w:sz w:val="21"/>
                <w:szCs w:val="21"/>
                <w:highlight w:val="none"/>
                <w:lang w:val="en-US" w:eastAsia="zh-CN" w:bidi="ar-SA"/>
              </w:rPr>
            </w:pPr>
          </w:p>
        </w:tc>
        <w:tc>
          <w:tcPr>
            <w:tcW w:w="1417" w:type="dxa"/>
            <w:noWrap w:val="0"/>
            <w:vAlign w:val="center"/>
          </w:tcPr>
          <w:p w14:paraId="1716788A">
            <w:pPr>
              <w:jc w:val="right"/>
              <w:rPr>
                <w:rFonts w:ascii="Times New Roman" w:hAnsi="Times New Roman"/>
                <w:kern w:val="2"/>
                <w:sz w:val="21"/>
                <w:szCs w:val="21"/>
                <w:highlight w:val="none"/>
                <w:lang w:val="en-US" w:eastAsia="zh-CN" w:bidi="ar-SA"/>
              </w:rPr>
            </w:pPr>
          </w:p>
        </w:tc>
        <w:tc>
          <w:tcPr>
            <w:tcW w:w="1560" w:type="dxa"/>
            <w:noWrap w:val="0"/>
            <w:vAlign w:val="center"/>
          </w:tcPr>
          <w:p w14:paraId="1C9E14FF">
            <w:pPr>
              <w:jc w:val="right"/>
              <w:rPr>
                <w:rFonts w:ascii="Times New Roman" w:hAnsi="Times New Roman"/>
                <w:kern w:val="2"/>
                <w:sz w:val="21"/>
                <w:szCs w:val="21"/>
                <w:highlight w:val="none"/>
                <w:lang w:val="en-US" w:eastAsia="zh-CN" w:bidi="ar-SA"/>
              </w:rPr>
            </w:pPr>
          </w:p>
        </w:tc>
        <w:tc>
          <w:tcPr>
            <w:tcW w:w="1590" w:type="dxa"/>
            <w:noWrap w:val="0"/>
            <w:vAlign w:val="center"/>
          </w:tcPr>
          <w:p w14:paraId="43C84EB8">
            <w:pPr>
              <w:jc w:val="right"/>
              <w:rPr>
                <w:rFonts w:ascii="Times New Roman" w:hAnsi="Times New Roman"/>
                <w:kern w:val="2"/>
                <w:sz w:val="21"/>
                <w:szCs w:val="21"/>
                <w:highlight w:val="none"/>
                <w:lang w:val="en-US" w:eastAsia="zh-CN" w:bidi="ar-SA"/>
              </w:rPr>
            </w:pPr>
          </w:p>
        </w:tc>
      </w:tr>
      <w:tr w14:paraId="436F84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6FB51F0C">
            <w:pPr>
              <w:rPr>
                <w:rFonts w:ascii="宋体"/>
                <w:highlight w:val="none"/>
              </w:rPr>
            </w:pPr>
            <w:r>
              <w:rPr>
                <w:rFonts w:hint="eastAsia" w:ascii="宋体" w:hAnsi="宋体" w:cs="宋体"/>
                <w:highlight w:val="none"/>
              </w:rPr>
              <w:t>三、社会保险费</w:t>
            </w:r>
          </w:p>
        </w:tc>
        <w:tc>
          <w:tcPr>
            <w:tcW w:w="1418" w:type="dxa"/>
            <w:noWrap w:val="0"/>
            <w:vAlign w:val="center"/>
          </w:tcPr>
          <w:p w14:paraId="704BAB8E">
            <w:pPr>
              <w:jc w:val="right"/>
              <w:rPr>
                <w:highlight w:val="none"/>
              </w:rPr>
            </w:pPr>
            <w:r>
              <w:rPr>
                <w:highlight w:val="none"/>
              </w:rPr>
              <w:fldChar w:fldCharType="begin"/>
            </w:r>
            <w:r>
              <w:rPr>
                <w:highlight w:val="none"/>
              </w:rPr>
              <w:instrText xml:space="preserve"> =SUM(B5:B10) \# "#,##0.00" </w:instrText>
            </w:r>
            <w:r>
              <w:rPr>
                <w:highlight w:val="none"/>
              </w:rPr>
              <w:fldChar w:fldCharType="separate"/>
            </w:r>
            <w:r>
              <w:rPr>
                <w:highlight w:val="none"/>
              </w:rPr>
              <w:fldChar w:fldCharType="end"/>
            </w:r>
          </w:p>
        </w:tc>
        <w:tc>
          <w:tcPr>
            <w:tcW w:w="1417" w:type="dxa"/>
            <w:noWrap w:val="0"/>
            <w:vAlign w:val="center"/>
          </w:tcPr>
          <w:p w14:paraId="43FBA36D">
            <w:pPr>
              <w:jc w:val="right"/>
              <w:rPr>
                <w:highlight w:val="none"/>
              </w:rPr>
            </w:pPr>
            <w:r>
              <w:rPr>
                <w:highlight w:val="none"/>
              </w:rPr>
              <w:fldChar w:fldCharType="begin"/>
            </w:r>
            <w:r>
              <w:rPr>
                <w:highlight w:val="none"/>
              </w:rPr>
              <w:instrText xml:space="preserve"> =SUM(C5:C10) \# "#,##0.00" </w:instrText>
            </w:r>
            <w:r>
              <w:rPr>
                <w:highlight w:val="none"/>
              </w:rPr>
              <w:fldChar w:fldCharType="separate"/>
            </w:r>
            <w:r>
              <w:rPr>
                <w:highlight w:val="none"/>
              </w:rPr>
              <w:fldChar w:fldCharType="end"/>
            </w:r>
          </w:p>
        </w:tc>
        <w:tc>
          <w:tcPr>
            <w:tcW w:w="1560" w:type="dxa"/>
            <w:noWrap w:val="0"/>
            <w:vAlign w:val="center"/>
          </w:tcPr>
          <w:p w14:paraId="4E9F7B3E">
            <w:pPr>
              <w:jc w:val="right"/>
              <w:rPr>
                <w:highlight w:val="none"/>
              </w:rPr>
            </w:pPr>
            <w:r>
              <w:rPr>
                <w:highlight w:val="none"/>
              </w:rPr>
              <w:fldChar w:fldCharType="begin"/>
            </w:r>
            <w:r>
              <w:rPr>
                <w:highlight w:val="none"/>
              </w:rPr>
              <w:instrText xml:space="preserve"> =SUM(D5:D10) \# "#,##0.00" </w:instrText>
            </w:r>
            <w:r>
              <w:rPr>
                <w:highlight w:val="none"/>
              </w:rPr>
              <w:fldChar w:fldCharType="separate"/>
            </w:r>
            <w:r>
              <w:rPr>
                <w:highlight w:val="none"/>
              </w:rPr>
              <w:fldChar w:fldCharType="end"/>
            </w:r>
          </w:p>
        </w:tc>
        <w:tc>
          <w:tcPr>
            <w:tcW w:w="1590" w:type="dxa"/>
            <w:noWrap w:val="0"/>
            <w:vAlign w:val="center"/>
          </w:tcPr>
          <w:p w14:paraId="68C628EB">
            <w:pPr>
              <w:jc w:val="right"/>
              <w:rPr>
                <w:highlight w:val="none"/>
              </w:rPr>
            </w:pPr>
            <w:r>
              <w:rPr>
                <w:highlight w:val="none"/>
              </w:rPr>
              <w:fldChar w:fldCharType="begin"/>
            </w:r>
            <w:r>
              <w:rPr>
                <w:highlight w:val="none"/>
              </w:rPr>
              <w:instrText xml:space="preserve"> =SUM(E5:E10) \# "#,##0.00" </w:instrText>
            </w:r>
            <w:r>
              <w:rPr>
                <w:highlight w:val="none"/>
              </w:rPr>
              <w:fldChar w:fldCharType="separate"/>
            </w:r>
            <w:r>
              <w:rPr>
                <w:highlight w:val="none"/>
              </w:rPr>
              <w:fldChar w:fldCharType="end"/>
            </w:r>
          </w:p>
        </w:tc>
      </w:tr>
      <w:tr w14:paraId="399F54A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3A29D045">
            <w:pPr>
              <w:rPr>
                <w:rFonts w:ascii="宋体"/>
                <w:highlight w:val="none"/>
              </w:rPr>
            </w:pPr>
            <w:r>
              <w:rPr>
                <w:rFonts w:hint="eastAsia" w:ascii="宋体" w:hAnsi="宋体" w:cs="宋体"/>
                <w:highlight w:val="none"/>
              </w:rPr>
              <w:t>其中：</w:t>
            </w:r>
            <w:r>
              <w:rPr>
                <w:rFonts w:ascii="宋体" w:hAnsi="宋体" w:cs="宋体"/>
                <w:highlight w:val="none"/>
              </w:rPr>
              <w:t>1</w:t>
            </w:r>
            <w:r>
              <w:rPr>
                <w:rFonts w:hint="eastAsia" w:ascii="宋体" w:hAnsi="宋体" w:cs="宋体"/>
                <w:highlight w:val="none"/>
              </w:rPr>
              <w:t>．医疗保险费</w:t>
            </w:r>
          </w:p>
        </w:tc>
        <w:tc>
          <w:tcPr>
            <w:tcW w:w="1418" w:type="dxa"/>
            <w:noWrap w:val="0"/>
            <w:vAlign w:val="center"/>
          </w:tcPr>
          <w:p w14:paraId="28F0C626">
            <w:pPr>
              <w:jc w:val="center"/>
              <w:rPr>
                <w:rFonts w:ascii="Times New Roman" w:hAnsi="Times New Roman"/>
                <w:kern w:val="2"/>
                <w:sz w:val="21"/>
                <w:szCs w:val="21"/>
                <w:highlight w:val="none"/>
                <w:lang w:val="en-US" w:eastAsia="zh-CN" w:bidi="ar-SA"/>
              </w:rPr>
            </w:pPr>
          </w:p>
        </w:tc>
        <w:tc>
          <w:tcPr>
            <w:tcW w:w="1417" w:type="dxa"/>
            <w:noWrap w:val="0"/>
            <w:vAlign w:val="center"/>
          </w:tcPr>
          <w:p w14:paraId="7B455ECA">
            <w:pPr>
              <w:jc w:val="right"/>
              <w:rPr>
                <w:rFonts w:ascii="Times New Roman" w:hAnsi="Times New Roman"/>
                <w:kern w:val="2"/>
                <w:sz w:val="21"/>
                <w:szCs w:val="21"/>
                <w:highlight w:val="none"/>
                <w:lang w:val="en-US" w:eastAsia="zh-CN" w:bidi="ar-SA"/>
              </w:rPr>
            </w:pPr>
          </w:p>
        </w:tc>
        <w:tc>
          <w:tcPr>
            <w:tcW w:w="1560" w:type="dxa"/>
            <w:noWrap w:val="0"/>
            <w:vAlign w:val="center"/>
          </w:tcPr>
          <w:p w14:paraId="1E50EE21">
            <w:pPr>
              <w:jc w:val="right"/>
              <w:rPr>
                <w:rFonts w:ascii="Times New Roman" w:hAnsi="Times New Roman"/>
                <w:kern w:val="2"/>
                <w:sz w:val="21"/>
                <w:szCs w:val="21"/>
                <w:highlight w:val="none"/>
                <w:lang w:val="en-US" w:eastAsia="zh-CN" w:bidi="ar-SA"/>
              </w:rPr>
            </w:pPr>
          </w:p>
        </w:tc>
        <w:tc>
          <w:tcPr>
            <w:tcW w:w="1590" w:type="dxa"/>
            <w:noWrap w:val="0"/>
            <w:vAlign w:val="center"/>
          </w:tcPr>
          <w:p w14:paraId="3C64469F">
            <w:pPr>
              <w:jc w:val="right"/>
              <w:rPr>
                <w:rFonts w:ascii="Times New Roman" w:hAnsi="Times New Roman"/>
                <w:kern w:val="2"/>
                <w:sz w:val="21"/>
                <w:szCs w:val="21"/>
                <w:highlight w:val="none"/>
                <w:lang w:val="en-US" w:eastAsia="zh-CN" w:bidi="ar-SA"/>
              </w:rPr>
            </w:pPr>
          </w:p>
        </w:tc>
      </w:tr>
      <w:tr w14:paraId="70ED5F9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12BFA23D">
            <w:pPr>
              <w:ind w:firstLine="630" w:firstLineChars="300"/>
              <w:rPr>
                <w:rFonts w:ascii="宋体"/>
                <w:highlight w:val="none"/>
              </w:rPr>
            </w:pPr>
            <w:r>
              <w:rPr>
                <w:rFonts w:ascii="宋体" w:hAnsi="宋体" w:cs="宋体"/>
                <w:highlight w:val="none"/>
              </w:rPr>
              <w:t>2</w:t>
            </w:r>
            <w:r>
              <w:rPr>
                <w:rFonts w:hint="eastAsia" w:ascii="宋体" w:hAnsi="宋体" w:cs="宋体"/>
                <w:highlight w:val="none"/>
              </w:rPr>
              <w:t>．基本养老保险费</w:t>
            </w:r>
          </w:p>
        </w:tc>
        <w:tc>
          <w:tcPr>
            <w:tcW w:w="1418" w:type="dxa"/>
            <w:noWrap w:val="0"/>
            <w:vAlign w:val="center"/>
          </w:tcPr>
          <w:p w14:paraId="5D5FA94D">
            <w:pPr>
              <w:jc w:val="center"/>
              <w:rPr>
                <w:rFonts w:ascii="Times New Roman" w:hAnsi="Times New Roman"/>
                <w:kern w:val="2"/>
                <w:sz w:val="21"/>
                <w:szCs w:val="21"/>
                <w:highlight w:val="none"/>
                <w:lang w:val="en-US" w:eastAsia="zh-CN" w:bidi="ar-SA"/>
              </w:rPr>
            </w:pPr>
          </w:p>
        </w:tc>
        <w:tc>
          <w:tcPr>
            <w:tcW w:w="1417" w:type="dxa"/>
            <w:noWrap w:val="0"/>
            <w:vAlign w:val="center"/>
          </w:tcPr>
          <w:p w14:paraId="0F1CB2C3">
            <w:pPr>
              <w:jc w:val="right"/>
              <w:rPr>
                <w:rFonts w:ascii="Times New Roman" w:hAnsi="Times New Roman"/>
                <w:kern w:val="2"/>
                <w:sz w:val="21"/>
                <w:szCs w:val="21"/>
                <w:highlight w:val="none"/>
                <w:lang w:val="en-US" w:eastAsia="zh-CN" w:bidi="ar-SA"/>
              </w:rPr>
            </w:pPr>
          </w:p>
        </w:tc>
        <w:tc>
          <w:tcPr>
            <w:tcW w:w="1560" w:type="dxa"/>
            <w:noWrap w:val="0"/>
            <w:vAlign w:val="center"/>
          </w:tcPr>
          <w:p w14:paraId="2C10B295">
            <w:pPr>
              <w:jc w:val="right"/>
              <w:rPr>
                <w:rFonts w:ascii="Times New Roman" w:hAnsi="Times New Roman"/>
                <w:kern w:val="2"/>
                <w:sz w:val="21"/>
                <w:szCs w:val="21"/>
                <w:highlight w:val="none"/>
                <w:lang w:val="en-US" w:eastAsia="zh-CN" w:bidi="ar-SA"/>
              </w:rPr>
            </w:pPr>
          </w:p>
        </w:tc>
        <w:tc>
          <w:tcPr>
            <w:tcW w:w="1590" w:type="dxa"/>
            <w:noWrap w:val="0"/>
            <w:vAlign w:val="center"/>
          </w:tcPr>
          <w:p w14:paraId="79BF9CFE">
            <w:pPr>
              <w:jc w:val="right"/>
              <w:rPr>
                <w:rFonts w:ascii="Times New Roman" w:hAnsi="Times New Roman"/>
                <w:kern w:val="2"/>
                <w:sz w:val="21"/>
                <w:szCs w:val="21"/>
                <w:highlight w:val="none"/>
                <w:lang w:val="en-US" w:eastAsia="zh-CN" w:bidi="ar-SA"/>
              </w:rPr>
            </w:pPr>
          </w:p>
        </w:tc>
      </w:tr>
      <w:tr w14:paraId="76AA8C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5C28AC8A">
            <w:pPr>
              <w:ind w:firstLine="630" w:firstLineChars="300"/>
              <w:rPr>
                <w:rFonts w:ascii="宋体"/>
                <w:highlight w:val="none"/>
              </w:rPr>
            </w:pPr>
            <w:r>
              <w:rPr>
                <w:rFonts w:ascii="宋体" w:hAnsi="宋体" w:cs="宋体"/>
                <w:highlight w:val="none"/>
              </w:rPr>
              <w:t>3</w:t>
            </w:r>
            <w:r>
              <w:rPr>
                <w:rFonts w:hint="eastAsia" w:ascii="宋体" w:hAnsi="宋体" w:cs="宋体"/>
                <w:highlight w:val="none"/>
              </w:rPr>
              <w:t>．年金缴费</w:t>
            </w:r>
          </w:p>
        </w:tc>
        <w:tc>
          <w:tcPr>
            <w:tcW w:w="1418" w:type="dxa"/>
            <w:noWrap w:val="0"/>
            <w:vAlign w:val="center"/>
          </w:tcPr>
          <w:p w14:paraId="4089573E">
            <w:pPr>
              <w:jc w:val="center"/>
              <w:rPr>
                <w:rFonts w:ascii="Times New Roman" w:hAnsi="Times New Roman"/>
                <w:kern w:val="2"/>
                <w:sz w:val="21"/>
                <w:szCs w:val="21"/>
                <w:highlight w:val="none"/>
                <w:lang w:val="en-US" w:eastAsia="zh-CN" w:bidi="ar-SA"/>
              </w:rPr>
            </w:pPr>
          </w:p>
        </w:tc>
        <w:tc>
          <w:tcPr>
            <w:tcW w:w="1417" w:type="dxa"/>
            <w:noWrap w:val="0"/>
            <w:vAlign w:val="center"/>
          </w:tcPr>
          <w:p w14:paraId="21E2FA6B">
            <w:pPr>
              <w:jc w:val="right"/>
              <w:rPr>
                <w:rFonts w:ascii="Times New Roman" w:hAnsi="Times New Roman"/>
                <w:kern w:val="2"/>
                <w:sz w:val="21"/>
                <w:szCs w:val="21"/>
                <w:highlight w:val="none"/>
                <w:lang w:val="en-US" w:eastAsia="zh-CN" w:bidi="ar-SA"/>
              </w:rPr>
            </w:pPr>
          </w:p>
        </w:tc>
        <w:tc>
          <w:tcPr>
            <w:tcW w:w="1560" w:type="dxa"/>
            <w:noWrap w:val="0"/>
            <w:vAlign w:val="center"/>
          </w:tcPr>
          <w:p w14:paraId="4D59740F">
            <w:pPr>
              <w:jc w:val="right"/>
              <w:rPr>
                <w:rFonts w:ascii="Times New Roman" w:hAnsi="Times New Roman"/>
                <w:kern w:val="2"/>
                <w:sz w:val="21"/>
                <w:szCs w:val="21"/>
                <w:highlight w:val="none"/>
                <w:lang w:val="en-US" w:eastAsia="zh-CN" w:bidi="ar-SA"/>
              </w:rPr>
            </w:pPr>
          </w:p>
        </w:tc>
        <w:tc>
          <w:tcPr>
            <w:tcW w:w="1590" w:type="dxa"/>
            <w:noWrap w:val="0"/>
            <w:vAlign w:val="center"/>
          </w:tcPr>
          <w:p w14:paraId="79AB5215">
            <w:pPr>
              <w:jc w:val="right"/>
              <w:rPr>
                <w:rFonts w:ascii="Times New Roman" w:hAnsi="Times New Roman"/>
                <w:kern w:val="2"/>
                <w:sz w:val="21"/>
                <w:szCs w:val="21"/>
                <w:highlight w:val="none"/>
                <w:lang w:val="en-US" w:eastAsia="zh-CN" w:bidi="ar-SA"/>
              </w:rPr>
            </w:pPr>
          </w:p>
        </w:tc>
      </w:tr>
      <w:tr w14:paraId="36F1A0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3A90128E">
            <w:pPr>
              <w:ind w:firstLine="630" w:firstLineChars="300"/>
              <w:rPr>
                <w:rFonts w:ascii="宋体"/>
                <w:highlight w:val="none"/>
              </w:rPr>
            </w:pPr>
            <w:r>
              <w:rPr>
                <w:rFonts w:ascii="宋体" w:hAnsi="宋体" w:cs="宋体"/>
                <w:highlight w:val="none"/>
              </w:rPr>
              <w:t>4</w:t>
            </w:r>
            <w:r>
              <w:rPr>
                <w:rFonts w:hint="eastAsia" w:ascii="宋体" w:hAnsi="宋体" w:cs="宋体"/>
                <w:highlight w:val="none"/>
              </w:rPr>
              <w:t>．失业保险费</w:t>
            </w:r>
          </w:p>
        </w:tc>
        <w:tc>
          <w:tcPr>
            <w:tcW w:w="1418" w:type="dxa"/>
            <w:noWrap w:val="0"/>
            <w:vAlign w:val="center"/>
          </w:tcPr>
          <w:p w14:paraId="38F0AE6C">
            <w:pPr>
              <w:jc w:val="center"/>
              <w:rPr>
                <w:rFonts w:ascii="Times New Roman" w:hAnsi="Times New Roman"/>
                <w:kern w:val="2"/>
                <w:sz w:val="21"/>
                <w:szCs w:val="21"/>
                <w:highlight w:val="none"/>
                <w:lang w:val="en-US" w:eastAsia="zh-CN" w:bidi="ar-SA"/>
              </w:rPr>
            </w:pPr>
          </w:p>
        </w:tc>
        <w:tc>
          <w:tcPr>
            <w:tcW w:w="1417" w:type="dxa"/>
            <w:noWrap w:val="0"/>
            <w:vAlign w:val="center"/>
          </w:tcPr>
          <w:p w14:paraId="6A72875C">
            <w:pPr>
              <w:jc w:val="right"/>
              <w:rPr>
                <w:rFonts w:ascii="Times New Roman" w:hAnsi="Times New Roman"/>
                <w:kern w:val="2"/>
                <w:sz w:val="21"/>
                <w:szCs w:val="21"/>
                <w:highlight w:val="none"/>
                <w:lang w:val="en-US" w:eastAsia="zh-CN" w:bidi="ar-SA"/>
              </w:rPr>
            </w:pPr>
          </w:p>
        </w:tc>
        <w:tc>
          <w:tcPr>
            <w:tcW w:w="1560" w:type="dxa"/>
            <w:noWrap w:val="0"/>
            <w:vAlign w:val="center"/>
          </w:tcPr>
          <w:p w14:paraId="2E370D17">
            <w:pPr>
              <w:jc w:val="right"/>
              <w:rPr>
                <w:rFonts w:ascii="Times New Roman" w:hAnsi="Times New Roman"/>
                <w:kern w:val="2"/>
                <w:sz w:val="21"/>
                <w:szCs w:val="21"/>
                <w:highlight w:val="none"/>
                <w:lang w:val="en-US" w:eastAsia="zh-CN" w:bidi="ar-SA"/>
              </w:rPr>
            </w:pPr>
          </w:p>
        </w:tc>
        <w:tc>
          <w:tcPr>
            <w:tcW w:w="1590" w:type="dxa"/>
            <w:noWrap w:val="0"/>
            <w:vAlign w:val="center"/>
          </w:tcPr>
          <w:p w14:paraId="1AD110B6">
            <w:pPr>
              <w:jc w:val="right"/>
              <w:rPr>
                <w:rFonts w:ascii="Times New Roman" w:hAnsi="Times New Roman"/>
                <w:kern w:val="2"/>
                <w:sz w:val="21"/>
                <w:szCs w:val="21"/>
                <w:highlight w:val="none"/>
                <w:lang w:val="en-US" w:eastAsia="zh-CN" w:bidi="ar-SA"/>
              </w:rPr>
            </w:pPr>
          </w:p>
        </w:tc>
      </w:tr>
      <w:tr w14:paraId="43B63FA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697EE4D7">
            <w:pPr>
              <w:ind w:firstLine="630" w:firstLineChars="300"/>
              <w:rPr>
                <w:rFonts w:ascii="宋体"/>
                <w:highlight w:val="none"/>
              </w:rPr>
            </w:pPr>
            <w:r>
              <w:rPr>
                <w:rFonts w:ascii="宋体" w:hAnsi="宋体" w:cs="宋体"/>
                <w:highlight w:val="none"/>
              </w:rPr>
              <w:t>5</w:t>
            </w:r>
            <w:r>
              <w:rPr>
                <w:rFonts w:hint="eastAsia" w:ascii="宋体" w:hAnsi="宋体" w:cs="宋体"/>
                <w:highlight w:val="none"/>
              </w:rPr>
              <w:t>．工伤保险费</w:t>
            </w:r>
          </w:p>
        </w:tc>
        <w:tc>
          <w:tcPr>
            <w:tcW w:w="1418" w:type="dxa"/>
            <w:noWrap w:val="0"/>
            <w:vAlign w:val="center"/>
          </w:tcPr>
          <w:p w14:paraId="5DA28507">
            <w:pPr>
              <w:jc w:val="center"/>
              <w:rPr>
                <w:rFonts w:ascii="Times New Roman" w:hAnsi="Times New Roman"/>
                <w:kern w:val="2"/>
                <w:sz w:val="21"/>
                <w:szCs w:val="21"/>
                <w:highlight w:val="none"/>
                <w:lang w:val="en-US" w:eastAsia="zh-CN" w:bidi="ar-SA"/>
              </w:rPr>
            </w:pPr>
          </w:p>
        </w:tc>
        <w:tc>
          <w:tcPr>
            <w:tcW w:w="1417" w:type="dxa"/>
            <w:noWrap w:val="0"/>
            <w:vAlign w:val="center"/>
          </w:tcPr>
          <w:p w14:paraId="15ED0CDB">
            <w:pPr>
              <w:jc w:val="right"/>
              <w:rPr>
                <w:rFonts w:ascii="Times New Roman" w:hAnsi="Times New Roman"/>
                <w:kern w:val="2"/>
                <w:sz w:val="21"/>
                <w:szCs w:val="21"/>
                <w:highlight w:val="none"/>
                <w:lang w:val="en-US" w:eastAsia="zh-CN" w:bidi="ar-SA"/>
              </w:rPr>
            </w:pPr>
          </w:p>
        </w:tc>
        <w:tc>
          <w:tcPr>
            <w:tcW w:w="1560" w:type="dxa"/>
            <w:noWrap w:val="0"/>
            <w:vAlign w:val="center"/>
          </w:tcPr>
          <w:p w14:paraId="149325A1">
            <w:pPr>
              <w:jc w:val="right"/>
              <w:rPr>
                <w:rFonts w:ascii="Times New Roman" w:hAnsi="Times New Roman"/>
                <w:kern w:val="2"/>
                <w:sz w:val="21"/>
                <w:szCs w:val="21"/>
                <w:highlight w:val="none"/>
                <w:lang w:val="en-US" w:eastAsia="zh-CN" w:bidi="ar-SA"/>
              </w:rPr>
            </w:pPr>
          </w:p>
        </w:tc>
        <w:tc>
          <w:tcPr>
            <w:tcW w:w="1590" w:type="dxa"/>
            <w:noWrap w:val="0"/>
            <w:vAlign w:val="center"/>
          </w:tcPr>
          <w:p w14:paraId="482563B1">
            <w:pPr>
              <w:jc w:val="right"/>
              <w:rPr>
                <w:rFonts w:ascii="Times New Roman" w:hAnsi="Times New Roman"/>
                <w:kern w:val="2"/>
                <w:sz w:val="21"/>
                <w:szCs w:val="21"/>
                <w:highlight w:val="none"/>
                <w:lang w:val="en-US" w:eastAsia="zh-CN" w:bidi="ar-SA"/>
              </w:rPr>
            </w:pPr>
          </w:p>
        </w:tc>
      </w:tr>
      <w:tr w14:paraId="388BB65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3CDC6F89">
            <w:pPr>
              <w:ind w:firstLine="630" w:firstLineChars="300"/>
              <w:rPr>
                <w:rFonts w:ascii="宋体"/>
                <w:highlight w:val="none"/>
              </w:rPr>
            </w:pPr>
            <w:r>
              <w:rPr>
                <w:rFonts w:ascii="宋体" w:hAnsi="宋体" w:cs="宋体"/>
                <w:highlight w:val="none"/>
              </w:rPr>
              <w:t>6</w:t>
            </w:r>
            <w:r>
              <w:rPr>
                <w:rFonts w:hint="eastAsia" w:ascii="宋体" w:hAnsi="宋体" w:cs="宋体"/>
                <w:highlight w:val="none"/>
              </w:rPr>
              <w:t>．生育保险费</w:t>
            </w:r>
          </w:p>
        </w:tc>
        <w:tc>
          <w:tcPr>
            <w:tcW w:w="1418" w:type="dxa"/>
            <w:noWrap w:val="0"/>
            <w:vAlign w:val="center"/>
          </w:tcPr>
          <w:p w14:paraId="18F6DC9D">
            <w:pPr>
              <w:jc w:val="center"/>
              <w:rPr>
                <w:rFonts w:ascii="Times New Roman" w:hAnsi="Times New Roman"/>
                <w:kern w:val="2"/>
                <w:sz w:val="21"/>
                <w:szCs w:val="21"/>
                <w:highlight w:val="none"/>
                <w:lang w:val="en-US" w:eastAsia="zh-CN" w:bidi="ar-SA"/>
              </w:rPr>
            </w:pPr>
          </w:p>
        </w:tc>
        <w:tc>
          <w:tcPr>
            <w:tcW w:w="1417" w:type="dxa"/>
            <w:noWrap w:val="0"/>
            <w:vAlign w:val="center"/>
          </w:tcPr>
          <w:p w14:paraId="598C1AEF">
            <w:pPr>
              <w:jc w:val="right"/>
              <w:rPr>
                <w:rFonts w:ascii="Times New Roman" w:hAnsi="Times New Roman"/>
                <w:kern w:val="2"/>
                <w:sz w:val="21"/>
                <w:szCs w:val="21"/>
                <w:highlight w:val="none"/>
                <w:lang w:val="en-US" w:eastAsia="zh-CN" w:bidi="ar-SA"/>
              </w:rPr>
            </w:pPr>
          </w:p>
        </w:tc>
        <w:tc>
          <w:tcPr>
            <w:tcW w:w="1560" w:type="dxa"/>
            <w:noWrap w:val="0"/>
            <w:vAlign w:val="center"/>
          </w:tcPr>
          <w:p w14:paraId="61785D31">
            <w:pPr>
              <w:jc w:val="right"/>
              <w:rPr>
                <w:rFonts w:ascii="Times New Roman" w:hAnsi="Times New Roman"/>
                <w:kern w:val="2"/>
                <w:sz w:val="21"/>
                <w:szCs w:val="21"/>
                <w:highlight w:val="none"/>
                <w:lang w:val="en-US" w:eastAsia="zh-CN" w:bidi="ar-SA"/>
              </w:rPr>
            </w:pPr>
          </w:p>
        </w:tc>
        <w:tc>
          <w:tcPr>
            <w:tcW w:w="1590" w:type="dxa"/>
            <w:noWrap w:val="0"/>
            <w:vAlign w:val="center"/>
          </w:tcPr>
          <w:p w14:paraId="2EFD3E2E">
            <w:pPr>
              <w:jc w:val="right"/>
              <w:rPr>
                <w:rFonts w:ascii="Times New Roman" w:hAnsi="Times New Roman"/>
                <w:kern w:val="2"/>
                <w:sz w:val="21"/>
                <w:szCs w:val="21"/>
                <w:highlight w:val="none"/>
                <w:lang w:val="en-US" w:eastAsia="zh-CN" w:bidi="ar-SA"/>
              </w:rPr>
            </w:pPr>
          </w:p>
        </w:tc>
      </w:tr>
      <w:tr w14:paraId="665C199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4AA7DB04">
            <w:pPr>
              <w:rPr>
                <w:rFonts w:ascii="宋体"/>
                <w:highlight w:val="none"/>
              </w:rPr>
            </w:pPr>
            <w:r>
              <w:rPr>
                <w:rFonts w:hint="eastAsia" w:ascii="宋体" w:hAnsi="宋体" w:cs="宋体"/>
                <w:highlight w:val="none"/>
              </w:rPr>
              <w:t>四、住房公积金</w:t>
            </w:r>
          </w:p>
        </w:tc>
        <w:tc>
          <w:tcPr>
            <w:tcW w:w="1418" w:type="dxa"/>
            <w:noWrap w:val="0"/>
            <w:vAlign w:val="center"/>
          </w:tcPr>
          <w:p w14:paraId="4379F967">
            <w:pPr>
              <w:jc w:val="center"/>
              <w:rPr>
                <w:rFonts w:ascii="Times New Roman" w:hAnsi="Times New Roman"/>
                <w:kern w:val="2"/>
                <w:sz w:val="21"/>
                <w:szCs w:val="21"/>
                <w:highlight w:val="none"/>
                <w:lang w:val="en-US" w:eastAsia="zh-CN" w:bidi="ar-SA"/>
              </w:rPr>
            </w:pPr>
          </w:p>
        </w:tc>
        <w:tc>
          <w:tcPr>
            <w:tcW w:w="1417" w:type="dxa"/>
            <w:noWrap w:val="0"/>
            <w:vAlign w:val="center"/>
          </w:tcPr>
          <w:p w14:paraId="566772DA">
            <w:pPr>
              <w:jc w:val="right"/>
              <w:rPr>
                <w:rFonts w:ascii="Times New Roman" w:hAnsi="Times New Roman"/>
                <w:kern w:val="2"/>
                <w:sz w:val="21"/>
                <w:szCs w:val="21"/>
                <w:highlight w:val="none"/>
                <w:lang w:val="en-US" w:eastAsia="zh-CN" w:bidi="ar-SA"/>
              </w:rPr>
            </w:pPr>
          </w:p>
        </w:tc>
        <w:tc>
          <w:tcPr>
            <w:tcW w:w="1560" w:type="dxa"/>
            <w:noWrap w:val="0"/>
            <w:vAlign w:val="center"/>
          </w:tcPr>
          <w:p w14:paraId="6F7BD886">
            <w:pPr>
              <w:jc w:val="right"/>
              <w:rPr>
                <w:rFonts w:ascii="Times New Roman" w:hAnsi="Times New Roman"/>
                <w:kern w:val="2"/>
                <w:sz w:val="21"/>
                <w:szCs w:val="21"/>
                <w:highlight w:val="none"/>
                <w:lang w:val="en-US" w:eastAsia="zh-CN" w:bidi="ar-SA"/>
              </w:rPr>
            </w:pPr>
          </w:p>
        </w:tc>
        <w:tc>
          <w:tcPr>
            <w:tcW w:w="1590" w:type="dxa"/>
            <w:noWrap w:val="0"/>
            <w:vAlign w:val="center"/>
          </w:tcPr>
          <w:p w14:paraId="040BEBD5">
            <w:pPr>
              <w:jc w:val="right"/>
              <w:rPr>
                <w:rFonts w:ascii="Times New Roman" w:hAnsi="Times New Roman"/>
                <w:kern w:val="2"/>
                <w:sz w:val="21"/>
                <w:szCs w:val="21"/>
                <w:highlight w:val="none"/>
                <w:lang w:val="en-US" w:eastAsia="zh-CN" w:bidi="ar-SA"/>
              </w:rPr>
            </w:pPr>
          </w:p>
        </w:tc>
      </w:tr>
      <w:tr w14:paraId="78652C3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1D37BF2D">
            <w:pPr>
              <w:rPr>
                <w:rFonts w:ascii="宋体"/>
                <w:highlight w:val="none"/>
              </w:rPr>
            </w:pPr>
            <w:r>
              <w:rPr>
                <w:rFonts w:hint="eastAsia" w:ascii="宋体" w:hAnsi="宋体" w:cs="宋体"/>
                <w:highlight w:val="none"/>
              </w:rPr>
              <w:t>五、工会经费和职工教育经费</w:t>
            </w:r>
          </w:p>
        </w:tc>
        <w:tc>
          <w:tcPr>
            <w:tcW w:w="1418" w:type="dxa"/>
            <w:noWrap w:val="0"/>
            <w:vAlign w:val="center"/>
          </w:tcPr>
          <w:p w14:paraId="305FA8C3">
            <w:pPr>
              <w:jc w:val="center"/>
              <w:rPr>
                <w:rFonts w:ascii="Times New Roman" w:hAnsi="Times New Roman"/>
                <w:kern w:val="2"/>
                <w:sz w:val="21"/>
                <w:szCs w:val="21"/>
                <w:highlight w:val="none"/>
                <w:lang w:val="en-US" w:eastAsia="zh-CN" w:bidi="ar-SA"/>
              </w:rPr>
            </w:pPr>
          </w:p>
        </w:tc>
        <w:tc>
          <w:tcPr>
            <w:tcW w:w="1417" w:type="dxa"/>
            <w:noWrap w:val="0"/>
            <w:vAlign w:val="center"/>
          </w:tcPr>
          <w:p w14:paraId="4A224066">
            <w:pPr>
              <w:jc w:val="right"/>
              <w:rPr>
                <w:rFonts w:ascii="Times New Roman" w:hAnsi="Times New Roman"/>
                <w:kern w:val="2"/>
                <w:sz w:val="21"/>
                <w:szCs w:val="21"/>
                <w:highlight w:val="none"/>
                <w:lang w:val="en-US" w:eastAsia="zh-CN" w:bidi="ar-SA"/>
              </w:rPr>
            </w:pPr>
          </w:p>
        </w:tc>
        <w:tc>
          <w:tcPr>
            <w:tcW w:w="1560" w:type="dxa"/>
            <w:noWrap w:val="0"/>
            <w:vAlign w:val="center"/>
          </w:tcPr>
          <w:p w14:paraId="213FEB48">
            <w:pPr>
              <w:jc w:val="right"/>
              <w:rPr>
                <w:rFonts w:ascii="Times New Roman" w:hAnsi="Times New Roman"/>
                <w:kern w:val="2"/>
                <w:sz w:val="21"/>
                <w:szCs w:val="21"/>
                <w:highlight w:val="none"/>
                <w:lang w:val="en-US" w:eastAsia="zh-CN" w:bidi="ar-SA"/>
              </w:rPr>
            </w:pPr>
          </w:p>
        </w:tc>
        <w:tc>
          <w:tcPr>
            <w:tcW w:w="1590" w:type="dxa"/>
            <w:noWrap w:val="0"/>
            <w:vAlign w:val="center"/>
          </w:tcPr>
          <w:p w14:paraId="0A676D0B">
            <w:pPr>
              <w:jc w:val="right"/>
              <w:rPr>
                <w:rFonts w:ascii="Times New Roman" w:hAnsi="Times New Roman"/>
                <w:kern w:val="2"/>
                <w:sz w:val="21"/>
                <w:szCs w:val="21"/>
                <w:highlight w:val="none"/>
                <w:lang w:val="en-US" w:eastAsia="zh-CN" w:bidi="ar-SA"/>
              </w:rPr>
            </w:pPr>
          </w:p>
        </w:tc>
      </w:tr>
      <w:tr w14:paraId="6555475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56BCE3B1">
            <w:pPr>
              <w:rPr>
                <w:rFonts w:ascii="宋体"/>
                <w:highlight w:val="none"/>
              </w:rPr>
            </w:pPr>
            <w:r>
              <w:rPr>
                <w:rFonts w:hint="eastAsia" w:ascii="宋体" w:hAnsi="宋体" w:cs="宋体"/>
                <w:highlight w:val="none"/>
              </w:rPr>
              <w:t>六、非货币性福利</w:t>
            </w:r>
          </w:p>
        </w:tc>
        <w:tc>
          <w:tcPr>
            <w:tcW w:w="1418" w:type="dxa"/>
            <w:noWrap w:val="0"/>
            <w:vAlign w:val="center"/>
          </w:tcPr>
          <w:p w14:paraId="275AF39E">
            <w:pPr>
              <w:jc w:val="center"/>
              <w:rPr>
                <w:rFonts w:ascii="Times New Roman" w:hAnsi="Times New Roman"/>
                <w:kern w:val="2"/>
                <w:sz w:val="21"/>
                <w:szCs w:val="21"/>
                <w:highlight w:val="none"/>
                <w:lang w:val="en-US" w:eastAsia="zh-CN" w:bidi="ar-SA"/>
              </w:rPr>
            </w:pPr>
          </w:p>
        </w:tc>
        <w:tc>
          <w:tcPr>
            <w:tcW w:w="1417" w:type="dxa"/>
            <w:noWrap w:val="0"/>
            <w:vAlign w:val="center"/>
          </w:tcPr>
          <w:p w14:paraId="13BC1230">
            <w:pPr>
              <w:jc w:val="right"/>
              <w:rPr>
                <w:rFonts w:ascii="Times New Roman" w:hAnsi="Times New Roman"/>
                <w:kern w:val="2"/>
                <w:sz w:val="21"/>
                <w:szCs w:val="21"/>
                <w:highlight w:val="none"/>
                <w:lang w:val="en-US" w:eastAsia="zh-CN" w:bidi="ar-SA"/>
              </w:rPr>
            </w:pPr>
          </w:p>
        </w:tc>
        <w:tc>
          <w:tcPr>
            <w:tcW w:w="1560" w:type="dxa"/>
            <w:noWrap w:val="0"/>
            <w:vAlign w:val="center"/>
          </w:tcPr>
          <w:p w14:paraId="451F801A">
            <w:pPr>
              <w:jc w:val="right"/>
              <w:rPr>
                <w:rFonts w:ascii="Times New Roman" w:hAnsi="Times New Roman"/>
                <w:kern w:val="2"/>
                <w:sz w:val="21"/>
                <w:szCs w:val="21"/>
                <w:highlight w:val="none"/>
                <w:lang w:val="en-US" w:eastAsia="zh-CN" w:bidi="ar-SA"/>
              </w:rPr>
            </w:pPr>
          </w:p>
        </w:tc>
        <w:tc>
          <w:tcPr>
            <w:tcW w:w="1590" w:type="dxa"/>
            <w:noWrap w:val="0"/>
            <w:vAlign w:val="center"/>
          </w:tcPr>
          <w:p w14:paraId="1023C3A2">
            <w:pPr>
              <w:jc w:val="right"/>
              <w:rPr>
                <w:rFonts w:ascii="Times New Roman" w:hAnsi="Times New Roman"/>
                <w:kern w:val="2"/>
                <w:sz w:val="21"/>
                <w:szCs w:val="21"/>
                <w:highlight w:val="none"/>
                <w:lang w:val="en-US" w:eastAsia="zh-CN" w:bidi="ar-SA"/>
              </w:rPr>
            </w:pPr>
          </w:p>
        </w:tc>
      </w:tr>
      <w:tr w14:paraId="3CB936D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noWrap w:val="0"/>
            <w:vAlign w:val="top"/>
          </w:tcPr>
          <w:p w14:paraId="5CC54CA5">
            <w:pPr>
              <w:rPr>
                <w:rFonts w:ascii="宋体"/>
                <w:highlight w:val="none"/>
              </w:rPr>
            </w:pPr>
            <w:r>
              <w:rPr>
                <w:rFonts w:hint="eastAsia" w:ascii="宋体" w:hAnsi="宋体" w:cs="宋体"/>
                <w:highlight w:val="none"/>
              </w:rPr>
              <w:t>七、其他</w:t>
            </w:r>
          </w:p>
        </w:tc>
        <w:tc>
          <w:tcPr>
            <w:tcW w:w="1418" w:type="dxa"/>
            <w:noWrap w:val="0"/>
            <w:vAlign w:val="center"/>
          </w:tcPr>
          <w:p w14:paraId="6B623B86">
            <w:pPr>
              <w:jc w:val="center"/>
              <w:rPr>
                <w:rFonts w:ascii="Times New Roman" w:hAnsi="Times New Roman"/>
                <w:kern w:val="2"/>
                <w:sz w:val="21"/>
                <w:szCs w:val="21"/>
                <w:highlight w:val="none"/>
                <w:lang w:val="en-US" w:eastAsia="zh-CN" w:bidi="ar-SA"/>
              </w:rPr>
            </w:pPr>
          </w:p>
        </w:tc>
        <w:tc>
          <w:tcPr>
            <w:tcW w:w="1417" w:type="dxa"/>
            <w:noWrap w:val="0"/>
            <w:vAlign w:val="center"/>
          </w:tcPr>
          <w:p w14:paraId="46C02087">
            <w:pPr>
              <w:jc w:val="right"/>
              <w:rPr>
                <w:rFonts w:ascii="Times New Roman" w:hAnsi="Times New Roman"/>
                <w:kern w:val="2"/>
                <w:sz w:val="21"/>
                <w:szCs w:val="21"/>
                <w:highlight w:val="none"/>
                <w:lang w:val="en-US" w:eastAsia="zh-CN" w:bidi="ar-SA"/>
              </w:rPr>
            </w:pPr>
          </w:p>
        </w:tc>
        <w:tc>
          <w:tcPr>
            <w:tcW w:w="1560" w:type="dxa"/>
            <w:noWrap w:val="0"/>
            <w:vAlign w:val="center"/>
          </w:tcPr>
          <w:p w14:paraId="3A616118">
            <w:pPr>
              <w:jc w:val="right"/>
              <w:rPr>
                <w:rFonts w:ascii="Times New Roman" w:hAnsi="Times New Roman"/>
                <w:kern w:val="2"/>
                <w:sz w:val="21"/>
                <w:szCs w:val="21"/>
                <w:highlight w:val="none"/>
                <w:lang w:val="en-US" w:eastAsia="zh-CN" w:bidi="ar-SA"/>
              </w:rPr>
            </w:pPr>
          </w:p>
        </w:tc>
        <w:tc>
          <w:tcPr>
            <w:tcW w:w="1590" w:type="dxa"/>
            <w:noWrap w:val="0"/>
            <w:vAlign w:val="center"/>
          </w:tcPr>
          <w:p w14:paraId="1006F0BF">
            <w:pPr>
              <w:jc w:val="right"/>
              <w:rPr>
                <w:rFonts w:ascii="Times New Roman" w:hAnsi="Times New Roman"/>
                <w:kern w:val="2"/>
                <w:sz w:val="21"/>
                <w:szCs w:val="21"/>
                <w:highlight w:val="none"/>
                <w:lang w:val="en-US" w:eastAsia="zh-CN" w:bidi="ar-SA"/>
              </w:rPr>
            </w:pPr>
          </w:p>
        </w:tc>
      </w:tr>
      <w:tr w14:paraId="0B8771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40" w:hRule="atLeast"/>
        </w:trPr>
        <w:tc>
          <w:tcPr>
            <w:tcW w:w="2943" w:type="dxa"/>
            <w:tcBorders>
              <w:bottom w:val="single" w:color="auto" w:sz="12" w:space="0"/>
            </w:tcBorders>
            <w:noWrap w:val="0"/>
            <w:vAlign w:val="center"/>
          </w:tcPr>
          <w:p w14:paraId="4FD9F203">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418" w:type="dxa"/>
            <w:tcBorders>
              <w:bottom w:val="single" w:color="auto" w:sz="12" w:space="0"/>
            </w:tcBorders>
            <w:noWrap w:val="0"/>
            <w:vAlign w:val="center"/>
          </w:tcPr>
          <w:p w14:paraId="0D787ECF">
            <w:pPr>
              <w:jc w:val="right"/>
              <w:rPr>
                <w:highlight w:val="none"/>
              </w:rPr>
            </w:pPr>
            <w:r>
              <w:rPr>
                <w:highlight w:val="none"/>
              </w:rPr>
              <w:fldChar w:fldCharType="begin"/>
            </w:r>
            <w:r>
              <w:rPr>
                <w:highlight w:val="none"/>
              </w:rPr>
              <w:instrText xml:space="preserve"> =SUM(B2:B4)+SUM(B11:B14) \# "#,##0.00" </w:instrText>
            </w:r>
            <w:r>
              <w:rPr>
                <w:highlight w:val="none"/>
              </w:rPr>
              <w:fldChar w:fldCharType="separate"/>
            </w:r>
            <w:r>
              <w:rPr>
                <w:highlight w:val="none"/>
              </w:rPr>
              <w:fldChar w:fldCharType="end"/>
            </w:r>
          </w:p>
        </w:tc>
        <w:tc>
          <w:tcPr>
            <w:tcW w:w="1417" w:type="dxa"/>
            <w:tcBorders>
              <w:bottom w:val="single" w:color="auto" w:sz="12" w:space="0"/>
            </w:tcBorders>
            <w:noWrap w:val="0"/>
            <w:vAlign w:val="center"/>
          </w:tcPr>
          <w:p w14:paraId="5F49CEC5">
            <w:pPr>
              <w:jc w:val="right"/>
              <w:rPr>
                <w:highlight w:val="none"/>
              </w:rPr>
            </w:pPr>
            <w:r>
              <w:rPr>
                <w:highlight w:val="none"/>
              </w:rPr>
              <w:fldChar w:fldCharType="begin"/>
            </w:r>
            <w:r>
              <w:rPr>
                <w:highlight w:val="none"/>
              </w:rPr>
              <w:instrText xml:space="preserve"> =SUM(C2:C4)+SUM(C11:C14) \# "#,##0.00" </w:instrText>
            </w:r>
            <w:r>
              <w:rPr>
                <w:highlight w:val="none"/>
              </w:rPr>
              <w:fldChar w:fldCharType="separate"/>
            </w:r>
            <w:r>
              <w:rPr>
                <w:highlight w:val="none"/>
              </w:rPr>
              <w:fldChar w:fldCharType="end"/>
            </w:r>
          </w:p>
        </w:tc>
        <w:tc>
          <w:tcPr>
            <w:tcW w:w="1560" w:type="dxa"/>
            <w:tcBorders>
              <w:bottom w:val="single" w:color="auto" w:sz="12" w:space="0"/>
            </w:tcBorders>
            <w:noWrap w:val="0"/>
            <w:vAlign w:val="center"/>
          </w:tcPr>
          <w:p w14:paraId="79B5396B">
            <w:pPr>
              <w:jc w:val="right"/>
              <w:rPr>
                <w:highlight w:val="none"/>
              </w:rPr>
            </w:pPr>
            <w:r>
              <w:rPr>
                <w:highlight w:val="none"/>
              </w:rPr>
              <w:fldChar w:fldCharType="begin"/>
            </w:r>
            <w:r>
              <w:rPr>
                <w:highlight w:val="none"/>
              </w:rPr>
              <w:instrText xml:space="preserve"> =SUM(D2:D4)+SUM(D11:D14) \# "#,##0.00" </w:instrText>
            </w:r>
            <w:r>
              <w:rPr>
                <w:highlight w:val="none"/>
              </w:rPr>
              <w:fldChar w:fldCharType="separate"/>
            </w:r>
            <w:r>
              <w:rPr>
                <w:highlight w:val="none"/>
              </w:rPr>
              <w:fldChar w:fldCharType="end"/>
            </w:r>
          </w:p>
        </w:tc>
        <w:tc>
          <w:tcPr>
            <w:tcW w:w="1590" w:type="dxa"/>
            <w:tcBorders>
              <w:bottom w:val="single" w:color="auto" w:sz="12" w:space="0"/>
            </w:tcBorders>
            <w:noWrap w:val="0"/>
            <w:vAlign w:val="center"/>
          </w:tcPr>
          <w:p w14:paraId="08F9C8CC">
            <w:pPr>
              <w:jc w:val="right"/>
              <w:rPr>
                <w:highlight w:val="none"/>
              </w:rPr>
            </w:pPr>
            <w:r>
              <w:rPr>
                <w:highlight w:val="none"/>
              </w:rPr>
              <w:fldChar w:fldCharType="begin"/>
            </w:r>
            <w:r>
              <w:rPr>
                <w:highlight w:val="none"/>
              </w:rPr>
              <w:instrText xml:space="preserve"> =SUM(E2:E4)+SUM(E11:E14) \# "#,##0.00" </w:instrText>
            </w:r>
            <w:r>
              <w:rPr>
                <w:highlight w:val="none"/>
              </w:rPr>
              <w:fldChar w:fldCharType="separate"/>
            </w:r>
            <w:r>
              <w:rPr>
                <w:highlight w:val="none"/>
              </w:rPr>
              <w:fldChar w:fldCharType="end"/>
            </w:r>
          </w:p>
        </w:tc>
      </w:tr>
    </w:tbl>
    <w:p w14:paraId="47F6E326">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20.</w:t>
      </w:r>
      <w:r>
        <w:rPr>
          <w:rFonts w:hint="eastAsia" w:cs="宋体"/>
          <w:b/>
          <w:bCs/>
          <w:highlight w:val="none"/>
        </w:rPr>
        <w:t>应交税金</w:t>
      </w:r>
      <w:r>
        <w:rPr>
          <w:b/>
          <w:bCs/>
          <w:highlight w:val="none"/>
        </w:rPr>
        <w:t xml:space="preserve">          </w:t>
      </w:r>
    </w:p>
    <w:tbl>
      <w:tblPr>
        <w:tblStyle w:val="5"/>
        <w:tblW w:w="894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943"/>
        <w:gridCol w:w="1985"/>
        <w:gridCol w:w="2410"/>
        <w:gridCol w:w="1603"/>
      </w:tblGrid>
      <w:tr w14:paraId="339835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943" w:type="dxa"/>
            <w:tcBorders>
              <w:top w:val="single" w:color="auto" w:sz="12" w:space="0"/>
            </w:tcBorders>
            <w:noWrap w:val="0"/>
            <w:vAlign w:val="center"/>
          </w:tcPr>
          <w:p w14:paraId="3130195E">
            <w:pPr>
              <w:widowControl/>
              <w:jc w:val="center"/>
              <w:rPr>
                <w:highlight w:val="none"/>
                <w:u w:val="none"/>
              </w:rPr>
            </w:pPr>
            <w:r>
              <w:rPr>
                <w:rFonts w:hint="eastAsia" w:cs="宋体"/>
                <w:highlight w:val="none"/>
                <w:u w:val="none"/>
              </w:rPr>
              <w:t>税费项目</w:t>
            </w:r>
          </w:p>
        </w:tc>
        <w:tc>
          <w:tcPr>
            <w:tcW w:w="1985" w:type="dxa"/>
            <w:tcBorders>
              <w:top w:val="single" w:color="auto" w:sz="12" w:space="0"/>
            </w:tcBorders>
            <w:noWrap w:val="0"/>
            <w:vAlign w:val="center"/>
          </w:tcPr>
          <w:p w14:paraId="07471621">
            <w:pPr>
              <w:widowControl/>
              <w:jc w:val="center"/>
              <w:rPr>
                <w:highlight w:val="none"/>
                <w:u w:val="none"/>
              </w:rPr>
            </w:pPr>
            <w:r>
              <w:rPr>
                <w:rFonts w:hint="eastAsia" w:cs="宋体"/>
                <w:highlight w:val="none"/>
                <w:u w:val="none"/>
              </w:rPr>
              <w:t>年初</w:t>
            </w:r>
            <w:r>
              <w:rPr>
                <w:rFonts w:hint="eastAsia" w:cs="宋体"/>
                <w:highlight w:val="none"/>
                <w:u w:val="none"/>
                <w:lang w:val="en-US" w:eastAsia="zh-CN"/>
              </w:rPr>
              <w:t>数</w:t>
            </w:r>
          </w:p>
        </w:tc>
        <w:tc>
          <w:tcPr>
            <w:tcW w:w="2410" w:type="dxa"/>
            <w:tcBorders>
              <w:top w:val="single" w:color="auto" w:sz="12" w:space="0"/>
            </w:tcBorders>
            <w:noWrap w:val="0"/>
            <w:vAlign w:val="center"/>
          </w:tcPr>
          <w:p w14:paraId="1A8A4A66">
            <w:pPr>
              <w:widowControl/>
              <w:jc w:val="center"/>
              <w:rPr>
                <w:highlight w:val="none"/>
                <w:u w:val="none"/>
              </w:rPr>
            </w:pPr>
            <w:r>
              <w:rPr>
                <w:rFonts w:hint="eastAsia" w:cs="宋体"/>
                <w:highlight w:val="none"/>
                <w:u w:val="none"/>
              </w:rPr>
              <w:t>年末</w:t>
            </w:r>
            <w:r>
              <w:rPr>
                <w:rFonts w:hint="eastAsia" w:cs="宋体"/>
                <w:highlight w:val="none"/>
                <w:u w:val="none"/>
                <w:lang w:val="en-US" w:eastAsia="zh-CN"/>
              </w:rPr>
              <w:t>数</w:t>
            </w:r>
          </w:p>
        </w:tc>
        <w:tc>
          <w:tcPr>
            <w:tcW w:w="1603" w:type="dxa"/>
            <w:tcBorders>
              <w:top w:val="single" w:color="auto" w:sz="12" w:space="0"/>
            </w:tcBorders>
            <w:noWrap w:val="0"/>
            <w:vAlign w:val="center"/>
          </w:tcPr>
          <w:p w14:paraId="5DB6CCD2">
            <w:pPr>
              <w:widowControl/>
              <w:jc w:val="center"/>
              <w:rPr>
                <w:highlight w:val="none"/>
                <w:u w:val="none"/>
              </w:rPr>
            </w:pPr>
            <w:r>
              <w:rPr>
                <w:rFonts w:hint="eastAsia" w:cs="宋体"/>
                <w:highlight w:val="none"/>
                <w:u w:val="none"/>
              </w:rPr>
              <w:t>适用税率</w:t>
            </w:r>
            <w:r>
              <w:rPr>
                <w:highlight w:val="none"/>
                <w:u w:val="none"/>
              </w:rPr>
              <w:t>%</w:t>
            </w:r>
          </w:p>
        </w:tc>
      </w:tr>
      <w:tr w14:paraId="321A63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63998429">
            <w:pPr>
              <w:rPr>
                <w:rFonts w:ascii="宋体"/>
                <w:highlight w:val="none"/>
              </w:rPr>
            </w:pPr>
            <w:r>
              <w:rPr>
                <w:rFonts w:hint="eastAsia" w:ascii="宋体" w:hAnsi="宋体" w:cs="宋体"/>
                <w:highlight w:val="none"/>
                <w:lang w:val="en-US" w:eastAsia="zh-CN"/>
              </w:rPr>
              <w:t>1</w:t>
            </w:r>
            <w:r>
              <w:rPr>
                <w:rFonts w:hint="eastAsia" w:ascii="宋体" w:hAnsi="宋体" w:cs="宋体"/>
                <w:highlight w:val="none"/>
              </w:rPr>
              <w:t>．增值税</w:t>
            </w:r>
          </w:p>
        </w:tc>
        <w:tc>
          <w:tcPr>
            <w:tcW w:w="1985" w:type="dxa"/>
            <w:noWrap w:val="0"/>
            <w:vAlign w:val="center"/>
          </w:tcPr>
          <w:p w14:paraId="23FA1008">
            <w:pPr>
              <w:jc w:val="right"/>
              <w:rPr>
                <w:rFonts w:ascii="Times New Roman" w:hAnsi="Times New Roman"/>
                <w:kern w:val="2"/>
                <w:sz w:val="21"/>
                <w:szCs w:val="21"/>
                <w:highlight w:val="none"/>
                <w:lang w:val="en-US" w:eastAsia="zh-CN" w:bidi="ar-SA"/>
              </w:rPr>
            </w:pPr>
          </w:p>
        </w:tc>
        <w:tc>
          <w:tcPr>
            <w:tcW w:w="2410" w:type="dxa"/>
            <w:noWrap w:val="0"/>
            <w:vAlign w:val="center"/>
          </w:tcPr>
          <w:p w14:paraId="25017067">
            <w:pPr>
              <w:jc w:val="right"/>
              <w:rPr>
                <w:rFonts w:ascii="Times New Roman" w:hAnsi="Times New Roman"/>
                <w:kern w:val="2"/>
                <w:sz w:val="21"/>
                <w:szCs w:val="21"/>
                <w:highlight w:val="none"/>
                <w:lang w:val="en-US" w:eastAsia="zh-CN" w:bidi="ar-SA"/>
              </w:rPr>
            </w:pPr>
          </w:p>
        </w:tc>
        <w:tc>
          <w:tcPr>
            <w:tcW w:w="1603" w:type="dxa"/>
            <w:noWrap w:val="0"/>
            <w:vAlign w:val="center"/>
          </w:tcPr>
          <w:p w14:paraId="6C301B05">
            <w:pPr>
              <w:jc w:val="right"/>
              <w:rPr>
                <w:rFonts w:ascii="Times New Roman" w:hAnsi="Times New Roman"/>
                <w:kern w:val="2"/>
                <w:sz w:val="21"/>
                <w:szCs w:val="21"/>
                <w:highlight w:val="none"/>
                <w:lang w:val="en-US" w:eastAsia="zh-CN" w:bidi="ar-SA"/>
              </w:rPr>
            </w:pPr>
          </w:p>
        </w:tc>
      </w:tr>
      <w:tr w14:paraId="493861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6D756C5C">
            <w:pPr>
              <w:rPr>
                <w:rFonts w:ascii="宋体"/>
                <w:highlight w:val="none"/>
              </w:rPr>
            </w:pPr>
            <w:r>
              <w:rPr>
                <w:rFonts w:hint="eastAsia" w:ascii="宋体" w:hAnsi="宋体" w:cs="宋体"/>
                <w:highlight w:val="none"/>
                <w:lang w:val="en-US" w:eastAsia="zh-CN"/>
              </w:rPr>
              <w:t>2</w:t>
            </w:r>
            <w:r>
              <w:rPr>
                <w:rFonts w:hint="eastAsia" w:ascii="宋体" w:hAnsi="宋体" w:cs="宋体"/>
                <w:highlight w:val="none"/>
              </w:rPr>
              <w:t>．企业所得税</w:t>
            </w:r>
          </w:p>
        </w:tc>
        <w:tc>
          <w:tcPr>
            <w:tcW w:w="1985" w:type="dxa"/>
            <w:noWrap w:val="0"/>
            <w:vAlign w:val="center"/>
          </w:tcPr>
          <w:p w14:paraId="5FECAAE2">
            <w:pPr>
              <w:jc w:val="right"/>
              <w:rPr>
                <w:rFonts w:ascii="Times New Roman" w:hAnsi="Times New Roman"/>
                <w:kern w:val="2"/>
                <w:sz w:val="21"/>
                <w:szCs w:val="21"/>
                <w:highlight w:val="none"/>
                <w:lang w:val="en-US" w:eastAsia="zh-CN" w:bidi="ar-SA"/>
              </w:rPr>
            </w:pPr>
          </w:p>
        </w:tc>
        <w:tc>
          <w:tcPr>
            <w:tcW w:w="2410" w:type="dxa"/>
            <w:noWrap w:val="0"/>
            <w:vAlign w:val="center"/>
          </w:tcPr>
          <w:p w14:paraId="444B9440">
            <w:pPr>
              <w:jc w:val="right"/>
              <w:rPr>
                <w:rFonts w:ascii="Times New Roman" w:hAnsi="Times New Roman"/>
                <w:kern w:val="2"/>
                <w:sz w:val="21"/>
                <w:szCs w:val="21"/>
                <w:highlight w:val="none"/>
                <w:lang w:val="en-US" w:eastAsia="zh-CN" w:bidi="ar-SA"/>
              </w:rPr>
            </w:pPr>
          </w:p>
        </w:tc>
        <w:tc>
          <w:tcPr>
            <w:tcW w:w="1603" w:type="dxa"/>
            <w:noWrap w:val="0"/>
            <w:vAlign w:val="center"/>
          </w:tcPr>
          <w:p w14:paraId="65B275A8">
            <w:pPr>
              <w:jc w:val="right"/>
              <w:rPr>
                <w:rFonts w:ascii="Times New Roman" w:hAnsi="Times New Roman"/>
                <w:kern w:val="2"/>
                <w:sz w:val="21"/>
                <w:szCs w:val="21"/>
                <w:highlight w:val="none"/>
                <w:lang w:val="en-US" w:eastAsia="zh-CN" w:bidi="ar-SA"/>
              </w:rPr>
            </w:pPr>
          </w:p>
        </w:tc>
      </w:tr>
      <w:tr w14:paraId="7B9B777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4A73AD9D">
            <w:pPr>
              <w:rPr>
                <w:rFonts w:ascii="宋体"/>
                <w:highlight w:val="none"/>
              </w:rPr>
            </w:pPr>
            <w:r>
              <w:rPr>
                <w:rFonts w:hint="eastAsia" w:ascii="宋体" w:hAnsi="宋体" w:cs="宋体"/>
                <w:highlight w:val="none"/>
                <w:lang w:val="en-US" w:eastAsia="zh-CN"/>
              </w:rPr>
              <w:t>3</w:t>
            </w:r>
            <w:r>
              <w:rPr>
                <w:rFonts w:hint="eastAsia" w:ascii="宋体" w:hAnsi="宋体" w:cs="宋体"/>
                <w:highlight w:val="none"/>
              </w:rPr>
              <w:t>．土地增值税</w:t>
            </w:r>
          </w:p>
        </w:tc>
        <w:tc>
          <w:tcPr>
            <w:tcW w:w="1985" w:type="dxa"/>
            <w:noWrap w:val="0"/>
            <w:vAlign w:val="center"/>
          </w:tcPr>
          <w:p w14:paraId="2E543216">
            <w:pPr>
              <w:jc w:val="right"/>
              <w:rPr>
                <w:rFonts w:ascii="Times New Roman" w:hAnsi="Times New Roman"/>
                <w:kern w:val="2"/>
                <w:sz w:val="21"/>
                <w:szCs w:val="21"/>
                <w:highlight w:val="none"/>
                <w:lang w:val="en-US" w:eastAsia="zh-CN" w:bidi="ar-SA"/>
              </w:rPr>
            </w:pPr>
          </w:p>
        </w:tc>
        <w:tc>
          <w:tcPr>
            <w:tcW w:w="2410" w:type="dxa"/>
            <w:noWrap w:val="0"/>
            <w:vAlign w:val="center"/>
          </w:tcPr>
          <w:p w14:paraId="2A2AE3C4">
            <w:pPr>
              <w:jc w:val="right"/>
              <w:rPr>
                <w:rFonts w:ascii="Times New Roman" w:hAnsi="Times New Roman"/>
                <w:kern w:val="2"/>
                <w:sz w:val="21"/>
                <w:szCs w:val="21"/>
                <w:highlight w:val="none"/>
                <w:lang w:val="en-US" w:eastAsia="zh-CN" w:bidi="ar-SA"/>
              </w:rPr>
            </w:pPr>
          </w:p>
        </w:tc>
        <w:tc>
          <w:tcPr>
            <w:tcW w:w="1603" w:type="dxa"/>
            <w:noWrap w:val="0"/>
            <w:vAlign w:val="center"/>
          </w:tcPr>
          <w:p w14:paraId="72616408">
            <w:pPr>
              <w:jc w:val="right"/>
              <w:rPr>
                <w:rFonts w:ascii="Times New Roman" w:hAnsi="Times New Roman"/>
                <w:kern w:val="2"/>
                <w:sz w:val="21"/>
                <w:szCs w:val="21"/>
                <w:highlight w:val="none"/>
                <w:lang w:val="en-US" w:eastAsia="zh-CN" w:bidi="ar-SA"/>
              </w:rPr>
            </w:pPr>
          </w:p>
        </w:tc>
      </w:tr>
      <w:tr w14:paraId="5BDAAC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65768735">
            <w:pPr>
              <w:rPr>
                <w:rFonts w:ascii="宋体"/>
                <w:highlight w:val="none"/>
              </w:rPr>
            </w:pPr>
            <w:r>
              <w:rPr>
                <w:rFonts w:hint="eastAsia" w:ascii="宋体" w:hAnsi="宋体" w:cs="宋体"/>
                <w:highlight w:val="none"/>
                <w:lang w:val="en-US" w:eastAsia="zh-CN"/>
              </w:rPr>
              <w:t>4</w:t>
            </w:r>
            <w:r>
              <w:rPr>
                <w:rFonts w:hint="eastAsia" w:ascii="宋体" w:hAnsi="宋体" w:cs="宋体"/>
                <w:highlight w:val="none"/>
              </w:rPr>
              <w:t>．城市维护建设税</w:t>
            </w:r>
          </w:p>
        </w:tc>
        <w:tc>
          <w:tcPr>
            <w:tcW w:w="1985" w:type="dxa"/>
            <w:noWrap w:val="0"/>
            <w:vAlign w:val="center"/>
          </w:tcPr>
          <w:p w14:paraId="6A738EE5">
            <w:pPr>
              <w:jc w:val="right"/>
              <w:rPr>
                <w:rFonts w:ascii="Times New Roman" w:hAnsi="Times New Roman"/>
                <w:kern w:val="2"/>
                <w:sz w:val="21"/>
                <w:szCs w:val="21"/>
                <w:highlight w:val="none"/>
                <w:lang w:val="en-US" w:eastAsia="zh-CN" w:bidi="ar-SA"/>
              </w:rPr>
            </w:pPr>
          </w:p>
        </w:tc>
        <w:tc>
          <w:tcPr>
            <w:tcW w:w="2410" w:type="dxa"/>
            <w:noWrap w:val="0"/>
            <w:vAlign w:val="center"/>
          </w:tcPr>
          <w:p w14:paraId="3F2A4BB7">
            <w:pPr>
              <w:jc w:val="right"/>
              <w:rPr>
                <w:rFonts w:ascii="Times New Roman" w:hAnsi="Times New Roman"/>
                <w:kern w:val="2"/>
                <w:sz w:val="21"/>
                <w:szCs w:val="21"/>
                <w:highlight w:val="none"/>
                <w:lang w:val="en-US" w:eastAsia="zh-CN" w:bidi="ar-SA"/>
              </w:rPr>
            </w:pPr>
          </w:p>
        </w:tc>
        <w:tc>
          <w:tcPr>
            <w:tcW w:w="1603" w:type="dxa"/>
            <w:noWrap w:val="0"/>
            <w:vAlign w:val="center"/>
          </w:tcPr>
          <w:p w14:paraId="1867ECF7">
            <w:pPr>
              <w:jc w:val="right"/>
              <w:rPr>
                <w:rFonts w:ascii="Times New Roman" w:hAnsi="Times New Roman"/>
                <w:kern w:val="2"/>
                <w:sz w:val="21"/>
                <w:szCs w:val="21"/>
                <w:highlight w:val="none"/>
                <w:lang w:val="en-US" w:eastAsia="zh-CN" w:bidi="ar-SA"/>
              </w:rPr>
            </w:pPr>
          </w:p>
        </w:tc>
      </w:tr>
      <w:tr w14:paraId="1CE7200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08A030C5">
            <w:pPr>
              <w:rPr>
                <w:rFonts w:ascii="宋体"/>
                <w:highlight w:val="none"/>
              </w:rPr>
            </w:pPr>
            <w:r>
              <w:rPr>
                <w:rFonts w:hint="eastAsia" w:ascii="宋体" w:hAnsi="宋体" w:cs="宋体"/>
                <w:highlight w:val="none"/>
                <w:lang w:val="en-US" w:eastAsia="zh-CN"/>
              </w:rPr>
              <w:t>5</w:t>
            </w:r>
            <w:r>
              <w:rPr>
                <w:rFonts w:hint="eastAsia" w:ascii="宋体" w:hAnsi="宋体" w:cs="宋体"/>
                <w:highlight w:val="none"/>
              </w:rPr>
              <w:t>．教育费附加</w:t>
            </w:r>
          </w:p>
        </w:tc>
        <w:tc>
          <w:tcPr>
            <w:tcW w:w="1985" w:type="dxa"/>
            <w:noWrap w:val="0"/>
            <w:vAlign w:val="center"/>
          </w:tcPr>
          <w:p w14:paraId="724D51B1">
            <w:pPr>
              <w:jc w:val="right"/>
              <w:rPr>
                <w:rFonts w:ascii="Times New Roman" w:hAnsi="Times New Roman"/>
                <w:kern w:val="2"/>
                <w:sz w:val="21"/>
                <w:szCs w:val="21"/>
                <w:highlight w:val="none"/>
                <w:lang w:val="en-US" w:eastAsia="zh-CN" w:bidi="ar-SA"/>
              </w:rPr>
            </w:pPr>
          </w:p>
        </w:tc>
        <w:tc>
          <w:tcPr>
            <w:tcW w:w="2410" w:type="dxa"/>
            <w:noWrap w:val="0"/>
            <w:vAlign w:val="center"/>
          </w:tcPr>
          <w:p w14:paraId="7DBDD689">
            <w:pPr>
              <w:jc w:val="right"/>
              <w:rPr>
                <w:rFonts w:ascii="Times New Roman" w:hAnsi="Times New Roman"/>
                <w:kern w:val="2"/>
                <w:sz w:val="21"/>
                <w:szCs w:val="21"/>
                <w:highlight w:val="none"/>
                <w:lang w:val="en-US" w:eastAsia="zh-CN" w:bidi="ar-SA"/>
              </w:rPr>
            </w:pPr>
          </w:p>
        </w:tc>
        <w:tc>
          <w:tcPr>
            <w:tcW w:w="1603" w:type="dxa"/>
            <w:noWrap w:val="0"/>
            <w:vAlign w:val="center"/>
          </w:tcPr>
          <w:p w14:paraId="2F6702AD">
            <w:pPr>
              <w:jc w:val="right"/>
              <w:rPr>
                <w:rFonts w:ascii="Times New Roman" w:hAnsi="Times New Roman"/>
                <w:kern w:val="2"/>
                <w:sz w:val="21"/>
                <w:szCs w:val="21"/>
                <w:highlight w:val="none"/>
                <w:lang w:val="en-US" w:eastAsia="zh-CN" w:bidi="ar-SA"/>
              </w:rPr>
            </w:pPr>
          </w:p>
        </w:tc>
      </w:tr>
      <w:tr w14:paraId="25B93C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7458F0BF">
            <w:pPr>
              <w:rPr>
                <w:rFonts w:ascii="宋体"/>
                <w:highlight w:val="none"/>
              </w:rPr>
            </w:pPr>
            <w:r>
              <w:rPr>
                <w:rFonts w:hint="eastAsia" w:ascii="宋体" w:hAnsi="宋体" w:cs="宋体"/>
                <w:highlight w:val="none"/>
                <w:lang w:val="en-US" w:eastAsia="zh-CN"/>
              </w:rPr>
              <w:t>6</w:t>
            </w:r>
            <w:r>
              <w:rPr>
                <w:rFonts w:hint="eastAsia" w:ascii="宋体" w:hAnsi="宋体" w:cs="宋体"/>
                <w:highlight w:val="none"/>
              </w:rPr>
              <w:t>．地方教育附加</w:t>
            </w:r>
          </w:p>
        </w:tc>
        <w:tc>
          <w:tcPr>
            <w:tcW w:w="1985" w:type="dxa"/>
            <w:noWrap w:val="0"/>
            <w:vAlign w:val="center"/>
          </w:tcPr>
          <w:p w14:paraId="0CC4EE88">
            <w:pPr>
              <w:jc w:val="right"/>
              <w:rPr>
                <w:rFonts w:ascii="Times New Roman" w:hAnsi="Times New Roman"/>
                <w:kern w:val="2"/>
                <w:sz w:val="21"/>
                <w:szCs w:val="21"/>
                <w:highlight w:val="none"/>
                <w:lang w:val="en-US" w:eastAsia="zh-CN" w:bidi="ar-SA"/>
              </w:rPr>
            </w:pPr>
          </w:p>
        </w:tc>
        <w:tc>
          <w:tcPr>
            <w:tcW w:w="2410" w:type="dxa"/>
            <w:noWrap w:val="0"/>
            <w:vAlign w:val="center"/>
          </w:tcPr>
          <w:p w14:paraId="188F2E8E">
            <w:pPr>
              <w:jc w:val="right"/>
              <w:rPr>
                <w:rFonts w:ascii="Times New Roman" w:hAnsi="Times New Roman"/>
                <w:kern w:val="2"/>
                <w:sz w:val="21"/>
                <w:szCs w:val="21"/>
                <w:highlight w:val="none"/>
                <w:lang w:val="en-US" w:eastAsia="zh-CN" w:bidi="ar-SA"/>
              </w:rPr>
            </w:pPr>
          </w:p>
        </w:tc>
        <w:tc>
          <w:tcPr>
            <w:tcW w:w="1603" w:type="dxa"/>
            <w:noWrap w:val="0"/>
            <w:vAlign w:val="center"/>
          </w:tcPr>
          <w:p w14:paraId="4CB85B06">
            <w:pPr>
              <w:jc w:val="right"/>
              <w:rPr>
                <w:rFonts w:ascii="Times New Roman" w:hAnsi="Times New Roman"/>
                <w:kern w:val="2"/>
                <w:sz w:val="21"/>
                <w:szCs w:val="21"/>
                <w:highlight w:val="none"/>
                <w:lang w:val="en-US" w:eastAsia="zh-CN" w:bidi="ar-SA"/>
              </w:rPr>
            </w:pPr>
          </w:p>
        </w:tc>
      </w:tr>
      <w:tr w14:paraId="17744C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14178AC0">
            <w:pPr>
              <w:rPr>
                <w:rFonts w:ascii="宋体"/>
                <w:highlight w:val="none"/>
              </w:rPr>
            </w:pPr>
            <w:r>
              <w:rPr>
                <w:rFonts w:hint="eastAsia" w:ascii="宋体" w:hAnsi="宋体" w:cs="宋体"/>
                <w:highlight w:val="none"/>
                <w:lang w:val="en-US" w:eastAsia="zh-CN"/>
              </w:rPr>
              <w:t>7</w:t>
            </w:r>
            <w:r>
              <w:rPr>
                <w:rFonts w:hint="eastAsia" w:ascii="宋体" w:hAnsi="宋体" w:cs="宋体"/>
                <w:highlight w:val="none"/>
              </w:rPr>
              <w:t>．房产税</w:t>
            </w:r>
          </w:p>
        </w:tc>
        <w:tc>
          <w:tcPr>
            <w:tcW w:w="1985" w:type="dxa"/>
            <w:noWrap w:val="0"/>
            <w:vAlign w:val="center"/>
          </w:tcPr>
          <w:p w14:paraId="7CD5724C">
            <w:pPr>
              <w:jc w:val="right"/>
              <w:rPr>
                <w:rFonts w:ascii="Times New Roman" w:hAnsi="Times New Roman"/>
                <w:kern w:val="2"/>
                <w:sz w:val="21"/>
                <w:szCs w:val="21"/>
                <w:highlight w:val="none"/>
                <w:lang w:val="en-US" w:eastAsia="zh-CN" w:bidi="ar-SA"/>
              </w:rPr>
            </w:pPr>
          </w:p>
        </w:tc>
        <w:tc>
          <w:tcPr>
            <w:tcW w:w="2410" w:type="dxa"/>
            <w:noWrap w:val="0"/>
            <w:vAlign w:val="center"/>
          </w:tcPr>
          <w:p w14:paraId="234B20D4">
            <w:pPr>
              <w:jc w:val="right"/>
              <w:rPr>
                <w:rFonts w:ascii="Times New Roman" w:hAnsi="Times New Roman"/>
                <w:kern w:val="2"/>
                <w:sz w:val="21"/>
                <w:szCs w:val="21"/>
                <w:highlight w:val="none"/>
                <w:lang w:val="en-US" w:eastAsia="zh-CN" w:bidi="ar-SA"/>
              </w:rPr>
            </w:pPr>
          </w:p>
        </w:tc>
        <w:tc>
          <w:tcPr>
            <w:tcW w:w="1603" w:type="dxa"/>
            <w:noWrap w:val="0"/>
            <w:vAlign w:val="center"/>
          </w:tcPr>
          <w:p w14:paraId="695CE0E1">
            <w:pPr>
              <w:jc w:val="right"/>
              <w:rPr>
                <w:rFonts w:ascii="Times New Roman" w:hAnsi="Times New Roman"/>
                <w:kern w:val="2"/>
                <w:sz w:val="21"/>
                <w:szCs w:val="21"/>
                <w:highlight w:val="none"/>
                <w:lang w:val="en-US" w:eastAsia="zh-CN" w:bidi="ar-SA"/>
              </w:rPr>
            </w:pPr>
          </w:p>
        </w:tc>
      </w:tr>
      <w:tr w14:paraId="7C1EF1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07D06862">
            <w:pPr>
              <w:rPr>
                <w:rFonts w:ascii="宋体"/>
                <w:highlight w:val="none"/>
              </w:rPr>
            </w:pPr>
            <w:r>
              <w:rPr>
                <w:rFonts w:hint="eastAsia" w:ascii="宋体" w:hAnsi="宋体" w:cs="宋体"/>
                <w:highlight w:val="none"/>
                <w:lang w:val="en-US" w:eastAsia="zh-CN"/>
              </w:rPr>
              <w:t>8</w:t>
            </w:r>
            <w:r>
              <w:rPr>
                <w:rFonts w:hint="eastAsia" w:ascii="宋体" w:hAnsi="宋体" w:cs="宋体"/>
                <w:highlight w:val="none"/>
              </w:rPr>
              <w:t>．土地使用税</w:t>
            </w:r>
          </w:p>
        </w:tc>
        <w:tc>
          <w:tcPr>
            <w:tcW w:w="1985" w:type="dxa"/>
            <w:noWrap w:val="0"/>
            <w:vAlign w:val="center"/>
          </w:tcPr>
          <w:p w14:paraId="3BA98AEB">
            <w:pPr>
              <w:jc w:val="right"/>
              <w:rPr>
                <w:rFonts w:ascii="Times New Roman" w:hAnsi="Times New Roman"/>
                <w:kern w:val="2"/>
                <w:sz w:val="21"/>
                <w:szCs w:val="21"/>
                <w:highlight w:val="none"/>
                <w:lang w:val="en-US" w:eastAsia="zh-CN" w:bidi="ar-SA"/>
              </w:rPr>
            </w:pPr>
          </w:p>
        </w:tc>
        <w:tc>
          <w:tcPr>
            <w:tcW w:w="2410" w:type="dxa"/>
            <w:noWrap w:val="0"/>
            <w:vAlign w:val="center"/>
          </w:tcPr>
          <w:p w14:paraId="7FBD4945">
            <w:pPr>
              <w:jc w:val="right"/>
              <w:rPr>
                <w:rFonts w:ascii="Times New Roman" w:hAnsi="Times New Roman"/>
                <w:kern w:val="2"/>
                <w:sz w:val="21"/>
                <w:szCs w:val="21"/>
                <w:highlight w:val="none"/>
                <w:lang w:val="en-US" w:eastAsia="zh-CN" w:bidi="ar-SA"/>
              </w:rPr>
            </w:pPr>
          </w:p>
        </w:tc>
        <w:tc>
          <w:tcPr>
            <w:tcW w:w="1603" w:type="dxa"/>
            <w:noWrap w:val="0"/>
            <w:vAlign w:val="center"/>
          </w:tcPr>
          <w:p w14:paraId="250E0C6D">
            <w:pPr>
              <w:jc w:val="right"/>
              <w:rPr>
                <w:rFonts w:ascii="Times New Roman" w:hAnsi="Times New Roman"/>
                <w:kern w:val="2"/>
                <w:sz w:val="21"/>
                <w:szCs w:val="21"/>
                <w:highlight w:val="none"/>
                <w:lang w:val="en-US" w:eastAsia="zh-CN" w:bidi="ar-SA"/>
              </w:rPr>
            </w:pPr>
          </w:p>
        </w:tc>
      </w:tr>
      <w:tr w14:paraId="6C83AD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11569CF8">
            <w:pPr>
              <w:rPr>
                <w:rFonts w:ascii="宋体"/>
                <w:highlight w:val="none"/>
              </w:rPr>
            </w:pPr>
            <w:r>
              <w:rPr>
                <w:rFonts w:hint="eastAsia" w:ascii="宋体" w:hAnsi="宋体" w:cs="宋体"/>
                <w:highlight w:val="none"/>
                <w:lang w:val="en-US" w:eastAsia="zh-CN"/>
              </w:rPr>
              <w:t>9</w:t>
            </w:r>
            <w:r>
              <w:rPr>
                <w:rFonts w:hint="eastAsia" w:ascii="宋体" w:hAnsi="宋体" w:cs="宋体"/>
                <w:highlight w:val="none"/>
              </w:rPr>
              <w:t>．车船使用税</w:t>
            </w:r>
          </w:p>
        </w:tc>
        <w:tc>
          <w:tcPr>
            <w:tcW w:w="1985" w:type="dxa"/>
            <w:noWrap w:val="0"/>
            <w:vAlign w:val="center"/>
          </w:tcPr>
          <w:p w14:paraId="0B6EB172">
            <w:pPr>
              <w:jc w:val="right"/>
              <w:rPr>
                <w:rFonts w:ascii="Times New Roman" w:hAnsi="Times New Roman"/>
                <w:kern w:val="2"/>
                <w:sz w:val="21"/>
                <w:szCs w:val="21"/>
                <w:highlight w:val="none"/>
                <w:lang w:val="en-US" w:eastAsia="zh-CN" w:bidi="ar-SA"/>
              </w:rPr>
            </w:pPr>
          </w:p>
        </w:tc>
        <w:tc>
          <w:tcPr>
            <w:tcW w:w="2410" w:type="dxa"/>
            <w:noWrap w:val="0"/>
            <w:vAlign w:val="center"/>
          </w:tcPr>
          <w:p w14:paraId="12AFCC0D">
            <w:pPr>
              <w:jc w:val="right"/>
              <w:rPr>
                <w:rFonts w:ascii="Times New Roman" w:hAnsi="Times New Roman"/>
                <w:kern w:val="2"/>
                <w:sz w:val="21"/>
                <w:szCs w:val="21"/>
                <w:highlight w:val="none"/>
                <w:lang w:val="en-US" w:eastAsia="zh-CN" w:bidi="ar-SA"/>
              </w:rPr>
            </w:pPr>
          </w:p>
        </w:tc>
        <w:tc>
          <w:tcPr>
            <w:tcW w:w="1603" w:type="dxa"/>
            <w:noWrap w:val="0"/>
            <w:vAlign w:val="center"/>
          </w:tcPr>
          <w:p w14:paraId="6407E679">
            <w:pPr>
              <w:jc w:val="right"/>
              <w:rPr>
                <w:rFonts w:ascii="Times New Roman" w:hAnsi="Times New Roman"/>
                <w:kern w:val="2"/>
                <w:sz w:val="21"/>
                <w:szCs w:val="21"/>
                <w:highlight w:val="none"/>
                <w:lang w:val="en-US" w:eastAsia="zh-CN" w:bidi="ar-SA"/>
              </w:rPr>
            </w:pPr>
          </w:p>
        </w:tc>
      </w:tr>
      <w:tr w14:paraId="575A27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611FC7DD">
            <w:pPr>
              <w:rPr>
                <w:rFonts w:ascii="宋体"/>
                <w:highlight w:val="none"/>
              </w:rPr>
            </w:pPr>
            <w:r>
              <w:rPr>
                <w:rFonts w:ascii="宋体" w:hAnsi="宋体" w:cs="宋体"/>
                <w:highlight w:val="none"/>
              </w:rPr>
              <w:t>1</w:t>
            </w:r>
            <w:r>
              <w:rPr>
                <w:rFonts w:hint="eastAsia" w:ascii="宋体" w:hAnsi="宋体" w:cs="宋体"/>
                <w:highlight w:val="none"/>
                <w:lang w:val="en-US" w:eastAsia="zh-CN"/>
              </w:rPr>
              <w:t>0</w:t>
            </w:r>
            <w:r>
              <w:rPr>
                <w:rFonts w:hint="eastAsia" w:ascii="宋体" w:hAnsi="宋体" w:cs="宋体"/>
                <w:highlight w:val="none"/>
              </w:rPr>
              <w:t>．代扣代缴个人所得税</w:t>
            </w:r>
          </w:p>
        </w:tc>
        <w:tc>
          <w:tcPr>
            <w:tcW w:w="1985" w:type="dxa"/>
            <w:noWrap w:val="0"/>
            <w:vAlign w:val="center"/>
          </w:tcPr>
          <w:p w14:paraId="402E1714">
            <w:pPr>
              <w:jc w:val="right"/>
              <w:rPr>
                <w:rFonts w:ascii="Times New Roman" w:hAnsi="Times New Roman"/>
                <w:kern w:val="2"/>
                <w:sz w:val="21"/>
                <w:szCs w:val="21"/>
                <w:highlight w:val="none"/>
                <w:lang w:val="en-US" w:eastAsia="zh-CN" w:bidi="ar-SA"/>
              </w:rPr>
            </w:pPr>
          </w:p>
        </w:tc>
        <w:tc>
          <w:tcPr>
            <w:tcW w:w="2410" w:type="dxa"/>
            <w:noWrap w:val="0"/>
            <w:vAlign w:val="center"/>
          </w:tcPr>
          <w:p w14:paraId="18CCF749">
            <w:pPr>
              <w:jc w:val="right"/>
              <w:rPr>
                <w:rFonts w:ascii="Times New Roman" w:hAnsi="Times New Roman"/>
                <w:kern w:val="2"/>
                <w:sz w:val="21"/>
                <w:szCs w:val="21"/>
                <w:highlight w:val="none"/>
                <w:lang w:val="en-US" w:eastAsia="zh-CN" w:bidi="ar-SA"/>
              </w:rPr>
            </w:pPr>
          </w:p>
        </w:tc>
        <w:tc>
          <w:tcPr>
            <w:tcW w:w="1603" w:type="dxa"/>
            <w:noWrap w:val="0"/>
            <w:vAlign w:val="center"/>
          </w:tcPr>
          <w:p w14:paraId="1B86D527">
            <w:pPr>
              <w:jc w:val="right"/>
              <w:rPr>
                <w:rFonts w:ascii="Times New Roman" w:hAnsi="Times New Roman"/>
                <w:kern w:val="2"/>
                <w:sz w:val="21"/>
                <w:szCs w:val="21"/>
                <w:highlight w:val="none"/>
                <w:lang w:val="en-US" w:eastAsia="zh-CN" w:bidi="ar-SA"/>
              </w:rPr>
            </w:pPr>
          </w:p>
        </w:tc>
      </w:tr>
      <w:tr w14:paraId="07A620A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noWrap w:val="0"/>
            <w:vAlign w:val="center"/>
          </w:tcPr>
          <w:p w14:paraId="076F707E">
            <w:pPr>
              <w:ind w:firstLine="420" w:firstLineChars="200"/>
              <w:rPr>
                <w:rFonts w:ascii="宋体"/>
                <w:highlight w:val="none"/>
              </w:rPr>
            </w:pPr>
          </w:p>
        </w:tc>
        <w:tc>
          <w:tcPr>
            <w:tcW w:w="1985" w:type="dxa"/>
            <w:noWrap w:val="0"/>
            <w:vAlign w:val="center"/>
          </w:tcPr>
          <w:p w14:paraId="602CCC0D">
            <w:pPr>
              <w:jc w:val="right"/>
              <w:rPr>
                <w:rFonts w:ascii="Times New Roman" w:hAnsi="Times New Roman"/>
                <w:kern w:val="2"/>
                <w:sz w:val="21"/>
                <w:szCs w:val="21"/>
                <w:highlight w:val="none"/>
                <w:lang w:val="en-US" w:eastAsia="zh-CN" w:bidi="ar-SA"/>
              </w:rPr>
            </w:pPr>
          </w:p>
        </w:tc>
        <w:tc>
          <w:tcPr>
            <w:tcW w:w="2410" w:type="dxa"/>
            <w:noWrap w:val="0"/>
            <w:vAlign w:val="center"/>
          </w:tcPr>
          <w:p w14:paraId="4E67340A">
            <w:pPr>
              <w:jc w:val="right"/>
              <w:rPr>
                <w:rFonts w:ascii="Times New Roman" w:hAnsi="Times New Roman"/>
                <w:kern w:val="2"/>
                <w:sz w:val="21"/>
                <w:szCs w:val="21"/>
                <w:highlight w:val="none"/>
                <w:lang w:val="en-US" w:eastAsia="zh-CN" w:bidi="ar-SA"/>
              </w:rPr>
            </w:pPr>
          </w:p>
        </w:tc>
        <w:tc>
          <w:tcPr>
            <w:tcW w:w="1603" w:type="dxa"/>
            <w:noWrap w:val="0"/>
            <w:vAlign w:val="center"/>
          </w:tcPr>
          <w:p w14:paraId="475E9AFC">
            <w:pPr>
              <w:jc w:val="right"/>
              <w:rPr>
                <w:rFonts w:ascii="Times New Roman" w:hAnsi="Times New Roman"/>
                <w:kern w:val="2"/>
                <w:sz w:val="21"/>
                <w:szCs w:val="21"/>
                <w:highlight w:val="none"/>
                <w:lang w:val="en-US" w:eastAsia="zh-CN" w:bidi="ar-SA"/>
              </w:rPr>
            </w:pPr>
          </w:p>
        </w:tc>
      </w:tr>
      <w:tr w14:paraId="03CD9F0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943" w:type="dxa"/>
            <w:tcBorders>
              <w:bottom w:val="single" w:color="auto" w:sz="12" w:space="0"/>
            </w:tcBorders>
            <w:noWrap w:val="0"/>
            <w:vAlign w:val="center"/>
          </w:tcPr>
          <w:p w14:paraId="090A9C4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985" w:type="dxa"/>
            <w:tcBorders>
              <w:bottom w:val="single" w:color="auto" w:sz="12" w:space="0"/>
            </w:tcBorders>
            <w:noWrap w:val="0"/>
            <w:vAlign w:val="center"/>
          </w:tcPr>
          <w:p w14:paraId="2025850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410" w:type="dxa"/>
            <w:tcBorders>
              <w:bottom w:val="single" w:color="auto" w:sz="12" w:space="0"/>
            </w:tcBorders>
            <w:noWrap w:val="0"/>
            <w:vAlign w:val="center"/>
          </w:tcPr>
          <w:p w14:paraId="0DCB884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603" w:type="dxa"/>
            <w:tcBorders>
              <w:bottom w:val="single" w:color="auto" w:sz="12" w:space="0"/>
            </w:tcBorders>
            <w:noWrap w:val="0"/>
            <w:vAlign w:val="center"/>
          </w:tcPr>
          <w:p w14:paraId="13181CAA">
            <w:pPr>
              <w:jc w:val="center"/>
              <w:rPr>
                <w:highlight w:val="none"/>
              </w:rPr>
            </w:pPr>
            <w:r>
              <w:rPr>
                <w:highlight w:val="none"/>
              </w:rPr>
              <w:t>——</w:t>
            </w:r>
          </w:p>
        </w:tc>
      </w:tr>
    </w:tbl>
    <w:p w14:paraId="7E6A5BB6">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21.</w:t>
      </w:r>
      <w:r>
        <w:rPr>
          <w:rFonts w:hint="eastAsia" w:cs="宋体"/>
          <w:b/>
          <w:bCs/>
          <w:highlight w:val="none"/>
        </w:rPr>
        <w:t>预收账款</w:t>
      </w:r>
      <w:r>
        <w:rPr>
          <w:b/>
          <w:bCs/>
          <w:highlight w:val="none"/>
        </w:rPr>
        <w:t xml:space="preserve">     </w:t>
      </w:r>
    </w:p>
    <w:p w14:paraId="0887CBF3">
      <w:pPr>
        <w:numPr>
          <w:ilvl w:val="0"/>
          <w:numId w:val="9"/>
        </w:numPr>
        <w:tabs>
          <w:tab w:val="left" w:pos="993"/>
        </w:tabs>
        <w:spacing w:line="520" w:lineRule="exact"/>
        <w:ind w:left="0" w:firstLine="426"/>
        <w:jc w:val="left"/>
        <w:rPr>
          <w:highlight w:val="none"/>
        </w:rPr>
      </w:pPr>
      <w:r>
        <w:rPr>
          <w:rFonts w:hint="eastAsia" w:cs="宋体"/>
          <w:highlight w:val="none"/>
        </w:rPr>
        <w:t>预收账款账龄</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4034"/>
        <w:gridCol w:w="2480"/>
        <w:gridCol w:w="2414"/>
      </w:tblGrid>
      <w:tr w14:paraId="5EEE8F7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4034" w:type="dxa"/>
            <w:tcBorders>
              <w:top w:val="single" w:color="auto" w:sz="12" w:space="0"/>
            </w:tcBorders>
            <w:noWrap w:val="0"/>
            <w:vAlign w:val="center"/>
          </w:tcPr>
          <w:p w14:paraId="24492B7B">
            <w:pPr>
              <w:jc w:val="center"/>
              <w:rPr>
                <w:highlight w:val="none"/>
                <w:u w:val="none"/>
              </w:rPr>
            </w:pPr>
            <w:r>
              <w:rPr>
                <w:rFonts w:hint="eastAsia" w:cs="宋体"/>
                <w:highlight w:val="none"/>
                <w:u w:val="none"/>
              </w:rPr>
              <w:t>账</w:t>
            </w:r>
            <w:r>
              <w:rPr>
                <w:highlight w:val="none"/>
                <w:u w:val="none"/>
              </w:rPr>
              <w:t xml:space="preserve">  </w:t>
            </w:r>
            <w:r>
              <w:rPr>
                <w:rFonts w:hint="eastAsia" w:cs="宋体"/>
                <w:highlight w:val="none"/>
                <w:u w:val="none"/>
              </w:rPr>
              <w:t>龄</w:t>
            </w:r>
          </w:p>
        </w:tc>
        <w:tc>
          <w:tcPr>
            <w:tcW w:w="2480" w:type="dxa"/>
            <w:tcBorders>
              <w:top w:val="single" w:color="auto" w:sz="12" w:space="0"/>
            </w:tcBorders>
            <w:noWrap w:val="0"/>
            <w:vAlign w:val="center"/>
          </w:tcPr>
          <w:p w14:paraId="576A6DE0">
            <w:pPr>
              <w:jc w:val="center"/>
              <w:rPr>
                <w:highlight w:val="none"/>
                <w:u w:val="none"/>
              </w:rPr>
            </w:pPr>
            <w:r>
              <w:rPr>
                <w:rFonts w:hint="eastAsia" w:cs="宋体"/>
                <w:highlight w:val="none"/>
                <w:u w:val="none"/>
              </w:rPr>
              <w:t>年末数</w:t>
            </w:r>
          </w:p>
        </w:tc>
        <w:tc>
          <w:tcPr>
            <w:tcW w:w="2414" w:type="dxa"/>
            <w:tcBorders>
              <w:top w:val="single" w:color="auto" w:sz="12" w:space="0"/>
            </w:tcBorders>
            <w:noWrap w:val="0"/>
            <w:vAlign w:val="center"/>
          </w:tcPr>
          <w:p w14:paraId="26960CC7">
            <w:pPr>
              <w:jc w:val="center"/>
              <w:rPr>
                <w:highlight w:val="none"/>
                <w:u w:val="none"/>
              </w:rPr>
            </w:pPr>
            <w:r>
              <w:rPr>
                <w:rFonts w:hint="eastAsia" w:cs="宋体"/>
                <w:highlight w:val="none"/>
                <w:u w:val="none"/>
              </w:rPr>
              <w:t>款项内容</w:t>
            </w:r>
          </w:p>
        </w:tc>
      </w:tr>
      <w:tr w14:paraId="177E654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4A3E6FFD">
            <w:pPr>
              <w:jc w:val="left"/>
              <w:rPr>
                <w:highlight w:val="none"/>
              </w:rPr>
            </w:pPr>
            <w:r>
              <w:rPr>
                <w:highlight w:val="none"/>
              </w:rPr>
              <w:t>1</w:t>
            </w:r>
            <w:r>
              <w:rPr>
                <w:rFonts w:hint="eastAsia" w:cs="宋体"/>
                <w:highlight w:val="none"/>
              </w:rPr>
              <w:t>年以内</w:t>
            </w:r>
          </w:p>
        </w:tc>
        <w:tc>
          <w:tcPr>
            <w:tcW w:w="2480" w:type="dxa"/>
            <w:noWrap w:val="0"/>
            <w:vAlign w:val="center"/>
          </w:tcPr>
          <w:p w14:paraId="24C85630">
            <w:pPr>
              <w:jc w:val="right"/>
              <w:rPr>
                <w:rFonts w:ascii="Times New Roman" w:hAnsi="Times New Roman"/>
                <w:kern w:val="2"/>
                <w:sz w:val="21"/>
                <w:szCs w:val="21"/>
                <w:highlight w:val="none"/>
                <w:lang w:val="en-US" w:eastAsia="zh-CN" w:bidi="ar-SA"/>
              </w:rPr>
            </w:pPr>
          </w:p>
        </w:tc>
        <w:tc>
          <w:tcPr>
            <w:tcW w:w="2414" w:type="dxa"/>
            <w:noWrap w:val="0"/>
            <w:vAlign w:val="center"/>
          </w:tcPr>
          <w:p w14:paraId="68B90760">
            <w:pPr>
              <w:jc w:val="right"/>
              <w:rPr>
                <w:rFonts w:ascii="Times New Roman" w:hAnsi="Times New Roman"/>
                <w:kern w:val="2"/>
                <w:sz w:val="21"/>
                <w:szCs w:val="21"/>
                <w:highlight w:val="none"/>
                <w:lang w:val="en-US" w:eastAsia="zh-CN" w:bidi="ar-SA"/>
              </w:rPr>
            </w:pPr>
          </w:p>
        </w:tc>
      </w:tr>
      <w:tr w14:paraId="7F5AD62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5D381788">
            <w:pPr>
              <w:jc w:val="left"/>
              <w:rPr>
                <w:highlight w:val="none"/>
              </w:rPr>
            </w:pPr>
            <w:r>
              <w:rPr>
                <w:highlight w:val="none"/>
              </w:rPr>
              <w:t>1-2</w:t>
            </w:r>
            <w:r>
              <w:rPr>
                <w:rFonts w:hint="eastAsia" w:cs="宋体"/>
                <w:highlight w:val="none"/>
              </w:rPr>
              <w:t>年</w:t>
            </w:r>
          </w:p>
        </w:tc>
        <w:tc>
          <w:tcPr>
            <w:tcW w:w="2480" w:type="dxa"/>
            <w:noWrap w:val="0"/>
            <w:vAlign w:val="center"/>
          </w:tcPr>
          <w:p w14:paraId="68BAEFDF">
            <w:pPr>
              <w:jc w:val="right"/>
              <w:rPr>
                <w:rFonts w:ascii="Times New Roman" w:hAnsi="Times New Roman"/>
                <w:kern w:val="2"/>
                <w:sz w:val="21"/>
                <w:szCs w:val="21"/>
                <w:highlight w:val="none"/>
                <w:lang w:val="en-US" w:eastAsia="zh-CN" w:bidi="ar-SA"/>
              </w:rPr>
            </w:pPr>
          </w:p>
        </w:tc>
        <w:tc>
          <w:tcPr>
            <w:tcW w:w="2414" w:type="dxa"/>
            <w:noWrap w:val="0"/>
            <w:vAlign w:val="center"/>
          </w:tcPr>
          <w:p w14:paraId="4E887CB4">
            <w:pPr>
              <w:jc w:val="right"/>
              <w:rPr>
                <w:rFonts w:ascii="Times New Roman" w:hAnsi="Times New Roman"/>
                <w:kern w:val="2"/>
                <w:sz w:val="21"/>
                <w:szCs w:val="21"/>
                <w:highlight w:val="none"/>
                <w:lang w:val="en-US" w:eastAsia="zh-CN" w:bidi="ar-SA"/>
              </w:rPr>
            </w:pPr>
          </w:p>
        </w:tc>
      </w:tr>
      <w:tr w14:paraId="70BC595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4F5B6FE8">
            <w:pPr>
              <w:jc w:val="left"/>
              <w:rPr>
                <w:highlight w:val="none"/>
              </w:rPr>
            </w:pPr>
            <w:r>
              <w:rPr>
                <w:highlight w:val="none"/>
              </w:rPr>
              <w:t>2-3</w:t>
            </w:r>
            <w:r>
              <w:rPr>
                <w:rFonts w:hint="eastAsia" w:cs="宋体"/>
                <w:highlight w:val="none"/>
              </w:rPr>
              <w:t>年</w:t>
            </w:r>
          </w:p>
        </w:tc>
        <w:tc>
          <w:tcPr>
            <w:tcW w:w="2480" w:type="dxa"/>
            <w:noWrap w:val="0"/>
            <w:vAlign w:val="center"/>
          </w:tcPr>
          <w:p w14:paraId="40383870">
            <w:pPr>
              <w:jc w:val="right"/>
              <w:rPr>
                <w:rFonts w:ascii="Times New Roman" w:hAnsi="Times New Roman"/>
                <w:kern w:val="2"/>
                <w:sz w:val="21"/>
                <w:szCs w:val="21"/>
                <w:highlight w:val="none"/>
                <w:lang w:val="en-US" w:eastAsia="zh-CN" w:bidi="ar-SA"/>
              </w:rPr>
            </w:pPr>
          </w:p>
        </w:tc>
        <w:tc>
          <w:tcPr>
            <w:tcW w:w="2414" w:type="dxa"/>
            <w:noWrap w:val="0"/>
            <w:vAlign w:val="center"/>
          </w:tcPr>
          <w:p w14:paraId="2D3010E5">
            <w:pPr>
              <w:jc w:val="right"/>
              <w:rPr>
                <w:rFonts w:ascii="Times New Roman" w:hAnsi="Times New Roman"/>
                <w:kern w:val="2"/>
                <w:sz w:val="21"/>
                <w:szCs w:val="21"/>
                <w:highlight w:val="none"/>
                <w:lang w:val="en-US" w:eastAsia="zh-CN" w:bidi="ar-SA"/>
              </w:rPr>
            </w:pPr>
          </w:p>
        </w:tc>
      </w:tr>
      <w:tr w14:paraId="24F3801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noWrap w:val="0"/>
            <w:vAlign w:val="center"/>
          </w:tcPr>
          <w:p w14:paraId="5F389079">
            <w:pPr>
              <w:jc w:val="left"/>
              <w:rPr>
                <w:highlight w:val="none"/>
              </w:rPr>
            </w:pPr>
            <w:r>
              <w:rPr>
                <w:highlight w:val="none"/>
              </w:rPr>
              <w:t>3</w:t>
            </w:r>
            <w:r>
              <w:rPr>
                <w:rFonts w:hint="eastAsia" w:cs="宋体"/>
                <w:highlight w:val="none"/>
              </w:rPr>
              <w:t>年以上</w:t>
            </w:r>
          </w:p>
        </w:tc>
        <w:tc>
          <w:tcPr>
            <w:tcW w:w="2480" w:type="dxa"/>
            <w:noWrap w:val="0"/>
            <w:vAlign w:val="center"/>
          </w:tcPr>
          <w:p w14:paraId="6A2CFC6C">
            <w:pPr>
              <w:jc w:val="right"/>
              <w:rPr>
                <w:rFonts w:ascii="Times New Roman" w:hAnsi="Times New Roman"/>
                <w:kern w:val="2"/>
                <w:sz w:val="21"/>
                <w:szCs w:val="21"/>
                <w:highlight w:val="none"/>
                <w:lang w:val="en-US" w:eastAsia="zh-CN" w:bidi="ar-SA"/>
              </w:rPr>
            </w:pPr>
          </w:p>
        </w:tc>
        <w:tc>
          <w:tcPr>
            <w:tcW w:w="2414" w:type="dxa"/>
            <w:noWrap w:val="0"/>
            <w:vAlign w:val="center"/>
          </w:tcPr>
          <w:p w14:paraId="0857CFEA">
            <w:pPr>
              <w:jc w:val="right"/>
              <w:rPr>
                <w:rFonts w:ascii="Times New Roman" w:hAnsi="Times New Roman"/>
                <w:kern w:val="2"/>
                <w:sz w:val="21"/>
                <w:szCs w:val="21"/>
                <w:highlight w:val="none"/>
                <w:lang w:val="en-US" w:eastAsia="zh-CN" w:bidi="ar-SA"/>
              </w:rPr>
            </w:pPr>
          </w:p>
        </w:tc>
      </w:tr>
      <w:tr w14:paraId="5830933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4034" w:type="dxa"/>
            <w:tcBorders>
              <w:bottom w:val="single" w:color="auto" w:sz="12" w:space="0"/>
            </w:tcBorders>
            <w:noWrap w:val="0"/>
            <w:vAlign w:val="center"/>
          </w:tcPr>
          <w:p w14:paraId="5FE365BF">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480" w:type="dxa"/>
            <w:tcBorders>
              <w:bottom w:val="single" w:color="auto" w:sz="12" w:space="0"/>
            </w:tcBorders>
            <w:noWrap w:val="0"/>
            <w:vAlign w:val="center"/>
          </w:tcPr>
          <w:p w14:paraId="1863EBC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414" w:type="dxa"/>
            <w:tcBorders>
              <w:bottom w:val="single" w:color="auto" w:sz="12" w:space="0"/>
            </w:tcBorders>
            <w:noWrap w:val="0"/>
            <w:vAlign w:val="center"/>
          </w:tcPr>
          <w:p w14:paraId="3EEFE8AD">
            <w:pPr>
              <w:jc w:val="center"/>
              <w:rPr>
                <w:highlight w:val="none"/>
              </w:rPr>
            </w:pPr>
          </w:p>
        </w:tc>
      </w:tr>
    </w:tbl>
    <w:p w14:paraId="5DC8013B">
      <w:pPr>
        <w:numPr>
          <w:ilvl w:val="0"/>
          <w:numId w:val="9"/>
        </w:numPr>
        <w:tabs>
          <w:tab w:val="left" w:pos="993"/>
        </w:tabs>
        <w:spacing w:line="520" w:lineRule="exact"/>
        <w:ind w:left="0" w:firstLine="426"/>
        <w:jc w:val="left"/>
        <w:rPr>
          <w:highlight w:val="none"/>
        </w:rPr>
      </w:pPr>
      <w:r>
        <w:rPr>
          <w:rFonts w:hint="eastAsia" w:cs="宋体"/>
          <w:highlight w:val="none"/>
        </w:rPr>
        <w:t>预收账款主要客户：</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720"/>
        <w:gridCol w:w="3168"/>
        <w:gridCol w:w="1470"/>
        <w:gridCol w:w="1950"/>
        <w:gridCol w:w="1620"/>
      </w:tblGrid>
      <w:tr w14:paraId="41B668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720" w:type="dxa"/>
            <w:tcBorders>
              <w:top w:val="single" w:color="auto" w:sz="12" w:space="0"/>
            </w:tcBorders>
            <w:noWrap w:val="0"/>
            <w:vAlign w:val="center"/>
          </w:tcPr>
          <w:p w14:paraId="6BCCB0DD">
            <w:pPr>
              <w:jc w:val="center"/>
              <w:rPr>
                <w:highlight w:val="none"/>
                <w:u w:val="none"/>
              </w:rPr>
            </w:pPr>
            <w:r>
              <w:rPr>
                <w:rFonts w:hint="eastAsia" w:cs="宋体"/>
                <w:highlight w:val="none"/>
                <w:u w:val="none"/>
              </w:rPr>
              <w:t>序号</w:t>
            </w:r>
          </w:p>
        </w:tc>
        <w:tc>
          <w:tcPr>
            <w:tcW w:w="3168" w:type="dxa"/>
            <w:tcBorders>
              <w:top w:val="single" w:color="auto" w:sz="12" w:space="0"/>
            </w:tcBorders>
            <w:noWrap w:val="0"/>
            <w:vAlign w:val="center"/>
          </w:tcPr>
          <w:p w14:paraId="1C588828">
            <w:pPr>
              <w:jc w:val="center"/>
              <w:rPr>
                <w:highlight w:val="none"/>
                <w:u w:val="none"/>
              </w:rPr>
            </w:pPr>
            <w:r>
              <w:rPr>
                <w:rFonts w:hint="eastAsia" w:cs="宋体"/>
                <w:highlight w:val="none"/>
                <w:u w:val="none"/>
              </w:rPr>
              <w:t>单位名称</w:t>
            </w:r>
          </w:p>
        </w:tc>
        <w:tc>
          <w:tcPr>
            <w:tcW w:w="1470" w:type="dxa"/>
            <w:tcBorders>
              <w:top w:val="single" w:color="auto" w:sz="12" w:space="0"/>
            </w:tcBorders>
            <w:noWrap w:val="0"/>
            <w:vAlign w:val="center"/>
          </w:tcPr>
          <w:p w14:paraId="6296A4A5">
            <w:pPr>
              <w:jc w:val="center"/>
              <w:rPr>
                <w:rFonts w:hint="eastAsia" w:eastAsia="宋体"/>
                <w:highlight w:val="none"/>
                <w:u w:val="none"/>
                <w:lang w:eastAsia="zh-CN"/>
              </w:rPr>
            </w:pPr>
            <w:r>
              <w:rPr>
                <w:rFonts w:hint="eastAsia" w:cs="宋体"/>
                <w:highlight w:val="none"/>
                <w:u w:val="none"/>
                <w:lang w:val="en-US" w:eastAsia="zh-CN"/>
              </w:rPr>
              <w:t>年</w:t>
            </w:r>
            <w:r>
              <w:rPr>
                <w:rFonts w:hint="eastAsia" w:cs="宋体"/>
                <w:highlight w:val="none"/>
                <w:u w:val="none"/>
              </w:rPr>
              <w:t>末</w:t>
            </w:r>
            <w:r>
              <w:rPr>
                <w:rFonts w:hint="eastAsia" w:cs="宋体"/>
                <w:highlight w:val="none"/>
                <w:u w:val="none"/>
                <w:lang w:val="en-US" w:eastAsia="zh-CN"/>
              </w:rPr>
              <w:t>数</w:t>
            </w:r>
          </w:p>
        </w:tc>
        <w:tc>
          <w:tcPr>
            <w:tcW w:w="1950" w:type="dxa"/>
            <w:tcBorders>
              <w:top w:val="single" w:color="auto" w:sz="12" w:space="0"/>
            </w:tcBorders>
            <w:noWrap w:val="0"/>
            <w:vAlign w:val="center"/>
          </w:tcPr>
          <w:p w14:paraId="3803A79B">
            <w:pPr>
              <w:jc w:val="center"/>
              <w:rPr>
                <w:highlight w:val="none"/>
                <w:u w:val="none"/>
              </w:rPr>
            </w:pPr>
            <w:r>
              <w:rPr>
                <w:rFonts w:hint="eastAsia" w:cs="宋体"/>
                <w:highlight w:val="none"/>
                <w:u w:val="none"/>
              </w:rPr>
              <w:t>占预收账款比例</w:t>
            </w:r>
            <w:r>
              <w:rPr>
                <w:highlight w:val="none"/>
                <w:u w:val="none"/>
              </w:rPr>
              <w:fldChar w:fldCharType="begin"/>
            </w:r>
            <w:r>
              <w:rPr>
                <w:highlight w:val="none"/>
                <w:u w:val="none"/>
              </w:rPr>
              <w:instrText xml:space="preserve"> =SUM(ABOVE)*100 \# "0.00%" </w:instrText>
            </w:r>
            <w:r>
              <w:rPr>
                <w:highlight w:val="none"/>
                <w:u w:val="none"/>
              </w:rPr>
              <w:fldChar w:fldCharType="separate"/>
            </w:r>
            <w:r>
              <w:rPr>
                <w:highlight w:val="none"/>
                <w:u w:val="none"/>
              </w:rPr>
              <w:t>%</w:t>
            </w:r>
            <w:r>
              <w:rPr>
                <w:highlight w:val="none"/>
                <w:u w:val="none"/>
              </w:rPr>
              <w:fldChar w:fldCharType="end"/>
            </w:r>
          </w:p>
        </w:tc>
        <w:tc>
          <w:tcPr>
            <w:tcW w:w="1620" w:type="dxa"/>
            <w:tcBorders>
              <w:top w:val="single" w:color="auto" w:sz="12" w:space="0"/>
            </w:tcBorders>
            <w:noWrap w:val="0"/>
            <w:vAlign w:val="center"/>
          </w:tcPr>
          <w:p w14:paraId="2AE9C118">
            <w:pPr>
              <w:jc w:val="center"/>
              <w:rPr>
                <w:highlight w:val="none"/>
                <w:u w:val="none"/>
              </w:rPr>
            </w:pPr>
            <w:r>
              <w:rPr>
                <w:rFonts w:hint="eastAsia" w:cs="宋体"/>
                <w:highlight w:val="none"/>
                <w:u w:val="none"/>
              </w:rPr>
              <w:t>性质</w:t>
            </w:r>
          </w:p>
        </w:tc>
      </w:tr>
      <w:tr w14:paraId="68CFD9F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29F3FBDF">
            <w:pPr>
              <w:jc w:val="center"/>
              <w:rPr>
                <w:highlight w:val="none"/>
              </w:rPr>
            </w:pPr>
            <w:r>
              <w:rPr>
                <w:rFonts w:hint="eastAsia" w:ascii="宋体" w:cs="宋体"/>
                <w:highlight w:val="none"/>
              </w:rPr>
              <w:t>①</w:t>
            </w:r>
          </w:p>
        </w:tc>
        <w:tc>
          <w:tcPr>
            <w:tcW w:w="3168" w:type="dxa"/>
            <w:noWrap w:val="0"/>
            <w:vAlign w:val="center"/>
          </w:tcPr>
          <w:p w14:paraId="138D7FF9">
            <w:pPr>
              <w:jc w:val="center"/>
              <w:rPr>
                <w:rFonts w:ascii="Times New Roman" w:hAnsi="Times New Roman"/>
                <w:kern w:val="2"/>
                <w:sz w:val="21"/>
                <w:szCs w:val="21"/>
                <w:highlight w:val="none"/>
                <w:lang w:val="en-US" w:eastAsia="zh-CN" w:bidi="ar-SA"/>
              </w:rPr>
            </w:pPr>
          </w:p>
        </w:tc>
        <w:tc>
          <w:tcPr>
            <w:tcW w:w="1470" w:type="dxa"/>
            <w:noWrap w:val="0"/>
            <w:vAlign w:val="center"/>
          </w:tcPr>
          <w:p w14:paraId="0F36C24A">
            <w:pPr>
              <w:jc w:val="right"/>
              <w:rPr>
                <w:rFonts w:ascii="Times New Roman" w:hAnsi="Times New Roman"/>
                <w:kern w:val="2"/>
                <w:sz w:val="21"/>
                <w:szCs w:val="21"/>
                <w:highlight w:val="none"/>
                <w:lang w:val="en-US" w:eastAsia="zh-CN" w:bidi="ar-SA"/>
              </w:rPr>
            </w:pPr>
          </w:p>
        </w:tc>
        <w:tc>
          <w:tcPr>
            <w:tcW w:w="1950" w:type="dxa"/>
            <w:noWrap w:val="0"/>
            <w:vAlign w:val="center"/>
          </w:tcPr>
          <w:p w14:paraId="11E907B5">
            <w:pPr>
              <w:jc w:val="right"/>
              <w:rPr>
                <w:rFonts w:ascii="Times New Roman" w:hAnsi="Times New Roman"/>
                <w:kern w:val="2"/>
                <w:sz w:val="21"/>
                <w:szCs w:val="21"/>
                <w:highlight w:val="none"/>
                <w:lang w:val="en-US" w:eastAsia="zh-CN" w:bidi="ar-SA"/>
              </w:rPr>
            </w:pPr>
          </w:p>
        </w:tc>
        <w:tc>
          <w:tcPr>
            <w:tcW w:w="1620" w:type="dxa"/>
            <w:noWrap w:val="0"/>
            <w:vAlign w:val="center"/>
          </w:tcPr>
          <w:p w14:paraId="71CCAE20">
            <w:pPr>
              <w:jc w:val="right"/>
              <w:rPr>
                <w:rFonts w:ascii="Times New Roman" w:hAnsi="Times New Roman"/>
                <w:kern w:val="2"/>
                <w:sz w:val="21"/>
                <w:szCs w:val="21"/>
                <w:highlight w:val="none"/>
                <w:lang w:val="en-US" w:eastAsia="zh-CN" w:bidi="ar-SA"/>
              </w:rPr>
            </w:pPr>
          </w:p>
        </w:tc>
      </w:tr>
      <w:tr w14:paraId="21F5281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46DAAD59">
            <w:pPr>
              <w:jc w:val="center"/>
              <w:rPr>
                <w:highlight w:val="none"/>
              </w:rPr>
            </w:pPr>
            <w:r>
              <w:rPr>
                <w:rFonts w:hint="eastAsia" w:ascii="宋体" w:cs="宋体"/>
                <w:highlight w:val="none"/>
              </w:rPr>
              <w:t>②</w:t>
            </w:r>
          </w:p>
        </w:tc>
        <w:tc>
          <w:tcPr>
            <w:tcW w:w="3168" w:type="dxa"/>
            <w:noWrap w:val="0"/>
            <w:vAlign w:val="center"/>
          </w:tcPr>
          <w:p w14:paraId="1F6EC9E3">
            <w:pPr>
              <w:jc w:val="center"/>
              <w:rPr>
                <w:rFonts w:ascii="Times New Roman" w:hAnsi="Times New Roman"/>
                <w:kern w:val="2"/>
                <w:sz w:val="21"/>
                <w:szCs w:val="21"/>
                <w:highlight w:val="none"/>
                <w:lang w:val="en-US" w:eastAsia="zh-CN" w:bidi="ar-SA"/>
              </w:rPr>
            </w:pPr>
          </w:p>
        </w:tc>
        <w:tc>
          <w:tcPr>
            <w:tcW w:w="1470" w:type="dxa"/>
            <w:noWrap w:val="0"/>
            <w:vAlign w:val="center"/>
          </w:tcPr>
          <w:p w14:paraId="44C2CF5C">
            <w:pPr>
              <w:jc w:val="right"/>
              <w:rPr>
                <w:rFonts w:ascii="Times New Roman" w:hAnsi="Times New Roman"/>
                <w:kern w:val="2"/>
                <w:sz w:val="21"/>
                <w:szCs w:val="21"/>
                <w:highlight w:val="none"/>
                <w:lang w:val="en-US" w:eastAsia="zh-CN" w:bidi="ar-SA"/>
              </w:rPr>
            </w:pPr>
          </w:p>
        </w:tc>
        <w:tc>
          <w:tcPr>
            <w:tcW w:w="1950" w:type="dxa"/>
            <w:noWrap w:val="0"/>
            <w:vAlign w:val="center"/>
          </w:tcPr>
          <w:p w14:paraId="0AC240DA">
            <w:pPr>
              <w:jc w:val="right"/>
              <w:rPr>
                <w:rFonts w:ascii="Times New Roman" w:hAnsi="Times New Roman"/>
                <w:kern w:val="2"/>
                <w:sz w:val="21"/>
                <w:szCs w:val="21"/>
                <w:highlight w:val="none"/>
                <w:lang w:val="en-US" w:eastAsia="zh-CN" w:bidi="ar-SA"/>
              </w:rPr>
            </w:pPr>
          </w:p>
        </w:tc>
        <w:tc>
          <w:tcPr>
            <w:tcW w:w="1620" w:type="dxa"/>
            <w:noWrap w:val="0"/>
            <w:vAlign w:val="center"/>
          </w:tcPr>
          <w:p w14:paraId="77CAFE06">
            <w:pPr>
              <w:jc w:val="right"/>
              <w:rPr>
                <w:rFonts w:ascii="Times New Roman" w:hAnsi="Times New Roman"/>
                <w:kern w:val="2"/>
                <w:sz w:val="21"/>
                <w:szCs w:val="21"/>
                <w:highlight w:val="none"/>
                <w:lang w:val="en-US" w:eastAsia="zh-CN" w:bidi="ar-SA"/>
              </w:rPr>
            </w:pPr>
          </w:p>
        </w:tc>
      </w:tr>
      <w:tr w14:paraId="76B09B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45C5F7B6">
            <w:pPr>
              <w:jc w:val="center"/>
              <w:rPr>
                <w:highlight w:val="none"/>
              </w:rPr>
            </w:pPr>
            <w:r>
              <w:rPr>
                <w:rFonts w:hint="eastAsia" w:ascii="宋体" w:cs="宋体"/>
                <w:highlight w:val="none"/>
              </w:rPr>
              <w:t>③</w:t>
            </w:r>
          </w:p>
        </w:tc>
        <w:tc>
          <w:tcPr>
            <w:tcW w:w="3168" w:type="dxa"/>
            <w:noWrap w:val="0"/>
            <w:vAlign w:val="center"/>
          </w:tcPr>
          <w:p w14:paraId="0842DA99">
            <w:pPr>
              <w:jc w:val="center"/>
              <w:rPr>
                <w:rFonts w:ascii="Times New Roman" w:hAnsi="Times New Roman"/>
                <w:kern w:val="2"/>
                <w:sz w:val="21"/>
                <w:szCs w:val="21"/>
                <w:highlight w:val="none"/>
                <w:lang w:val="en-US" w:eastAsia="zh-CN" w:bidi="ar-SA"/>
              </w:rPr>
            </w:pPr>
          </w:p>
        </w:tc>
        <w:tc>
          <w:tcPr>
            <w:tcW w:w="1470" w:type="dxa"/>
            <w:noWrap w:val="0"/>
            <w:vAlign w:val="center"/>
          </w:tcPr>
          <w:p w14:paraId="6FFCD3BE">
            <w:pPr>
              <w:jc w:val="right"/>
              <w:rPr>
                <w:rFonts w:ascii="Times New Roman" w:hAnsi="Times New Roman"/>
                <w:kern w:val="2"/>
                <w:sz w:val="21"/>
                <w:szCs w:val="21"/>
                <w:highlight w:val="none"/>
                <w:lang w:val="en-US" w:eastAsia="zh-CN" w:bidi="ar-SA"/>
              </w:rPr>
            </w:pPr>
          </w:p>
        </w:tc>
        <w:tc>
          <w:tcPr>
            <w:tcW w:w="1950" w:type="dxa"/>
            <w:noWrap w:val="0"/>
            <w:vAlign w:val="center"/>
          </w:tcPr>
          <w:p w14:paraId="1EDBCF18">
            <w:pPr>
              <w:jc w:val="right"/>
              <w:rPr>
                <w:rFonts w:ascii="Times New Roman" w:hAnsi="Times New Roman"/>
                <w:kern w:val="2"/>
                <w:sz w:val="21"/>
                <w:szCs w:val="21"/>
                <w:highlight w:val="none"/>
                <w:lang w:val="en-US" w:eastAsia="zh-CN" w:bidi="ar-SA"/>
              </w:rPr>
            </w:pPr>
          </w:p>
        </w:tc>
        <w:tc>
          <w:tcPr>
            <w:tcW w:w="1620" w:type="dxa"/>
            <w:noWrap w:val="0"/>
            <w:vAlign w:val="center"/>
          </w:tcPr>
          <w:p w14:paraId="45A20519">
            <w:pPr>
              <w:jc w:val="right"/>
              <w:rPr>
                <w:rFonts w:ascii="Times New Roman" w:hAnsi="Times New Roman"/>
                <w:kern w:val="2"/>
                <w:sz w:val="21"/>
                <w:szCs w:val="21"/>
                <w:highlight w:val="none"/>
                <w:lang w:val="en-US" w:eastAsia="zh-CN" w:bidi="ar-SA"/>
              </w:rPr>
            </w:pPr>
          </w:p>
        </w:tc>
      </w:tr>
      <w:tr w14:paraId="620D94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47CAAD60">
            <w:pPr>
              <w:jc w:val="center"/>
              <w:rPr>
                <w:highlight w:val="none"/>
              </w:rPr>
            </w:pPr>
            <w:r>
              <w:rPr>
                <w:rFonts w:hint="eastAsia" w:ascii="宋体" w:cs="宋体"/>
                <w:highlight w:val="none"/>
              </w:rPr>
              <w:t>④</w:t>
            </w:r>
          </w:p>
        </w:tc>
        <w:tc>
          <w:tcPr>
            <w:tcW w:w="3168" w:type="dxa"/>
            <w:noWrap w:val="0"/>
            <w:vAlign w:val="center"/>
          </w:tcPr>
          <w:p w14:paraId="38C1647C">
            <w:pPr>
              <w:jc w:val="center"/>
              <w:rPr>
                <w:rFonts w:ascii="Times New Roman" w:hAnsi="Times New Roman"/>
                <w:kern w:val="2"/>
                <w:sz w:val="21"/>
                <w:szCs w:val="21"/>
                <w:highlight w:val="none"/>
                <w:lang w:val="en-US" w:eastAsia="zh-CN" w:bidi="ar-SA"/>
              </w:rPr>
            </w:pPr>
          </w:p>
        </w:tc>
        <w:tc>
          <w:tcPr>
            <w:tcW w:w="1470" w:type="dxa"/>
            <w:noWrap w:val="0"/>
            <w:vAlign w:val="center"/>
          </w:tcPr>
          <w:p w14:paraId="3C064764">
            <w:pPr>
              <w:jc w:val="right"/>
              <w:rPr>
                <w:rFonts w:ascii="Times New Roman" w:hAnsi="Times New Roman"/>
                <w:kern w:val="2"/>
                <w:sz w:val="21"/>
                <w:szCs w:val="21"/>
                <w:highlight w:val="none"/>
                <w:lang w:val="en-US" w:eastAsia="zh-CN" w:bidi="ar-SA"/>
              </w:rPr>
            </w:pPr>
          </w:p>
        </w:tc>
        <w:tc>
          <w:tcPr>
            <w:tcW w:w="1950" w:type="dxa"/>
            <w:noWrap w:val="0"/>
            <w:vAlign w:val="center"/>
          </w:tcPr>
          <w:p w14:paraId="1221AE70">
            <w:pPr>
              <w:jc w:val="right"/>
              <w:rPr>
                <w:rFonts w:ascii="Times New Roman" w:hAnsi="Times New Roman"/>
                <w:kern w:val="2"/>
                <w:sz w:val="21"/>
                <w:szCs w:val="21"/>
                <w:highlight w:val="none"/>
                <w:lang w:val="en-US" w:eastAsia="zh-CN" w:bidi="ar-SA"/>
              </w:rPr>
            </w:pPr>
          </w:p>
        </w:tc>
        <w:tc>
          <w:tcPr>
            <w:tcW w:w="1620" w:type="dxa"/>
            <w:noWrap w:val="0"/>
            <w:vAlign w:val="center"/>
          </w:tcPr>
          <w:p w14:paraId="361ADA9B">
            <w:pPr>
              <w:jc w:val="right"/>
              <w:rPr>
                <w:rFonts w:ascii="Times New Roman" w:hAnsi="Times New Roman"/>
                <w:kern w:val="2"/>
                <w:sz w:val="21"/>
                <w:szCs w:val="21"/>
                <w:highlight w:val="none"/>
                <w:lang w:val="en-US" w:eastAsia="zh-CN" w:bidi="ar-SA"/>
              </w:rPr>
            </w:pPr>
          </w:p>
        </w:tc>
      </w:tr>
      <w:tr w14:paraId="2BAA323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720" w:type="dxa"/>
            <w:noWrap w:val="0"/>
            <w:vAlign w:val="center"/>
          </w:tcPr>
          <w:p w14:paraId="5FED3DA3">
            <w:pPr>
              <w:jc w:val="center"/>
              <w:rPr>
                <w:highlight w:val="none"/>
              </w:rPr>
            </w:pPr>
            <w:r>
              <w:rPr>
                <w:rFonts w:hint="eastAsia" w:ascii="宋体" w:cs="宋体"/>
                <w:highlight w:val="none"/>
              </w:rPr>
              <w:t>⑤</w:t>
            </w:r>
          </w:p>
        </w:tc>
        <w:tc>
          <w:tcPr>
            <w:tcW w:w="3168" w:type="dxa"/>
            <w:noWrap w:val="0"/>
            <w:vAlign w:val="center"/>
          </w:tcPr>
          <w:p w14:paraId="07785A76">
            <w:pPr>
              <w:jc w:val="center"/>
              <w:rPr>
                <w:rFonts w:ascii="Times New Roman" w:hAnsi="Times New Roman"/>
                <w:kern w:val="2"/>
                <w:sz w:val="21"/>
                <w:szCs w:val="21"/>
                <w:highlight w:val="none"/>
                <w:lang w:val="en-US" w:eastAsia="zh-CN" w:bidi="ar-SA"/>
              </w:rPr>
            </w:pPr>
          </w:p>
        </w:tc>
        <w:tc>
          <w:tcPr>
            <w:tcW w:w="1470" w:type="dxa"/>
            <w:noWrap w:val="0"/>
            <w:vAlign w:val="center"/>
          </w:tcPr>
          <w:p w14:paraId="4E1F5B04">
            <w:pPr>
              <w:jc w:val="right"/>
              <w:rPr>
                <w:rFonts w:ascii="Times New Roman" w:hAnsi="Times New Roman"/>
                <w:kern w:val="2"/>
                <w:sz w:val="21"/>
                <w:szCs w:val="21"/>
                <w:highlight w:val="none"/>
                <w:lang w:val="en-US" w:eastAsia="zh-CN" w:bidi="ar-SA"/>
              </w:rPr>
            </w:pPr>
          </w:p>
        </w:tc>
        <w:tc>
          <w:tcPr>
            <w:tcW w:w="1950" w:type="dxa"/>
            <w:noWrap w:val="0"/>
            <w:vAlign w:val="center"/>
          </w:tcPr>
          <w:p w14:paraId="690DFC22">
            <w:pPr>
              <w:jc w:val="right"/>
              <w:rPr>
                <w:rFonts w:ascii="Times New Roman" w:hAnsi="Times New Roman"/>
                <w:kern w:val="2"/>
                <w:sz w:val="21"/>
                <w:szCs w:val="21"/>
                <w:highlight w:val="none"/>
                <w:lang w:val="en-US" w:eastAsia="zh-CN" w:bidi="ar-SA"/>
              </w:rPr>
            </w:pPr>
          </w:p>
        </w:tc>
        <w:tc>
          <w:tcPr>
            <w:tcW w:w="1620" w:type="dxa"/>
            <w:noWrap w:val="0"/>
            <w:vAlign w:val="center"/>
          </w:tcPr>
          <w:p w14:paraId="7EFD78FB">
            <w:pPr>
              <w:jc w:val="right"/>
              <w:rPr>
                <w:rFonts w:ascii="Times New Roman" w:hAnsi="Times New Roman"/>
                <w:kern w:val="2"/>
                <w:sz w:val="21"/>
                <w:szCs w:val="21"/>
                <w:highlight w:val="none"/>
                <w:lang w:val="en-US" w:eastAsia="zh-CN" w:bidi="ar-SA"/>
              </w:rPr>
            </w:pPr>
          </w:p>
        </w:tc>
      </w:tr>
      <w:tr w14:paraId="426C3E9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888" w:type="dxa"/>
            <w:gridSpan w:val="2"/>
            <w:tcBorders>
              <w:bottom w:val="single" w:color="auto" w:sz="12" w:space="0"/>
            </w:tcBorders>
            <w:noWrap w:val="0"/>
            <w:vAlign w:val="center"/>
          </w:tcPr>
          <w:p w14:paraId="175BB7F7">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470" w:type="dxa"/>
            <w:tcBorders>
              <w:bottom w:val="single" w:color="auto" w:sz="12" w:space="0"/>
            </w:tcBorders>
            <w:noWrap w:val="0"/>
            <w:vAlign w:val="center"/>
          </w:tcPr>
          <w:p w14:paraId="32A9A5D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950" w:type="dxa"/>
            <w:tcBorders>
              <w:bottom w:val="single" w:color="auto" w:sz="12" w:space="0"/>
            </w:tcBorders>
            <w:noWrap w:val="0"/>
            <w:vAlign w:val="center"/>
          </w:tcPr>
          <w:p w14:paraId="29DD09E2">
            <w:pPr>
              <w:jc w:val="center"/>
              <w:rPr>
                <w:highlight w:val="none"/>
              </w:rPr>
            </w:pPr>
          </w:p>
        </w:tc>
        <w:tc>
          <w:tcPr>
            <w:tcW w:w="1620" w:type="dxa"/>
            <w:tcBorders>
              <w:bottom w:val="single" w:color="auto" w:sz="12" w:space="0"/>
            </w:tcBorders>
            <w:noWrap w:val="0"/>
            <w:vAlign w:val="center"/>
          </w:tcPr>
          <w:p w14:paraId="4571B37E">
            <w:pPr>
              <w:jc w:val="center"/>
              <w:rPr>
                <w:highlight w:val="none"/>
              </w:rPr>
            </w:pPr>
          </w:p>
        </w:tc>
      </w:tr>
    </w:tbl>
    <w:p w14:paraId="6E6383BD">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22.</w:t>
      </w:r>
      <w:r>
        <w:rPr>
          <w:rFonts w:hint="eastAsia" w:cs="宋体"/>
          <w:b/>
          <w:bCs/>
          <w:highlight w:val="none"/>
        </w:rPr>
        <w:t>预提费用</w:t>
      </w:r>
      <w:r>
        <w:rPr>
          <w:b/>
          <w:bCs/>
          <w:highlight w:val="none"/>
        </w:rPr>
        <w:t xml:space="preserve">                                     </w:t>
      </w:r>
    </w:p>
    <w:tbl>
      <w:tblPr>
        <w:tblStyle w:val="5"/>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1144A8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noWrap w:val="0"/>
            <w:vAlign w:val="center"/>
          </w:tcPr>
          <w:p w14:paraId="1302998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noWrap w:val="0"/>
            <w:vAlign w:val="center"/>
          </w:tcPr>
          <w:p w14:paraId="27684C65">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53EF03D2">
            <w:pPr>
              <w:jc w:val="center"/>
              <w:rPr>
                <w:highlight w:val="none"/>
                <w:u w:val="none"/>
              </w:rPr>
            </w:pPr>
            <w:r>
              <w:rPr>
                <w:rFonts w:hint="eastAsia" w:cs="宋体"/>
                <w:highlight w:val="none"/>
                <w:u w:val="none"/>
              </w:rPr>
              <w:t>本年提取</w:t>
            </w:r>
          </w:p>
        </w:tc>
        <w:tc>
          <w:tcPr>
            <w:tcW w:w="1706" w:type="dxa"/>
            <w:tcBorders>
              <w:top w:val="single" w:color="auto" w:sz="12" w:space="0"/>
            </w:tcBorders>
            <w:noWrap w:val="0"/>
            <w:vAlign w:val="center"/>
          </w:tcPr>
          <w:p w14:paraId="3676071E">
            <w:pPr>
              <w:jc w:val="center"/>
              <w:rPr>
                <w:highlight w:val="none"/>
                <w:u w:val="none"/>
              </w:rPr>
            </w:pPr>
            <w:r>
              <w:rPr>
                <w:rFonts w:hint="eastAsia" w:cs="宋体"/>
                <w:highlight w:val="none"/>
                <w:u w:val="none"/>
              </w:rPr>
              <w:t>本年支付</w:t>
            </w:r>
          </w:p>
        </w:tc>
        <w:tc>
          <w:tcPr>
            <w:tcW w:w="1944" w:type="dxa"/>
            <w:tcBorders>
              <w:top w:val="single" w:color="auto" w:sz="12" w:space="0"/>
            </w:tcBorders>
            <w:noWrap w:val="0"/>
            <w:vAlign w:val="center"/>
          </w:tcPr>
          <w:p w14:paraId="1FB9A89F">
            <w:pPr>
              <w:jc w:val="center"/>
              <w:rPr>
                <w:highlight w:val="none"/>
                <w:u w:val="none"/>
              </w:rPr>
            </w:pPr>
            <w:r>
              <w:rPr>
                <w:rFonts w:hint="eastAsia" w:cs="宋体"/>
                <w:highlight w:val="none"/>
                <w:u w:val="none"/>
              </w:rPr>
              <w:t>年末数</w:t>
            </w:r>
          </w:p>
        </w:tc>
      </w:tr>
      <w:tr w14:paraId="15D88AF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1795C42B">
            <w:pPr>
              <w:jc w:val="center"/>
              <w:rPr>
                <w:highlight w:val="none"/>
              </w:rPr>
            </w:pPr>
          </w:p>
        </w:tc>
        <w:tc>
          <w:tcPr>
            <w:tcW w:w="1867" w:type="dxa"/>
            <w:noWrap w:val="0"/>
            <w:vAlign w:val="center"/>
          </w:tcPr>
          <w:p w14:paraId="16675B2F">
            <w:pPr>
              <w:jc w:val="center"/>
              <w:rPr>
                <w:rFonts w:ascii="Times New Roman" w:hAnsi="Times New Roman"/>
                <w:kern w:val="2"/>
                <w:sz w:val="21"/>
                <w:szCs w:val="21"/>
                <w:highlight w:val="none"/>
                <w:lang w:val="en-US" w:eastAsia="zh-CN" w:bidi="ar-SA"/>
              </w:rPr>
            </w:pPr>
          </w:p>
        </w:tc>
        <w:tc>
          <w:tcPr>
            <w:tcW w:w="1705" w:type="dxa"/>
            <w:noWrap w:val="0"/>
            <w:vAlign w:val="center"/>
          </w:tcPr>
          <w:p w14:paraId="3639BD43">
            <w:pPr>
              <w:jc w:val="right"/>
              <w:rPr>
                <w:rFonts w:ascii="Times New Roman" w:hAnsi="Times New Roman"/>
                <w:kern w:val="2"/>
                <w:sz w:val="21"/>
                <w:szCs w:val="21"/>
                <w:highlight w:val="none"/>
                <w:lang w:val="en-US" w:eastAsia="zh-CN" w:bidi="ar-SA"/>
              </w:rPr>
            </w:pPr>
          </w:p>
        </w:tc>
        <w:tc>
          <w:tcPr>
            <w:tcW w:w="1706" w:type="dxa"/>
            <w:noWrap w:val="0"/>
            <w:vAlign w:val="center"/>
          </w:tcPr>
          <w:p w14:paraId="018F723E">
            <w:pPr>
              <w:jc w:val="right"/>
              <w:rPr>
                <w:rFonts w:ascii="Times New Roman" w:hAnsi="Times New Roman"/>
                <w:kern w:val="2"/>
                <w:sz w:val="21"/>
                <w:szCs w:val="21"/>
                <w:highlight w:val="none"/>
                <w:lang w:val="en-US" w:eastAsia="zh-CN" w:bidi="ar-SA"/>
              </w:rPr>
            </w:pPr>
          </w:p>
        </w:tc>
        <w:tc>
          <w:tcPr>
            <w:tcW w:w="1944" w:type="dxa"/>
            <w:noWrap w:val="0"/>
            <w:vAlign w:val="center"/>
          </w:tcPr>
          <w:p w14:paraId="101DD7E8">
            <w:pPr>
              <w:jc w:val="right"/>
              <w:rPr>
                <w:rFonts w:ascii="Times New Roman" w:hAnsi="Times New Roman"/>
                <w:kern w:val="2"/>
                <w:sz w:val="21"/>
                <w:szCs w:val="21"/>
                <w:highlight w:val="none"/>
                <w:lang w:val="en-US" w:eastAsia="zh-CN" w:bidi="ar-SA"/>
              </w:rPr>
            </w:pPr>
          </w:p>
        </w:tc>
      </w:tr>
      <w:tr w14:paraId="5D406B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28DF1FA8">
            <w:pPr>
              <w:jc w:val="center"/>
              <w:rPr>
                <w:highlight w:val="none"/>
              </w:rPr>
            </w:pPr>
          </w:p>
        </w:tc>
        <w:tc>
          <w:tcPr>
            <w:tcW w:w="1867" w:type="dxa"/>
            <w:noWrap w:val="0"/>
            <w:vAlign w:val="center"/>
          </w:tcPr>
          <w:p w14:paraId="122794AC">
            <w:pPr>
              <w:jc w:val="center"/>
              <w:rPr>
                <w:rFonts w:ascii="Times New Roman" w:hAnsi="Times New Roman"/>
                <w:kern w:val="2"/>
                <w:sz w:val="21"/>
                <w:szCs w:val="21"/>
                <w:highlight w:val="none"/>
                <w:lang w:val="en-US" w:eastAsia="zh-CN" w:bidi="ar-SA"/>
              </w:rPr>
            </w:pPr>
          </w:p>
        </w:tc>
        <w:tc>
          <w:tcPr>
            <w:tcW w:w="1705" w:type="dxa"/>
            <w:noWrap w:val="0"/>
            <w:vAlign w:val="center"/>
          </w:tcPr>
          <w:p w14:paraId="7A46F826">
            <w:pPr>
              <w:jc w:val="right"/>
              <w:rPr>
                <w:rFonts w:ascii="Times New Roman" w:hAnsi="Times New Roman"/>
                <w:kern w:val="2"/>
                <w:sz w:val="21"/>
                <w:szCs w:val="21"/>
                <w:highlight w:val="none"/>
                <w:lang w:val="en-US" w:eastAsia="zh-CN" w:bidi="ar-SA"/>
              </w:rPr>
            </w:pPr>
          </w:p>
        </w:tc>
        <w:tc>
          <w:tcPr>
            <w:tcW w:w="1706" w:type="dxa"/>
            <w:noWrap w:val="0"/>
            <w:vAlign w:val="center"/>
          </w:tcPr>
          <w:p w14:paraId="635D39EE">
            <w:pPr>
              <w:jc w:val="right"/>
              <w:rPr>
                <w:rFonts w:ascii="Times New Roman" w:hAnsi="Times New Roman"/>
                <w:kern w:val="2"/>
                <w:sz w:val="21"/>
                <w:szCs w:val="21"/>
                <w:highlight w:val="none"/>
                <w:lang w:val="en-US" w:eastAsia="zh-CN" w:bidi="ar-SA"/>
              </w:rPr>
            </w:pPr>
          </w:p>
        </w:tc>
        <w:tc>
          <w:tcPr>
            <w:tcW w:w="1944" w:type="dxa"/>
            <w:noWrap w:val="0"/>
            <w:vAlign w:val="center"/>
          </w:tcPr>
          <w:p w14:paraId="047C8977">
            <w:pPr>
              <w:jc w:val="right"/>
              <w:rPr>
                <w:rFonts w:ascii="Times New Roman" w:hAnsi="Times New Roman"/>
                <w:kern w:val="2"/>
                <w:sz w:val="21"/>
                <w:szCs w:val="21"/>
                <w:highlight w:val="none"/>
                <w:lang w:val="en-US" w:eastAsia="zh-CN" w:bidi="ar-SA"/>
              </w:rPr>
            </w:pPr>
          </w:p>
        </w:tc>
      </w:tr>
      <w:tr w14:paraId="259AFE2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361C2E2C">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noWrap w:val="0"/>
            <w:vAlign w:val="center"/>
          </w:tcPr>
          <w:p w14:paraId="5D4EA52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5986556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238BBA4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944" w:type="dxa"/>
            <w:tcBorders>
              <w:bottom w:val="single" w:color="auto" w:sz="12" w:space="0"/>
            </w:tcBorders>
            <w:noWrap w:val="0"/>
            <w:vAlign w:val="center"/>
          </w:tcPr>
          <w:p w14:paraId="768185A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736F02C4">
      <w:pPr>
        <w:spacing w:line="520" w:lineRule="exact"/>
        <w:ind w:firstLine="420" w:firstLineChars="200"/>
        <w:rPr>
          <w:highlight w:val="none"/>
        </w:rPr>
      </w:pPr>
      <w:r>
        <w:rPr>
          <w:rFonts w:hint="eastAsia" w:cs="宋体"/>
          <w:highlight w:val="none"/>
          <w:lang w:val="en-US" w:eastAsia="zh-CN"/>
        </w:rPr>
        <w:t>披露</w:t>
      </w:r>
      <w:r>
        <w:rPr>
          <w:rFonts w:hint="eastAsia" w:cs="宋体"/>
          <w:highlight w:val="none"/>
        </w:rPr>
        <w:t>预提费用计提依据。</w:t>
      </w:r>
    </w:p>
    <w:p w14:paraId="00E1180B">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23.</w:t>
      </w:r>
      <w:r>
        <w:rPr>
          <w:rFonts w:hint="eastAsia" w:cs="宋体"/>
          <w:b/>
          <w:bCs/>
          <w:highlight w:val="none"/>
        </w:rPr>
        <w:t>预计负债</w:t>
      </w:r>
      <w:r>
        <w:rPr>
          <w:b/>
          <w:bCs/>
          <w:highlight w:val="none"/>
        </w:rPr>
        <w:t xml:space="preserve"> </w:t>
      </w:r>
    </w:p>
    <w:tbl>
      <w:tblPr>
        <w:tblStyle w:val="5"/>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7E09CD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noWrap w:val="0"/>
            <w:vAlign w:val="center"/>
          </w:tcPr>
          <w:p w14:paraId="448FC017">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noWrap w:val="0"/>
            <w:vAlign w:val="center"/>
          </w:tcPr>
          <w:p w14:paraId="6214E1A4">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43BFB9EA">
            <w:pPr>
              <w:jc w:val="center"/>
              <w:rPr>
                <w:highlight w:val="none"/>
                <w:u w:val="none"/>
              </w:rPr>
            </w:pPr>
            <w:r>
              <w:rPr>
                <w:rFonts w:hint="eastAsia" w:cs="宋体"/>
                <w:highlight w:val="none"/>
                <w:u w:val="none"/>
              </w:rPr>
              <w:t>本年增加</w:t>
            </w:r>
          </w:p>
        </w:tc>
        <w:tc>
          <w:tcPr>
            <w:tcW w:w="1706" w:type="dxa"/>
            <w:tcBorders>
              <w:top w:val="single" w:color="auto" w:sz="12" w:space="0"/>
            </w:tcBorders>
            <w:noWrap w:val="0"/>
            <w:vAlign w:val="center"/>
          </w:tcPr>
          <w:p w14:paraId="707C2A22">
            <w:pPr>
              <w:jc w:val="center"/>
              <w:rPr>
                <w:highlight w:val="none"/>
                <w:u w:val="none"/>
              </w:rPr>
            </w:pPr>
            <w:r>
              <w:rPr>
                <w:rFonts w:hint="eastAsia" w:cs="宋体"/>
                <w:highlight w:val="none"/>
                <w:u w:val="none"/>
              </w:rPr>
              <w:t>本年减少</w:t>
            </w:r>
          </w:p>
        </w:tc>
        <w:tc>
          <w:tcPr>
            <w:tcW w:w="1944" w:type="dxa"/>
            <w:tcBorders>
              <w:top w:val="single" w:color="auto" w:sz="12" w:space="0"/>
            </w:tcBorders>
            <w:noWrap w:val="0"/>
            <w:vAlign w:val="center"/>
          </w:tcPr>
          <w:p w14:paraId="5B3C59D5">
            <w:pPr>
              <w:jc w:val="center"/>
              <w:rPr>
                <w:highlight w:val="none"/>
                <w:u w:val="none"/>
              </w:rPr>
            </w:pPr>
            <w:r>
              <w:rPr>
                <w:rFonts w:hint="eastAsia" w:cs="宋体"/>
                <w:highlight w:val="none"/>
                <w:u w:val="none"/>
              </w:rPr>
              <w:t>年末数</w:t>
            </w:r>
          </w:p>
        </w:tc>
      </w:tr>
      <w:tr w14:paraId="39F471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787CC061">
            <w:pPr>
              <w:jc w:val="center"/>
              <w:rPr>
                <w:highlight w:val="none"/>
              </w:rPr>
            </w:pPr>
          </w:p>
        </w:tc>
        <w:tc>
          <w:tcPr>
            <w:tcW w:w="1867" w:type="dxa"/>
            <w:noWrap w:val="0"/>
            <w:vAlign w:val="center"/>
          </w:tcPr>
          <w:p w14:paraId="19717CD2">
            <w:pPr>
              <w:jc w:val="center"/>
              <w:rPr>
                <w:rFonts w:ascii="Times New Roman" w:hAnsi="Times New Roman"/>
                <w:kern w:val="2"/>
                <w:sz w:val="21"/>
                <w:szCs w:val="21"/>
                <w:highlight w:val="none"/>
                <w:lang w:val="en-US" w:eastAsia="zh-CN" w:bidi="ar-SA"/>
              </w:rPr>
            </w:pPr>
          </w:p>
        </w:tc>
        <w:tc>
          <w:tcPr>
            <w:tcW w:w="1705" w:type="dxa"/>
            <w:noWrap w:val="0"/>
            <w:vAlign w:val="center"/>
          </w:tcPr>
          <w:p w14:paraId="37D5BD3D">
            <w:pPr>
              <w:jc w:val="right"/>
              <w:rPr>
                <w:rFonts w:ascii="Times New Roman" w:hAnsi="Times New Roman"/>
                <w:kern w:val="2"/>
                <w:sz w:val="21"/>
                <w:szCs w:val="21"/>
                <w:highlight w:val="none"/>
                <w:lang w:val="en-US" w:eastAsia="zh-CN" w:bidi="ar-SA"/>
              </w:rPr>
            </w:pPr>
          </w:p>
        </w:tc>
        <w:tc>
          <w:tcPr>
            <w:tcW w:w="1706" w:type="dxa"/>
            <w:noWrap w:val="0"/>
            <w:vAlign w:val="center"/>
          </w:tcPr>
          <w:p w14:paraId="5DCB500D">
            <w:pPr>
              <w:jc w:val="right"/>
              <w:rPr>
                <w:rFonts w:ascii="Times New Roman" w:hAnsi="Times New Roman"/>
                <w:kern w:val="2"/>
                <w:sz w:val="21"/>
                <w:szCs w:val="21"/>
                <w:highlight w:val="none"/>
                <w:lang w:val="en-US" w:eastAsia="zh-CN" w:bidi="ar-SA"/>
              </w:rPr>
            </w:pPr>
          </w:p>
        </w:tc>
        <w:tc>
          <w:tcPr>
            <w:tcW w:w="1944" w:type="dxa"/>
            <w:noWrap w:val="0"/>
            <w:vAlign w:val="center"/>
          </w:tcPr>
          <w:p w14:paraId="4532624F">
            <w:pPr>
              <w:jc w:val="right"/>
              <w:rPr>
                <w:rFonts w:ascii="Times New Roman" w:hAnsi="Times New Roman"/>
                <w:kern w:val="2"/>
                <w:sz w:val="21"/>
                <w:szCs w:val="21"/>
                <w:highlight w:val="none"/>
                <w:lang w:val="en-US" w:eastAsia="zh-CN" w:bidi="ar-SA"/>
              </w:rPr>
            </w:pPr>
          </w:p>
        </w:tc>
      </w:tr>
      <w:tr w14:paraId="3B86054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444F961A">
            <w:pPr>
              <w:jc w:val="center"/>
              <w:rPr>
                <w:highlight w:val="none"/>
              </w:rPr>
            </w:pPr>
          </w:p>
        </w:tc>
        <w:tc>
          <w:tcPr>
            <w:tcW w:w="1867" w:type="dxa"/>
            <w:noWrap w:val="0"/>
            <w:vAlign w:val="center"/>
          </w:tcPr>
          <w:p w14:paraId="00E96192">
            <w:pPr>
              <w:jc w:val="center"/>
              <w:rPr>
                <w:rFonts w:ascii="Times New Roman" w:hAnsi="Times New Roman"/>
                <w:kern w:val="2"/>
                <w:sz w:val="21"/>
                <w:szCs w:val="21"/>
                <w:highlight w:val="none"/>
                <w:lang w:val="en-US" w:eastAsia="zh-CN" w:bidi="ar-SA"/>
              </w:rPr>
            </w:pPr>
          </w:p>
        </w:tc>
        <w:tc>
          <w:tcPr>
            <w:tcW w:w="1705" w:type="dxa"/>
            <w:noWrap w:val="0"/>
            <w:vAlign w:val="center"/>
          </w:tcPr>
          <w:p w14:paraId="3C7A8B96">
            <w:pPr>
              <w:jc w:val="right"/>
              <w:rPr>
                <w:rFonts w:ascii="Times New Roman" w:hAnsi="Times New Roman"/>
                <w:kern w:val="2"/>
                <w:sz w:val="21"/>
                <w:szCs w:val="21"/>
                <w:highlight w:val="none"/>
                <w:lang w:val="en-US" w:eastAsia="zh-CN" w:bidi="ar-SA"/>
              </w:rPr>
            </w:pPr>
          </w:p>
        </w:tc>
        <w:tc>
          <w:tcPr>
            <w:tcW w:w="1706" w:type="dxa"/>
            <w:noWrap w:val="0"/>
            <w:vAlign w:val="center"/>
          </w:tcPr>
          <w:p w14:paraId="1E26DC2B">
            <w:pPr>
              <w:jc w:val="right"/>
              <w:rPr>
                <w:rFonts w:ascii="Times New Roman" w:hAnsi="Times New Roman"/>
                <w:kern w:val="2"/>
                <w:sz w:val="21"/>
                <w:szCs w:val="21"/>
                <w:highlight w:val="none"/>
                <w:lang w:val="en-US" w:eastAsia="zh-CN" w:bidi="ar-SA"/>
              </w:rPr>
            </w:pPr>
          </w:p>
        </w:tc>
        <w:tc>
          <w:tcPr>
            <w:tcW w:w="1944" w:type="dxa"/>
            <w:noWrap w:val="0"/>
            <w:vAlign w:val="center"/>
          </w:tcPr>
          <w:p w14:paraId="281489F3">
            <w:pPr>
              <w:jc w:val="right"/>
              <w:rPr>
                <w:rFonts w:ascii="Times New Roman" w:hAnsi="Times New Roman"/>
                <w:kern w:val="2"/>
                <w:sz w:val="21"/>
                <w:szCs w:val="21"/>
                <w:highlight w:val="none"/>
                <w:lang w:val="en-US" w:eastAsia="zh-CN" w:bidi="ar-SA"/>
              </w:rPr>
            </w:pPr>
          </w:p>
        </w:tc>
      </w:tr>
      <w:tr w14:paraId="0EBFBF6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08D00E8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noWrap w:val="0"/>
            <w:vAlign w:val="center"/>
          </w:tcPr>
          <w:p w14:paraId="2D4F92D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0933B87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077A076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944" w:type="dxa"/>
            <w:tcBorders>
              <w:bottom w:val="single" w:color="auto" w:sz="12" w:space="0"/>
            </w:tcBorders>
            <w:noWrap w:val="0"/>
            <w:vAlign w:val="center"/>
          </w:tcPr>
          <w:p w14:paraId="1E3FCE3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66A34AB0">
      <w:pPr>
        <w:numPr>
          <w:ilvl w:val="0"/>
          <w:numId w:val="0"/>
        </w:numPr>
        <w:tabs>
          <w:tab w:val="left" w:pos="756"/>
          <w:tab w:val="left" w:pos="851"/>
        </w:tabs>
        <w:spacing w:line="520" w:lineRule="exact"/>
        <w:ind w:firstLine="422" w:firstLineChars="200"/>
        <w:rPr>
          <w:b/>
          <w:bCs/>
          <w:highlight w:val="none"/>
        </w:rPr>
      </w:pPr>
      <w:r>
        <w:rPr>
          <w:rFonts w:hint="eastAsia" w:cs="宋体"/>
          <w:b/>
          <w:bCs/>
          <w:highlight w:val="none"/>
          <w:lang w:val="en-US" w:eastAsia="zh-CN"/>
        </w:rPr>
        <w:t>24.一年内到期的长期</w:t>
      </w:r>
      <w:r>
        <w:rPr>
          <w:rFonts w:hint="eastAsia" w:cs="宋体"/>
          <w:b/>
          <w:bCs/>
          <w:highlight w:val="none"/>
        </w:rPr>
        <w:t>负债</w:t>
      </w:r>
      <w:r>
        <w:rPr>
          <w:b/>
          <w:bCs/>
          <w:highlight w:val="none"/>
        </w:rPr>
        <w:t xml:space="preserve">                               </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2E8A536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36689C4B">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55EB6DAA">
            <w:pPr>
              <w:jc w:val="center"/>
              <w:rPr>
                <w:highlight w:val="none"/>
                <w:u w:val="none"/>
              </w:rPr>
            </w:pPr>
            <w:r>
              <w:rPr>
                <w:rFonts w:hint="eastAsia" w:cs="宋体"/>
                <w:highlight w:val="none"/>
                <w:u w:val="none"/>
              </w:rPr>
              <w:t>年初数</w:t>
            </w:r>
          </w:p>
        </w:tc>
        <w:tc>
          <w:tcPr>
            <w:tcW w:w="2730" w:type="dxa"/>
            <w:tcBorders>
              <w:top w:val="single" w:color="auto" w:sz="12" w:space="0"/>
            </w:tcBorders>
            <w:noWrap w:val="0"/>
            <w:vAlign w:val="center"/>
          </w:tcPr>
          <w:p w14:paraId="11EA1CA3">
            <w:pPr>
              <w:jc w:val="center"/>
              <w:rPr>
                <w:highlight w:val="none"/>
                <w:u w:val="none"/>
              </w:rPr>
            </w:pPr>
            <w:r>
              <w:rPr>
                <w:rFonts w:hint="eastAsia" w:cs="宋体"/>
                <w:highlight w:val="none"/>
                <w:u w:val="none"/>
              </w:rPr>
              <w:t>年末数</w:t>
            </w:r>
          </w:p>
        </w:tc>
      </w:tr>
      <w:tr w14:paraId="1EDF438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76A8C1E9">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noWrap w:val="0"/>
            <w:vAlign w:val="center"/>
          </w:tcPr>
          <w:p w14:paraId="023A27A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noWrap w:val="0"/>
            <w:vAlign w:val="center"/>
          </w:tcPr>
          <w:p w14:paraId="02DFE393">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14B6FB0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20EAD01E">
            <w:pPr>
              <w:jc w:val="center"/>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625" w:type="dxa"/>
            <w:noWrap w:val="0"/>
            <w:vAlign w:val="center"/>
          </w:tcPr>
          <w:p w14:paraId="779DFD6A">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c>
          <w:tcPr>
            <w:tcW w:w="2730" w:type="dxa"/>
            <w:noWrap w:val="0"/>
            <w:vAlign w:val="center"/>
          </w:tcPr>
          <w:p w14:paraId="419EFABC">
            <w:pPr>
              <w:jc w:val="right"/>
              <w:rPr>
                <w:highlight w:val="none"/>
              </w:rPr>
            </w:pP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highlight w:val="none"/>
              </w:rPr>
              <w:fldChar w:fldCharType="end"/>
            </w:r>
          </w:p>
        </w:tc>
      </w:tr>
      <w:tr w14:paraId="349F8FF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50993AE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6D4C699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2730" w:type="dxa"/>
            <w:tcBorders>
              <w:bottom w:val="single" w:color="auto" w:sz="12" w:space="0"/>
            </w:tcBorders>
            <w:noWrap w:val="0"/>
            <w:vAlign w:val="center"/>
          </w:tcPr>
          <w:p w14:paraId="37D39E6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r>
    </w:tbl>
    <w:p w14:paraId="28138856">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25.</w:t>
      </w:r>
      <w:r>
        <w:rPr>
          <w:rFonts w:hint="eastAsia" w:cs="宋体"/>
          <w:b/>
          <w:bCs/>
          <w:highlight w:val="none"/>
        </w:rPr>
        <w:t>其他流动负债</w:t>
      </w:r>
      <w:r>
        <w:rPr>
          <w:b/>
          <w:bCs/>
          <w:highlight w:val="none"/>
        </w:rPr>
        <w:t xml:space="preserve">                               </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776F7AE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2261CD69">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1830BA13">
            <w:pPr>
              <w:jc w:val="center"/>
              <w:rPr>
                <w:highlight w:val="none"/>
                <w:u w:val="none"/>
              </w:rPr>
            </w:pPr>
            <w:r>
              <w:rPr>
                <w:rFonts w:hint="eastAsia" w:cs="宋体"/>
                <w:highlight w:val="none"/>
                <w:u w:val="none"/>
              </w:rPr>
              <w:t>年初数</w:t>
            </w:r>
          </w:p>
        </w:tc>
        <w:tc>
          <w:tcPr>
            <w:tcW w:w="2730" w:type="dxa"/>
            <w:tcBorders>
              <w:top w:val="single" w:color="auto" w:sz="12" w:space="0"/>
            </w:tcBorders>
            <w:noWrap w:val="0"/>
            <w:vAlign w:val="center"/>
          </w:tcPr>
          <w:p w14:paraId="2C8EA411">
            <w:pPr>
              <w:jc w:val="center"/>
              <w:rPr>
                <w:highlight w:val="none"/>
                <w:u w:val="none"/>
              </w:rPr>
            </w:pPr>
            <w:r>
              <w:rPr>
                <w:rFonts w:hint="eastAsia" w:cs="宋体"/>
                <w:highlight w:val="none"/>
                <w:u w:val="none"/>
              </w:rPr>
              <w:t>年末数</w:t>
            </w:r>
          </w:p>
        </w:tc>
      </w:tr>
      <w:tr w14:paraId="3D36F5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1771F29A">
            <w:pPr>
              <w:jc w:val="center"/>
              <w:rPr>
                <w:rFonts w:ascii="Times New Roman" w:hAnsi="Times New Roman"/>
                <w:kern w:val="2"/>
                <w:sz w:val="21"/>
                <w:szCs w:val="21"/>
                <w:highlight w:val="none"/>
                <w:lang w:val="en-US" w:eastAsia="zh-CN" w:bidi="ar-SA"/>
              </w:rPr>
            </w:pPr>
          </w:p>
        </w:tc>
        <w:tc>
          <w:tcPr>
            <w:tcW w:w="2625" w:type="dxa"/>
            <w:noWrap w:val="0"/>
            <w:vAlign w:val="center"/>
          </w:tcPr>
          <w:p w14:paraId="25F9B252">
            <w:pPr>
              <w:jc w:val="right"/>
              <w:rPr>
                <w:rFonts w:ascii="Times New Roman" w:hAnsi="Times New Roman"/>
                <w:kern w:val="2"/>
                <w:sz w:val="21"/>
                <w:szCs w:val="21"/>
                <w:highlight w:val="none"/>
                <w:lang w:val="en-US" w:eastAsia="zh-CN" w:bidi="ar-SA"/>
              </w:rPr>
            </w:pPr>
          </w:p>
        </w:tc>
        <w:tc>
          <w:tcPr>
            <w:tcW w:w="2730" w:type="dxa"/>
            <w:noWrap w:val="0"/>
            <w:vAlign w:val="center"/>
          </w:tcPr>
          <w:p w14:paraId="526106F3">
            <w:pPr>
              <w:jc w:val="right"/>
              <w:rPr>
                <w:rFonts w:ascii="Times New Roman" w:hAnsi="Times New Roman"/>
                <w:kern w:val="2"/>
                <w:sz w:val="21"/>
                <w:szCs w:val="21"/>
                <w:highlight w:val="none"/>
                <w:lang w:val="en-US" w:eastAsia="zh-CN" w:bidi="ar-SA"/>
              </w:rPr>
            </w:pPr>
          </w:p>
        </w:tc>
      </w:tr>
      <w:tr w14:paraId="279F2AF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35FA0B90">
            <w:pPr>
              <w:jc w:val="center"/>
              <w:rPr>
                <w:rFonts w:ascii="Times New Roman" w:hAnsi="Times New Roman"/>
                <w:kern w:val="2"/>
                <w:sz w:val="21"/>
                <w:szCs w:val="21"/>
                <w:highlight w:val="none"/>
                <w:lang w:val="en-US" w:eastAsia="zh-CN" w:bidi="ar-SA"/>
              </w:rPr>
            </w:pPr>
          </w:p>
        </w:tc>
        <w:tc>
          <w:tcPr>
            <w:tcW w:w="2625" w:type="dxa"/>
            <w:noWrap w:val="0"/>
            <w:vAlign w:val="center"/>
          </w:tcPr>
          <w:p w14:paraId="5E60178C">
            <w:pPr>
              <w:jc w:val="right"/>
              <w:rPr>
                <w:rFonts w:ascii="Times New Roman" w:hAnsi="Times New Roman"/>
                <w:kern w:val="2"/>
                <w:sz w:val="21"/>
                <w:szCs w:val="21"/>
                <w:highlight w:val="none"/>
                <w:lang w:val="en-US" w:eastAsia="zh-CN" w:bidi="ar-SA"/>
              </w:rPr>
            </w:pPr>
          </w:p>
        </w:tc>
        <w:tc>
          <w:tcPr>
            <w:tcW w:w="2730" w:type="dxa"/>
            <w:noWrap w:val="0"/>
            <w:vAlign w:val="center"/>
          </w:tcPr>
          <w:p w14:paraId="007C73F1">
            <w:pPr>
              <w:jc w:val="right"/>
              <w:rPr>
                <w:rFonts w:ascii="Times New Roman" w:hAnsi="Times New Roman"/>
                <w:kern w:val="2"/>
                <w:sz w:val="21"/>
                <w:szCs w:val="21"/>
                <w:highlight w:val="none"/>
                <w:lang w:val="en-US" w:eastAsia="zh-CN" w:bidi="ar-SA"/>
              </w:rPr>
            </w:pPr>
          </w:p>
        </w:tc>
      </w:tr>
      <w:tr w14:paraId="5545FDB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4C8C777A">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5AE36D0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53A8F28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10CE7F6A">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26.</w:t>
      </w:r>
      <w:r>
        <w:rPr>
          <w:rFonts w:hint="eastAsia" w:cs="宋体"/>
          <w:b/>
          <w:bCs/>
          <w:highlight w:val="none"/>
        </w:rPr>
        <w:t>长期借款</w:t>
      </w:r>
      <w:r>
        <w:rPr>
          <w:b/>
          <w:bCs/>
          <w:highlight w:val="none"/>
        </w:rPr>
        <w:t xml:space="preserve">      </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1A76570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2ED6F28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4C8544BD">
            <w:pPr>
              <w:jc w:val="center"/>
              <w:rPr>
                <w:highlight w:val="none"/>
                <w:u w:val="none"/>
              </w:rPr>
            </w:pPr>
            <w:r>
              <w:rPr>
                <w:rFonts w:hint="eastAsia" w:cs="宋体"/>
                <w:highlight w:val="none"/>
                <w:u w:val="none"/>
              </w:rPr>
              <w:t>年初数</w:t>
            </w:r>
          </w:p>
        </w:tc>
        <w:tc>
          <w:tcPr>
            <w:tcW w:w="2730" w:type="dxa"/>
            <w:tcBorders>
              <w:top w:val="single" w:color="auto" w:sz="12" w:space="0"/>
            </w:tcBorders>
            <w:noWrap w:val="0"/>
            <w:vAlign w:val="center"/>
          </w:tcPr>
          <w:p w14:paraId="0F12B411">
            <w:pPr>
              <w:jc w:val="center"/>
              <w:rPr>
                <w:highlight w:val="none"/>
                <w:u w:val="none"/>
              </w:rPr>
            </w:pPr>
            <w:r>
              <w:rPr>
                <w:rFonts w:hint="eastAsia" w:cs="宋体"/>
                <w:highlight w:val="none"/>
                <w:u w:val="none"/>
              </w:rPr>
              <w:t>年末数</w:t>
            </w:r>
          </w:p>
        </w:tc>
      </w:tr>
      <w:tr w14:paraId="2467798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254B63ED">
            <w:pPr>
              <w:jc w:val="center"/>
              <w:rPr>
                <w:highlight w:val="none"/>
              </w:rPr>
            </w:pPr>
          </w:p>
        </w:tc>
        <w:tc>
          <w:tcPr>
            <w:tcW w:w="2625" w:type="dxa"/>
            <w:noWrap w:val="0"/>
            <w:vAlign w:val="center"/>
          </w:tcPr>
          <w:p w14:paraId="2A7BFD15">
            <w:pPr>
              <w:jc w:val="right"/>
              <w:rPr>
                <w:highlight w:val="none"/>
              </w:rPr>
            </w:pPr>
          </w:p>
        </w:tc>
        <w:tc>
          <w:tcPr>
            <w:tcW w:w="2730" w:type="dxa"/>
            <w:noWrap w:val="0"/>
            <w:vAlign w:val="center"/>
          </w:tcPr>
          <w:p w14:paraId="40A51056">
            <w:pPr>
              <w:jc w:val="right"/>
              <w:rPr>
                <w:highlight w:val="none"/>
              </w:rPr>
            </w:pPr>
          </w:p>
        </w:tc>
      </w:tr>
      <w:tr w14:paraId="57C1B8E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7B3FBEE9">
            <w:pPr>
              <w:jc w:val="center"/>
              <w:rPr>
                <w:highlight w:val="none"/>
              </w:rPr>
            </w:pPr>
          </w:p>
        </w:tc>
        <w:tc>
          <w:tcPr>
            <w:tcW w:w="2625" w:type="dxa"/>
            <w:noWrap w:val="0"/>
            <w:vAlign w:val="center"/>
          </w:tcPr>
          <w:p w14:paraId="14A9988C">
            <w:pPr>
              <w:jc w:val="right"/>
              <w:rPr>
                <w:highlight w:val="none"/>
              </w:rPr>
            </w:pPr>
          </w:p>
        </w:tc>
        <w:tc>
          <w:tcPr>
            <w:tcW w:w="2730" w:type="dxa"/>
            <w:noWrap w:val="0"/>
            <w:vAlign w:val="center"/>
          </w:tcPr>
          <w:p w14:paraId="15080355">
            <w:pPr>
              <w:jc w:val="right"/>
              <w:rPr>
                <w:highlight w:val="none"/>
              </w:rPr>
            </w:pPr>
          </w:p>
        </w:tc>
      </w:tr>
      <w:tr w14:paraId="49F71FC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61267B35">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1BFF04C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3687A3E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2896F588">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27.</w:t>
      </w:r>
      <w:r>
        <w:rPr>
          <w:rFonts w:hint="eastAsia" w:cs="宋体"/>
          <w:b/>
          <w:bCs/>
          <w:highlight w:val="none"/>
        </w:rPr>
        <w:t>长期应付款</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54326CE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noWrap w:val="0"/>
            <w:vAlign w:val="center"/>
          </w:tcPr>
          <w:p w14:paraId="54A52DE7">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noWrap w:val="0"/>
            <w:vAlign w:val="center"/>
          </w:tcPr>
          <w:p w14:paraId="50FFBED8">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42B8A1CB">
            <w:pPr>
              <w:jc w:val="center"/>
              <w:rPr>
                <w:highlight w:val="none"/>
                <w:u w:val="none"/>
              </w:rPr>
            </w:pPr>
            <w:r>
              <w:rPr>
                <w:rFonts w:hint="eastAsia" w:cs="宋体"/>
                <w:highlight w:val="none"/>
                <w:u w:val="none"/>
              </w:rPr>
              <w:t>本年增加</w:t>
            </w:r>
          </w:p>
        </w:tc>
        <w:tc>
          <w:tcPr>
            <w:tcW w:w="1706" w:type="dxa"/>
            <w:tcBorders>
              <w:top w:val="single" w:color="auto" w:sz="12" w:space="0"/>
            </w:tcBorders>
            <w:noWrap w:val="0"/>
            <w:vAlign w:val="center"/>
          </w:tcPr>
          <w:p w14:paraId="56A3C4C8">
            <w:pPr>
              <w:jc w:val="center"/>
              <w:rPr>
                <w:highlight w:val="none"/>
                <w:u w:val="none"/>
              </w:rPr>
            </w:pPr>
            <w:r>
              <w:rPr>
                <w:rFonts w:hint="eastAsia" w:cs="宋体"/>
                <w:highlight w:val="none"/>
                <w:u w:val="none"/>
              </w:rPr>
              <w:t>本年减少</w:t>
            </w:r>
          </w:p>
        </w:tc>
        <w:tc>
          <w:tcPr>
            <w:tcW w:w="1944" w:type="dxa"/>
            <w:tcBorders>
              <w:top w:val="single" w:color="auto" w:sz="12" w:space="0"/>
            </w:tcBorders>
            <w:noWrap w:val="0"/>
            <w:vAlign w:val="center"/>
          </w:tcPr>
          <w:p w14:paraId="7B3EAFD2">
            <w:pPr>
              <w:jc w:val="center"/>
              <w:rPr>
                <w:highlight w:val="none"/>
                <w:u w:val="none"/>
              </w:rPr>
            </w:pPr>
            <w:r>
              <w:rPr>
                <w:rFonts w:hint="eastAsia" w:cs="宋体"/>
                <w:highlight w:val="none"/>
                <w:u w:val="none"/>
              </w:rPr>
              <w:t>年末数</w:t>
            </w:r>
          </w:p>
        </w:tc>
      </w:tr>
      <w:tr w14:paraId="259292D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01AEF4F4">
            <w:pPr>
              <w:jc w:val="center"/>
              <w:rPr>
                <w:highlight w:val="none"/>
              </w:rPr>
            </w:pPr>
          </w:p>
        </w:tc>
        <w:tc>
          <w:tcPr>
            <w:tcW w:w="1867" w:type="dxa"/>
            <w:noWrap w:val="0"/>
            <w:vAlign w:val="center"/>
          </w:tcPr>
          <w:p w14:paraId="681A3528">
            <w:pPr>
              <w:jc w:val="right"/>
              <w:rPr>
                <w:highlight w:val="none"/>
              </w:rPr>
            </w:pPr>
          </w:p>
        </w:tc>
        <w:tc>
          <w:tcPr>
            <w:tcW w:w="1705" w:type="dxa"/>
            <w:noWrap w:val="0"/>
            <w:vAlign w:val="center"/>
          </w:tcPr>
          <w:p w14:paraId="61192A13">
            <w:pPr>
              <w:jc w:val="right"/>
              <w:rPr>
                <w:highlight w:val="none"/>
              </w:rPr>
            </w:pPr>
          </w:p>
        </w:tc>
        <w:tc>
          <w:tcPr>
            <w:tcW w:w="1706" w:type="dxa"/>
            <w:noWrap w:val="0"/>
            <w:vAlign w:val="center"/>
          </w:tcPr>
          <w:p w14:paraId="5E2F1FAF">
            <w:pPr>
              <w:jc w:val="right"/>
              <w:rPr>
                <w:highlight w:val="none"/>
              </w:rPr>
            </w:pPr>
          </w:p>
        </w:tc>
        <w:tc>
          <w:tcPr>
            <w:tcW w:w="1944" w:type="dxa"/>
            <w:noWrap w:val="0"/>
            <w:vAlign w:val="center"/>
          </w:tcPr>
          <w:p w14:paraId="6B902356">
            <w:pPr>
              <w:jc w:val="right"/>
              <w:rPr>
                <w:highlight w:val="none"/>
              </w:rPr>
            </w:pPr>
          </w:p>
        </w:tc>
      </w:tr>
      <w:tr w14:paraId="1C7817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662D3844">
            <w:pPr>
              <w:jc w:val="center"/>
              <w:rPr>
                <w:highlight w:val="none"/>
              </w:rPr>
            </w:pPr>
          </w:p>
        </w:tc>
        <w:tc>
          <w:tcPr>
            <w:tcW w:w="1867" w:type="dxa"/>
            <w:noWrap w:val="0"/>
            <w:vAlign w:val="center"/>
          </w:tcPr>
          <w:p w14:paraId="2751A513">
            <w:pPr>
              <w:jc w:val="right"/>
              <w:rPr>
                <w:highlight w:val="none"/>
              </w:rPr>
            </w:pPr>
          </w:p>
        </w:tc>
        <w:tc>
          <w:tcPr>
            <w:tcW w:w="1705" w:type="dxa"/>
            <w:noWrap w:val="0"/>
            <w:vAlign w:val="center"/>
          </w:tcPr>
          <w:p w14:paraId="1175FF00">
            <w:pPr>
              <w:jc w:val="right"/>
              <w:rPr>
                <w:highlight w:val="none"/>
              </w:rPr>
            </w:pPr>
          </w:p>
        </w:tc>
        <w:tc>
          <w:tcPr>
            <w:tcW w:w="1706" w:type="dxa"/>
            <w:noWrap w:val="0"/>
            <w:vAlign w:val="center"/>
          </w:tcPr>
          <w:p w14:paraId="5F5AD077">
            <w:pPr>
              <w:jc w:val="right"/>
              <w:rPr>
                <w:highlight w:val="none"/>
              </w:rPr>
            </w:pPr>
          </w:p>
        </w:tc>
        <w:tc>
          <w:tcPr>
            <w:tcW w:w="1944" w:type="dxa"/>
            <w:noWrap w:val="0"/>
            <w:vAlign w:val="center"/>
          </w:tcPr>
          <w:p w14:paraId="7A4CEBCB">
            <w:pPr>
              <w:jc w:val="right"/>
              <w:rPr>
                <w:highlight w:val="none"/>
              </w:rPr>
            </w:pPr>
          </w:p>
        </w:tc>
      </w:tr>
      <w:tr w14:paraId="3E653CC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7AB9ECC4">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noWrap w:val="0"/>
            <w:vAlign w:val="center"/>
          </w:tcPr>
          <w:p w14:paraId="57BE8BA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679D7E1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14DA34D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944" w:type="dxa"/>
            <w:tcBorders>
              <w:bottom w:val="single" w:color="auto" w:sz="12" w:space="0"/>
            </w:tcBorders>
            <w:noWrap w:val="0"/>
            <w:vAlign w:val="center"/>
          </w:tcPr>
          <w:p w14:paraId="65F006B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42D66181">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28.</w:t>
      </w:r>
      <w:r>
        <w:rPr>
          <w:rFonts w:hint="eastAsia" w:cs="宋体"/>
          <w:b/>
          <w:bCs/>
          <w:highlight w:val="none"/>
        </w:rPr>
        <w:t>其他长期负债</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73DA05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269A04A0">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771334FC">
            <w:pPr>
              <w:jc w:val="center"/>
              <w:rPr>
                <w:highlight w:val="none"/>
                <w:u w:val="none"/>
              </w:rPr>
            </w:pPr>
            <w:r>
              <w:rPr>
                <w:rFonts w:hint="eastAsia" w:cs="宋体"/>
                <w:highlight w:val="none"/>
                <w:u w:val="none"/>
              </w:rPr>
              <w:t>年初数</w:t>
            </w:r>
          </w:p>
        </w:tc>
        <w:tc>
          <w:tcPr>
            <w:tcW w:w="2730" w:type="dxa"/>
            <w:tcBorders>
              <w:top w:val="single" w:color="auto" w:sz="12" w:space="0"/>
            </w:tcBorders>
            <w:noWrap w:val="0"/>
            <w:vAlign w:val="center"/>
          </w:tcPr>
          <w:p w14:paraId="1A88686B">
            <w:pPr>
              <w:jc w:val="center"/>
              <w:rPr>
                <w:highlight w:val="none"/>
                <w:u w:val="none"/>
              </w:rPr>
            </w:pPr>
            <w:r>
              <w:rPr>
                <w:rFonts w:hint="eastAsia" w:cs="宋体"/>
                <w:highlight w:val="none"/>
                <w:u w:val="none"/>
              </w:rPr>
              <w:t>年末数</w:t>
            </w:r>
          </w:p>
        </w:tc>
      </w:tr>
      <w:tr w14:paraId="10310A9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043BE7DA">
            <w:pPr>
              <w:jc w:val="center"/>
              <w:rPr>
                <w:highlight w:val="none"/>
              </w:rPr>
            </w:pPr>
          </w:p>
        </w:tc>
        <w:tc>
          <w:tcPr>
            <w:tcW w:w="2625" w:type="dxa"/>
            <w:noWrap w:val="0"/>
            <w:vAlign w:val="center"/>
          </w:tcPr>
          <w:p w14:paraId="38F0DD91">
            <w:pPr>
              <w:jc w:val="right"/>
              <w:rPr>
                <w:highlight w:val="none"/>
              </w:rPr>
            </w:pPr>
          </w:p>
        </w:tc>
        <w:tc>
          <w:tcPr>
            <w:tcW w:w="2730" w:type="dxa"/>
            <w:noWrap w:val="0"/>
            <w:vAlign w:val="center"/>
          </w:tcPr>
          <w:p w14:paraId="6312FD65">
            <w:pPr>
              <w:jc w:val="right"/>
              <w:rPr>
                <w:highlight w:val="none"/>
              </w:rPr>
            </w:pPr>
          </w:p>
        </w:tc>
      </w:tr>
      <w:tr w14:paraId="6263CA4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612345EE">
            <w:pPr>
              <w:jc w:val="center"/>
              <w:rPr>
                <w:highlight w:val="none"/>
              </w:rPr>
            </w:pPr>
          </w:p>
        </w:tc>
        <w:tc>
          <w:tcPr>
            <w:tcW w:w="2625" w:type="dxa"/>
            <w:noWrap w:val="0"/>
            <w:vAlign w:val="center"/>
          </w:tcPr>
          <w:p w14:paraId="2CF1E3E4">
            <w:pPr>
              <w:jc w:val="right"/>
              <w:rPr>
                <w:highlight w:val="none"/>
              </w:rPr>
            </w:pPr>
          </w:p>
        </w:tc>
        <w:tc>
          <w:tcPr>
            <w:tcW w:w="2730" w:type="dxa"/>
            <w:noWrap w:val="0"/>
            <w:vAlign w:val="center"/>
          </w:tcPr>
          <w:p w14:paraId="5BE60D9F">
            <w:pPr>
              <w:jc w:val="right"/>
              <w:rPr>
                <w:highlight w:val="none"/>
              </w:rPr>
            </w:pPr>
          </w:p>
        </w:tc>
      </w:tr>
      <w:tr w14:paraId="5FD6C18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136FD3E7">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436E553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7C8A865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3A6E858A">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29.</w:t>
      </w:r>
      <w:r>
        <w:rPr>
          <w:rFonts w:hint="eastAsia" w:cs="宋体"/>
          <w:b/>
          <w:bCs/>
          <w:highlight w:val="none"/>
        </w:rPr>
        <w:t>受托代理负债</w:t>
      </w:r>
      <w:r>
        <w:rPr>
          <w:b/>
          <w:bCs/>
          <w:highlight w:val="none"/>
        </w:rPr>
        <w:t xml:space="preserve"> </w:t>
      </w:r>
    </w:p>
    <w:tbl>
      <w:tblPr>
        <w:tblStyle w:val="5"/>
        <w:tblW w:w="9030"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8"/>
        <w:gridCol w:w="1867"/>
        <w:gridCol w:w="1705"/>
        <w:gridCol w:w="1706"/>
        <w:gridCol w:w="1944"/>
      </w:tblGrid>
      <w:tr w14:paraId="2A6A56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8" w:type="dxa"/>
            <w:tcBorders>
              <w:top w:val="single" w:color="auto" w:sz="12" w:space="0"/>
            </w:tcBorders>
            <w:noWrap w:val="0"/>
            <w:vAlign w:val="center"/>
          </w:tcPr>
          <w:p w14:paraId="7F78E1C2">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867" w:type="dxa"/>
            <w:tcBorders>
              <w:top w:val="single" w:color="auto" w:sz="12" w:space="0"/>
            </w:tcBorders>
            <w:noWrap w:val="0"/>
            <w:vAlign w:val="center"/>
          </w:tcPr>
          <w:p w14:paraId="1830B414">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0F45CEF2">
            <w:pPr>
              <w:jc w:val="center"/>
              <w:rPr>
                <w:highlight w:val="none"/>
                <w:u w:val="none"/>
              </w:rPr>
            </w:pPr>
            <w:r>
              <w:rPr>
                <w:rFonts w:hint="eastAsia" w:cs="宋体"/>
                <w:highlight w:val="none"/>
                <w:u w:val="none"/>
              </w:rPr>
              <w:t>本年增加</w:t>
            </w:r>
          </w:p>
        </w:tc>
        <w:tc>
          <w:tcPr>
            <w:tcW w:w="1706" w:type="dxa"/>
            <w:tcBorders>
              <w:top w:val="single" w:color="auto" w:sz="12" w:space="0"/>
            </w:tcBorders>
            <w:noWrap w:val="0"/>
            <w:vAlign w:val="center"/>
          </w:tcPr>
          <w:p w14:paraId="24681420">
            <w:pPr>
              <w:jc w:val="center"/>
              <w:rPr>
                <w:highlight w:val="none"/>
                <w:u w:val="none"/>
              </w:rPr>
            </w:pPr>
            <w:r>
              <w:rPr>
                <w:rFonts w:hint="eastAsia" w:cs="宋体"/>
                <w:highlight w:val="none"/>
                <w:u w:val="none"/>
              </w:rPr>
              <w:t>本年减少</w:t>
            </w:r>
          </w:p>
        </w:tc>
        <w:tc>
          <w:tcPr>
            <w:tcW w:w="1944" w:type="dxa"/>
            <w:tcBorders>
              <w:top w:val="single" w:color="auto" w:sz="12" w:space="0"/>
            </w:tcBorders>
            <w:noWrap w:val="0"/>
            <w:vAlign w:val="center"/>
          </w:tcPr>
          <w:p w14:paraId="21C3F028">
            <w:pPr>
              <w:jc w:val="center"/>
              <w:rPr>
                <w:highlight w:val="none"/>
                <w:u w:val="none"/>
              </w:rPr>
            </w:pPr>
            <w:r>
              <w:rPr>
                <w:rFonts w:hint="eastAsia" w:cs="宋体"/>
                <w:highlight w:val="none"/>
                <w:u w:val="none"/>
              </w:rPr>
              <w:t>年末数</w:t>
            </w:r>
          </w:p>
        </w:tc>
      </w:tr>
      <w:tr w14:paraId="6F79038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4AFBD9E1">
            <w:pPr>
              <w:jc w:val="center"/>
              <w:rPr>
                <w:highlight w:val="none"/>
              </w:rPr>
            </w:pPr>
          </w:p>
        </w:tc>
        <w:tc>
          <w:tcPr>
            <w:tcW w:w="1867" w:type="dxa"/>
            <w:noWrap w:val="0"/>
            <w:vAlign w:val="center"/>
          </w:tcPr>
          <w:p w14:paraId="5656C80F">
            <w:pPr>
              <w:jc w:val="center"/>
              <w:rPr>
                <w:rFonts w:ascii="Times New Roman" w:hAnsi="Times New Roman"/>
                <w:kern w:val="2"/>
                <w:sz w:val="21"/>
                <w:szCs w:val="21"/>
                <w:highlight w:val="none"/>
                <w:lang w:val="en-US" w:eastAsia="zh-CN" w:bidi="ar-SA"/>
              </w:rPr>
            </w:pPr>
          </w:p>
        </w:tc>
        <w:tc>
          <w:tcPr>
            <w:tcW w:w="1705" w:type="dxa"/>
            <w:noWrap w:val="0"/>
            <w:vAlign w:val="center"/>
          </w:tcPr>
          <w:p w14:paraId="0BF2374E">
            <w:pPr>
              <w:jc w:val="right"/>
              <w:rPr>
                <w:rFonts w:ascii="Times New Roman" w:hAnsi="Times New Roman"/>
                <w:kern w:val="2"/>
                <w:sz w:val="21"/>
                <w:szCs w:val="21"/>
                <w:highlight w:val="none"/>
                <w:lang w:val="en-US" w:eastAsia="zh-CN" w:bidi="ar-SA"/>
              </w:rPr>
            </w:pPr>
          </w:p>
        </w:tc>
        <w:tc>
          <w:tcPr>
            <w:tcW w:w="1706" w:type="dxa"/>
            <w:noWrap w:val="0"/>
            <w:vAlign w:val="center"/>
          </w:tcPr>
          <w:p w14:paraId="298E05D3">
            <w:pPr>
              <w:jc w:val="right"/>
              <w:rPr>
                <w:rFonts w:ascii="Times New Roman" w:hAnsi="Times New Roman"/>
                <w:kern w:val="2"/>
                <w:sz w:val="21"/>
                <w:szCs w:val="21"/>
                <w:highlight w:val="none"/>
                <w:lang w:val="en-US" w:eastAsia="zh-CN" w:bidi="ar-SA"/>
              </w:rPr>
            </w:pPr>
          </w:p>
        </w:tc>
        <w:tc>
          <w:tcPr>
            <w:tcW w:w="1944" w:type="dxa"/>
            <w:noWrap w:val="0"/>
            <w:vAlign w:val="center"/>
          </w:tcPr>
          <w:p w14:paraId="79637371">
            <w:pPr>
              <w:jc w:val="right"/>
              <w:rPr>
                <w:rFonts w:ascii="Times New Roman" w:hAnsi="Times New Roman"/>
                <w:kern w:val="2"/>
                <w:sz w:val="21"/>
                <w:szCs w:val="21"/>
                <w:highlight w:val="none"/>
                <w:lang w:val="en-US" w:eastAsia="zh-CN" w:bidi="ar-SA"/>
              </w:rPr>
            </w:pPr>
          </w:p>
        </w:tc>
      </w:tr>
      <w:tr w14:paraId="1375D30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noWrap w:val="0"/>
            <w:vAlign w:val="center"/>
          </w:tcPr>
          <w:p w14:paraId="3DBC1AE2">
            <w:pPr>
              <w:jc w:val="center"/>
              <w:rPr>
                <w:highlight w:val="none"/>
              </w:rPr>
            </w:pPr>
          </w:p>
        </w:tc>
        <w:tc>
          <w:tcPr>
            <w:tcW w:w="1867" w:type="dxa"/>
            <w:noWrap w:val="0"/>
            <w:vAlign w:val="center"/>
          </w:tcPr>
          <w:p w14:paraId="52C61A35">
            <w:pPr>
              <w:jc w:val="center"/>
              <w:rPr>
                <w:rFonts w:ascii="Times New Roman" w:hAnsi="Times New Roman"/>
                <w:kern w:val="2"/>
                <w:sz w:val="21"/>
                <w:szCs w:val="21"/>
                <w:highlight w:val="none"/>
                <w:lang w:val="en-US" w:eastAsia="zh-CN" w:bidi="ar-SA"/>
              </w:rPr>
            </w:pPr>
          </w:p>
        </w:tc>
        <w:tc>
          <w:tcPr>
            <w:tcW w:w="1705" w:type="dxa"/>
            <w:noWrap w:val="0"/>
            <w:vAlign w:val="center"/>
          </w:tcPr>
          <w:p w14:paraId="28FF59A6">
            <w:pPr>
              <w:jc w:val="right"/>
              <w:rPr>
                <w:rFonts w:ascii="Times New Roman" w:hAnsi="Times New Roman"/>
                <w:kern w:val="2"/>
                <w:sz w:val="21"/>
                <w:szCs w:val="21"/>
                <w:highlight w:val="none"/>
                <w:lang w:val="en-US" w:eastAsia="zh-CN" w:bidi="ar-SA"/>
              </w:rPr>
            </w:pPr>
          </w:p>
        </w:tc>
        <w:tc>
          <w:tcPr>
            <w:tcW w:w="1706" w:type="dxa"/>
            <w:noWrap w:val="0"/>
            <w:vAlign w:val="center"/>
          </w:tcPr>
          <w:p w14:paraId="201A4D55">
            <w:pPr>
              <w:jc w:val="right"/>
              <w:rPr>
                <w:rFonts w:ascii="Times New Roman" w:hAnsi="Times New Roman"/>
                <w:kern w:val="2"/>
                <w:sz w:val="21"/>
                <w:szCs w:val="21"/>
                <w:highlight w:val="none"/>
                <w:lang w:val="en-US" w:eastAsia="zh-CN" w:bidi="ar-SA"/>
              </w:rPr>
            </w:pPr>
          </w:p>
        </w:tc>
        <w:tc>
          <w:tcPr>
            <w:tcW w:w="1944" w:type="dxa"/>
            <w:noWrap w:val="0"/>
            <w:vAlign w:val="center"/>
          </w:tcPr>
          <w:p w14:paraId="3C9C6A3E">
            <w:pPr>
              <w:jc w:val="right"/>
              <w:rPr>
                <w:rFonts w:ascii="Times New Roman" w:hAnsi="Times New Roman"/>
                <w:kern w:val="2"/>
                <w:sz w:val="21"/>
                <w:szCs w:val="21"/>
                <w:highlight w:val="none"/>
                <w:lang w:val="en-US" w:eastAsia="zh-CN" w:bidi="ar-SA"/>
              </w:rPr>
            </w:pPr>
          </w:p>
        </w:tc>
      </w:tr>
      <w:tr w14:paraId="3A22344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8" w:type="dxa"/>
            <w:tcBorders>
              <w:bottom w:val="single" w:color="auto" w:sz="12" w:space="0"/>
            </w:tcBorders>
            <w:noWrap w:val="0"/>
            <w:vAlign w:val="center"/>
          </w:tcPr>
          <w:p w14:paraId="6C5DC2B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867" w:type="dxa"/>
            <w:tcBorders>
              <w:bottom w:val="single" w:color="auto" w:sz="12" w:space="0"/>
            </w:tcBorders>
            <w:noWrap w:val="0"/>
            <w:vAlign w:val="center"/>
          </w:tcPr>
          <w:p w14:paraId="126A07A2">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6281F14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4159A8C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944" w:type="dxa"/>
            <w:tcBorders>
              <w:bottom w:val="single" w:color="auto" w:sz="12" w:space="0"/>
            </w:tcBorders>
            <w:noWrap w:val="0"/>
            <w:vAlign w:val="center"/>
          </w:tcPr>
          <w:p w14:paraId="65EA90C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48527E20">
      <w:pPr>
        <w:spacing w:before="156" w:beforeLines="50" w:line="360" w:lineRule="auto"/>
        <w:ind w:firstLine="315" w:firstLineChars="150"/>
        <w:rPr>
          <w:rFonts w:ascii="宋体"/>
          <w:kern w:val="0"/>
          <w:highlight w:val="none"/>
        </w:rPr>
      </w:pPr>
      <w:r>
        <w:rPr>
          <w:rFonts w:hint="eastAsia" w:ascii="宋体" w:hAnsi="宋体" w:cs="宋体"/>
          <w:kern w:val="0"/>
          <w:highlight w:val="none"/>
          <w:lang w:val="en-US" w:eastAsia="zh-CN"/>
        </w:rPr>
        <w:t>披露</w:t>
      </w:r>
      <w:r>
        <w:rPr>
          <w:rFonts w:hint="eastAsia" w:ascii="宋体" w:hAnsi="宋体" w:cs="宋体"/>
          <w:kern w:val="0"/>
          <w:highlight w:val="none"/>
        </w:rPr>
        <w:t>受托代理负债情况，包括受托代理负债的构成、计价基础和依据。</w:t>
      </w:r>
    </w:p>
    <w:p w14:paraId="31369C62">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30.</w:t>
      </w:r>
      <w:r>
        <w:rPr>
          <w:rFonts w:hint="eastAsia" w:cs="宋体"/>
          <w:b/>
          <w:bCs/>
          <w:highlight w:val="none"/>
        </w:rPr>
        <w:t>净资产</w:t>
      </w:r>
      <w:r>
        <w:rPr>
          <w:b/>
          <w:bCs/>
          <w:highlight w:val="none"/>
        </w:rPr>
        <w:t xml:space="preserve">                                </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680"/>
        <w:gridCol w:w="1705"/>
        <w:gridCol w:w="1706"/>
        <w:gridCol w:w="1839"/>
      </w:tblGrid>
      <w:tr w14:paraId="2CD5B43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noWrap w:val="0"/>
            <w:vAlign w:val="center"/>
          </w:tcPr>
          <w:p w14:paraId="30E75876">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80" w:type="dxa"/>
            <w:tcBorders>
              <w:top w:val="single" w:color="auto" w:sz="12" w:space="0"/>
            </w:tcBorders>
            <w:noWrap w:val="0"/>
            <w:vAlign w:val="center"/>
          </w:tcPr>
          <w:p w14:paraId="584E8848">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6D1EDA4C">
            <w:pPr>
              <w:jc w:val="center"/>
              <w:rPr>
                <w:highlight w:val="none"/>
                <w:u w:val="none"/>
              </w:rPr>
            </w:pPr>
            <w:r>
              <w:rPr>
                <w:rFonts w:hint="eastAsia" w:cs="宋体"/>
                <w:highlight w:val="none"/>
                <w:u w:val="none"/>
              </w:rPr>
              <w:t>本年增加</w:t>
            </w:r>
          </w:p>
        </w:tc>
        <w:tc>
          <w:tcPr>
            <w:tcW w:w="1706" w:type="dxa"/>
            <w:tcBorders>
              <w:top w:val="single" w:color="auto" w:sz="12" w:space="0"/>
            </w:tcBorders>
            <w:noWrap w:val="0"/>
            <w:vAlign w:val="center"/>
          </w:tcPr>
          <w:p w14:paraId="6F5CF315">
            <w:pPr>
              <w:jc w:val="center"/>
              <w:rPr>
                <w:highlight w:val="none"/>
                <w:u w:val="none"/>
              </w:rPr>
            </w:pPr>
            <w:r>
              <w:rPr>
                <w:rFonts w:hint="eastAsia" w:cs="宋体"/>
                <w:highlight w:val="none"/>
                <w:u w:val="none"/>
              </w:rPr>
              <w:t>本年减少</w:t>
            </w:r>
          </w:p>
        </w:tc>
        <w:tc>
          <w:tcPr>
            <w:tcW w:w="1839" w:type="dxa"/>
            <w:tcBorders>
              <w:top w:val="single" w:color="auto" w:sz="12" w:space="0"/>
            </w:tcBorders>
            <w:noWrap w:val="0"/>
            <w:vAlign w:val="center"/>
          </w:tcPr>
          <w:p w14:paraId="6886C94B">
            <w:pPr>
              <w:jc w:val="center"/>
              <w:rPr>
                <w:highlight w:val="none"/>
                <w:u w:val="none"/>
              </w:rPr>
            </w:pPr>
            <w:r>
              <w:rPr>
                <w:rFonts w:hint="eastAsia" w:cs="宋体"/>
                <w:highlight w:val="none"/>
                <w:u w:val="none"/>
              </w:rPr>
              <w:t>年末数</w:t>
            </w:r>
          </w:p>
        </w:tc>
      </w:tr>
      <w:tr w14:paraId="00B1B7F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5CD4158F">
            <w:pPr>
              <w:jc w:val="left"/>
              <w:rPr>
                <w:highlight w:val="none"/>
              </w:rPr>
            </w:pPr>
            <w:r>
              <w:rPr>
                <w:rFonts w:ascii="宋体" w:hAnsi="宋体" w:cs="宋体"/>
                <w:kern w:val="0"/>
                <w:sz w:val="18"/>
                <w:szCs w:val="18"/>
                <w:highlight w:val="none"/>
              </w:rPr>
              <w:t>1</w:t>
            </w:r>
            <w:r>
              <w:rPr>
                <w:rFonts w:hint="eastAsia" w:ascii="宋体" w:hAnsi="宋体" w:cs="宋体"/>
                <w:kern w:val="0"/>
                <w:sz w:val="18"/>
                <w:szCs w:val="18"/>
                <w:highlight w:val="none"/>
              </w:rPr>
              <w:t>．</w:t>
            </w:r>
            <w:r>
              <w:rPr>
                <w:rFonts w:hint="eastAsia" w:cs="宋体"/>
                <w:highlight w:val="none"/>
              </w:rPr>
              <w:t>限定性净资产</w:t>
            </w:r>
          </w:p>
        </w:tc>
        <w:tc>
          <w:tcPr>
            <w:tcW w:w="1680" w:type="dxa"/>
            <w:noWrap w:val="0"/>
            <w:vAlign w:val="center"/>
          </w:tcPr>
          <w:p w14:paraId="719A81A9">
            <w:pPr>
              <w:jc w:val="right"/>
              <w:rPr>
                <w:highlight w:val="none"/>
              </w:rPr>
            </w:pPr>
          </w:p>
        </w:tc>
        <w:tc>
          <w:tcPr>
            <w:tcW w:w="1705" w:type="dxa"/>
            <w:noWrap w:val="0"/>
            <w:vAlign w:val="center"/>
          </w:tcPr>
          <w:p w14:paraId="1BE67420">
            <w:pPr>
              <w:jc w:val="right"/>
              <w:rPr>
                <w:highlight w:val="none"/>
              </w:rPr>
            </w:pPr>
          </w:p>
        </w:tc>
        <w:tc>
          <w:tcPr>
            <w:tcW w:w="1706" w:type="dxa"/>
            <w:noWrap w:val="0"/>
            <w:vAlign w:val="center"/>
          </w:tcPr>
          <w:p w14:paraId="12F7DB8C">
            <w:pPr>
              <w:jc w:val="right"/>
              <w:rPr>
                <w:highlight w:val="none"/>
              </w:rPr>
            </w:pPr>
          </w:p>
        </w:tc>
        <w:tc>
          <w:tcPr>
            <w:tcW w:w="1839" w:type="dxa"/>
            <w:noWrap w:val="0"/>
            <w:vAlign w:val="center"/>
          </w:tcPr>
          <w:p w14:paraId="32D4614C">
            <w:pPr>
              <w:jc w:val="right"/>
              <w:rPr>
                <w:highlight w:val="none"/>
              </w:rPr>
            </w:pPr>
            <w:r>
              <w:rPr>
                <w:highlight w:val="none"/>
              </w:rPr>
              <w:fldChar w:fldCharType="begin"/>
            </w:r>
            <w:r>
              <w:rPr>
                <w:highlight w:val="none"/>
              </w:rPr>
              <w:instrText xml:space="preserve"> =B2+C2-D2 \# "#,##0.00" </w:instrText>
            </w:r>
            <w:r>
              <w:rPr>
                <w:highlight w:val="none"/>
              </w:rPr>
              <w:fldChar w:fldCharType="separate"/>
            </w:r>
            <w:r>
              <w:rPr>
                <w:highlight w:val="none"/>
              </w:rPr>
              <w:fldChar w:fldCharType="end"/>
            </w:r>
          </w:p>
        </w:tc>
      </w:tr>
      <w:tr w14:paraId="59AC5EC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7D2C7D63">
            <w:pPr>
              <w:jc w:val="left"/>
              <w:rPr>
                <w:highlight w:val="none"/>
              </w:rPr>
            </w:pPr>
            <w:r>
              <w:rPr>
                <w:rFonts w:ascii="宋体" w:hAnsi="宋体" w:cs="宋体"/>
                <w:kern w:val="0"/>
                <w:sz w:val="18"/>
                <w:szCs w:val="18"/>
                <w:highlight w:val="none"/>
              </w:rPr>
              <w:t>2</w:t>
            </w:r>
            <w:r>
              <w:rPr>
                <w:rFonts w:hint="eastAsia" w:ascii="宋体" w:hAnsi="宋体" w:cs="宋体"/>
                <w:kern w:val="0"/>
                <w:sz w:val="18"/>
                <w:szCs w:val="18"/>
                <w:highlight w:val="none"/>
              </w:rPr>
              <w:t>．非</w:t>
            </w:r>
            <w:r>
              <w:rPr>
                <w:rFonts w:hint="eastAsia" w:cs="宋体"/>
                <w:highlight w:val="none"/>
              </w:rPr>
              <w:t>限定性净资产</w:t>
            </w:r>
          </w:p>
        </w:tc>
        <w:tc>
          <w:tcPr>
            <w:tcW w:w="1680" w:type="dxa"/>
            <w:noWrap w:val="0"/>
            <w:vAlign w:val="center"/>
          </w:tcPr>
          <w:p w14:paraId="722AE3FA">
            <w:pPr>
              <w:jc w:val="right"/>
              <w:rPr>
                <w:highlight w:val="none"/>
              </w:rPr>
            </w:pPr>
          </w:p>
        </w:tc>
        <w:tc>
          <w:tcPr>
            <w:tcW w:w="1705" w:type="dxa"/>
            <w:noWrap w:val="0"/>
            <w:vAlign w:val="center"/>
          </w:tcPr>
          <w:p w14:paraId="2EB61D1C">
            <w:pPr>
              <w:jc w:val="right"/>
              <w:rPr>
                <w:highlight w:val="none"/>
              </w:rPr>
            </w:pPr>
          </w:p>
        </w:tc>
        <w:tc>
          <w:tcPr>
            <w:tcW w:w="1706" w:type="dxa"/>
            <w:noWrap w:val="0"/>
            <w:vAlign w:val="center"/>
          </w:tcPr>
          <w:p w14:paraId="6F48824D">
            <w:pPr>
              <w:jc w:val="right"/>
              <w:rPr>
                <w:highlight w:val="none"/>
              </w:rPr>
            </w:pPr>
          </w:p>
        </w:tc>
        <w:tc>
          <w:tcPr>
            <w:tcW w:w="1839" w:type="dxa"/>
            <w:noWrap w:val="0"/>
            <w:vAlign w:val="center"/>
          </w:tcPr>
          <w:p w14:paraId="4AD7119B">
            <w:pPr>
              <w:jc w:val="right"/>
              <w:rPr>
                <w:highlight w:val="none"/>
              </w:rPr>
            </w:pPr>
            <w:r>
              <w:rPr>
                <w:highlight w:val="none"/>
              </w:rPr>
              <w:fldChar w:fldCharType="begin"/>
            </w:r>
            <w:r>
              <w:rPr>
                <w:highlight w:val="none"/>
              </w:rPr>
              <w:instrText xml:space="preserve"> =B3+C3-D3 \# "#,##0.00" </w:instrText>
            </w:r>
            <w:r>
              <w:rPr>
                <w:highlight w:val="none"/>
              </w:rPr>
              <w:fldChar w:fldCharType="separate"/>
            </w:r>
            <w:r>
              <w:rPr>
                <w:highlight w:val="none"/>
              </w:rPr>
              <w:fldChar w:fldCharType="end"/>
            </w:r>
          </w:p>
        </w:tc>
      </w:tr>
      <w:tr w14:paraId="0E873E5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70B018EB">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80" w:type="dxa"/>
            <w:tcBorders>
              <w:bottom w:val="single" w:color="auto" w:sz="12" w:space="0"/>
            </w:tcBorders>
            <w:noWrap w:val="0"/>
            <w:vAlign w:val="center"/>
          </w:tcPr>
          <w:p w14:paraId="6CD2D5E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09B06A9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4BCF620D">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839" w:type="dxa"/>
            <w:tcBorders>
              <w:bottom w:val="single" w:color="auto" w:sz="12" w:space="0"/>
            </w:tcBorders>
            <w:noWrap w:val="0"/>
            <w:vAlign w:val="center"/>
          </w:tcPr>
          <w:p w14:paraId="2D246980">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21EE0154">
      <w:pPr>
        <w:tabs>
          <w:tab w:val="left" w:pos="6024"/>
        </w:tabs>
        <w:spacing w:line="520" w:lineRule="exact"/>
        <w:ind w:firstLine="420" w:firstLineChars="200"/>
        <w:rPr>
          <w:highlight w:val="none"/>
        </w:rPr>
      </w:pPr>
      <w:r>
        <w:rPr>
          <w:rFonts w:hint="eastAsia" w:cs="宋体"/>
          <w:highlight w:val="none"/>
        </w:rPr>
        <w:t>（</w:t>
      </w:r>
      <w:r>
        <w:rPr>
          <w:highlight w:val="none"/>
        </w:rPr>
        <w:t>1</w:t>
      </w:r>
      <w:r>
        <w:rPr>
          <w:rFonts w:hint="eastAsia" w:cs="宋体"/>
          <w:highlight w:val="none"/>
        </w:rPr>
        <w:t>）净资产比上年增加或减少的主要原因：</w:t>
      </w:r>
    </w:p>
    <w:p w14:paraId="18237705">
      <w:pPr>
        <w:tabs>
          <w:tab w:val="left" w:pos="6024"/>
        </w:tabs>
        <w:spacing w:line="520" w:lineRule="exact"/>
        <w:ind w:firstLine="420" w:firstLineChars="200"/>
        <w:rPr>
          <w:highlight w:val="none"/>
        </w:rPr>
      </w:pPr>
      <w:r>
        <w:rPr>
          <w:rFonts w:hint="eastAsia" w:cs="宋体"/>
          <w:highlight w:val="none"/>
        </w:rPr>
        <w:t>（</w:t>
      </w:r>
      <w:r>
        <w:rPr>
          <w:highlight w:val="none"/>
        </w:rPr>
        <w:t>2</w:t>
      </w:r>
      <w:r>
        <w:rPr>
          <w:rFonts w:hint="eastAsia" w:cs="宋体"/>
          <w:highlight w:val="none"/>
        </w:rPr>
        <w:t>）限定性净资产明细</w:t>
      </w:r>
      <w:r>
        <w:rPr>
          <w:highlight w:val="none"/>
        </w:rPr>
        <w:t xml:space="preserve"> </w:t>
      </w:r>
    </w:p>
    <w:tbl>
      <w:tblPr>
        <w:tblStyle w:val="5"/>
        <w:tblW w:w="892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995"/>
        <w:gridCol w:w="1680"/>
        <w:gridCol w:w="1705"/>
        <w:gridCol w:w="1706"/>
        <w:gridCol w:w="1839"/>
      </w:tblGrid>
      <w:tr w14:paraId="3FA5956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995" w:type="dxa"/>
            <w:tcBorders>
              <w:top w:val="single" w:color="auto" w:sz="12" w:space="0"/>
            </w:tcBorders>
            <w:noWrap w:val="0"/>
            <w:vAlign w:val="center"/>
          </w:tcPr>
          <w:p w14:paraId="4221249F">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1680" w:type="dxa"/>
            <w:tcBorders>
              <w:top w:val="single" w:color="auto" w:sz="12" w:space="0"/>
            </w:tcBorders>
            <w:noWrap w:val="0"/>
            <w:vAlign w:val="center"/>
          </w:tcPr>
          <w:p w14:paraId="1A4797CE">
            <w:pPr>
              <w:jc w:val="center"/>
              <w:rPr>
                <w:highlight w:val="none"/>
                <w:u w:val="none"/>
              </w:rPr>
            </w:pPr>
            <w:r>
              <w:rPr>
                <w:rFonts w:hint="eastAsia" w:cs="宋体"/>
                <w:highlight w:val="none"/>
                <w:u w:val="none"/>
              </w:rPr>
              <w:t>年初数</w:t>
            </w:r>
          </w:p>
        </w:tc>
        <w:tc>
          <w:tcPr>
            <w:tcW w:w="1705" w:type="dxa"/>
            <w:tcBorders>
              <w:top w:val="single" w:color="auto" w:sz="12" w:space="0"/>
            </w:tcBorders>
            <w:noWrap w:val="0"/>
            <w:vAlign w:val="center"/>
          </w:tcPr>
          <w:p w14:paraId="213A3474">
            <w:pPr>
              <w:jc w:val="center"/>
              <w:rPr>
                <w:highlight w:val="none"/>
                <w:u w:val="none"/>
              </w:rPr>
            </w:pPr>
            <w:r>
              <w:rPr>
                <w:rFonts w:hint="eastAsia" w:cs="宋体"/>
                <w:highlight w:val="none"/>
                <w:u w:val="none"/>
              </w:rPr>
              <w:t>本年增加</w:t>
            </w:r>
          </w:p>
        </w:tc>
        <w:tc>
          <w:tcPr>
            <w:tcW w:w="1706" w:type="dxa"/>
            <w:tcBorders>
              <w:top w:val="single" w:color="auto" w:sz="12" w:space="0"/>
            </w:tcBorders>
            <w:noWrap w:val="0"/>
            <w:vAlign w:val="center"/>
          </w:tcPr>
          <w:p w14:paraId="42794C2E">
            <w:pPr>
              <w:jc w:val="center"/>
              <w:rPr>
                <w:highlight w:val="none"/>
                <w:u w:val="none"/>
              </w:rPr>
            </w:pPr>
            <w:r>
              <w:rPr>
                <w:rFonts w:hint="eastAsia" w:cs="宋体"/>
                <w:highlight w:val="none"/>
                <w:u w:val="none"/>
              </w:rPr>
              <w:t>本年减少</w:t>
            </w:r>
          </w:p>
        </w:tc>
        <w:tc>
          <w:tcPr>
            <w:tcW w:w="1839" w:type="dxa"/>
            <w:tcBorders>
              <w:top w:val="single" w:color="auto" w:sz="12" w:space="0"/>
            </w:tcBorders>
            <w:noWrap w:val="0"/>
            <w:vAlign w:val="center"/>
          </w:tcPr>
          <w:p w14:paraId="28019C07">
            <w:pPr>
              <w:jc w:val="center"/>
              <w:rPr>
                <w:highlight w:val="none"/>
                <w:u w:val="none"/>
              </w:rPr>
            </w:pPr>
            <w:r>
              <w:rPr>
                <w:rFonts w:hint="eastAsia" w:cs="宋体"/>
                <w:highlight w:val="none"/>
                <w:u w:val="none"/>
              </w:rPr>
              <w:t>年末数</w:t>
            </w:r>
          </w:p>
        </w:tc>
      </w:tr>
      <w:tr w14:paraId="068554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517F78E2">
            <w:pPr>
              <w:jc w:val="center"/>
              <w:rPr>
                <w:rFonts w:ascii="Times New Roman" w:hAnsi="Times New Roman"/>
                <w:kern w:val="2"/>
                <w:sz w:val="21"/>
                <w:szCs w:val="21"/>
                <w:highlight w:val="none"/>
                <w:lang w:val="en-US" w:eastAsia="zh-CN" w:bidi="ar-SA"/>
              </w:rPr>
            </w:pPr>
          </w:p>
        </w:tc>
        <w:tc>
          <w:tcPr>
            <w:tcW w:w="1680" w:type="dxa"/>
            <w:noWrap w:val="0"/>
            <w:vAlign w:val="center"/>
          </w:tcPr>
          <w:p w14:paraId="14F8127D">
            <w:pPr>
              <w:jc w:val="right"/>
              <w:rPr>
                <w:rFonts w:ascii="Times New Roman" w:hAnsi="Times New Roman"/>
                <w:kern w:val="2"/>
                <w:sz w:val="21"/>
                <w:szCs w:val="21"/>
                <w:highlight w:val="none"/>
                <w:lang w:val="en-US" w:eastAsia="zh-CN" w:bidi="ar-SA"/>
              </w:rPr>
            </w:pPr>
          </w:p>
        </w:tc>
        <w:tc>
          <w:tcPr>
            <w:tcW w:w="1705" w:type="dxa"/>
            <w:noWrap w:val="0"/>
            <w:vAlign w:val="center"/>
          </w:tcPr>
          <w:p w14:paraId="5F5694C1">
            <w:pPr>
              <w:jc w:val="right"/>
              <w:rPr>
                <w:rFonts w:ascii="Times New Roman" w:hAnsi="Times New Roman"/>
                <w:kern w:val="2"/>
                <w:sz w:val="21"/>
                <w:szCs w:val="21"/>
                <w:highlight w:val="none"/>
                <w:lang w:val="en-US" w:eastAsia="zh-CN" w:bidi="ar-SA"/>
              </w:rPr>
            </w:pPr>
          </w:p>
        </w:tc>
        <w:tc>
          <w:tcPr>
            <w:tcW w:w="1706" w:type="dxa"/>
            <w:noWrap w:val="0"/>
            <w:vAlign w:val="center"/>
          </w:tcPr>
          <w:p w14:paraId="2AC56543">
            <w:pPr>
              <w:jc w:val="right"/>
              <w:rPr>
                <w:rFonts w:ascii="Times New Roman" w:hAnsi="Times New Roman"/>
                <w:kern w:val="2"/>
                <w:sz w:val="21"/>
                <w:szCs w:val="21"/>
                <w:highlight w:val="none"/>
                <w:lang w:val="en-US" w:eastAsia="zh-CN" w:bidi="ar-SA"/>
              </w:rPr>
            </w:pPr>
          </w:p>
        </w:tc>
        <w:tc>
          <w:tcPr>
            <w:tcW w:w="1839" w:type="dxa"/>
            <w:noWrap w:val="0"/>
            <w:vAlign w:val="center"/>
          </w:tcPr>
          <w:p w14:paraId="2F2A1F48">
            <w:pPr>
              <w:jc w:val="right"/>
              <w:rPr>
                <w:highlight w:val="none"/>
              </w:rPr>
            </w:pPr>
            <w:r>
              <w:rPr>
                <w:highlight w:val="none"/>
              </w:rPr>
              <w:fldChar w:fldCharType="begin"/>
            </w:r>
            <w:r>
              <w:rPr>
                <w:highlight w:val="none"/>
              </w:rPr>
              <w:instrText xml:space="preserve"> =B2+C2-D2 \# "#,##0.00" </w:instrText>
            </w:r>
            <w:r>
              <w:rPr>
                <w:highlight w:val="none"/>
              </w:rPr>
              <w:fldChar w:fldCharType="separate"/>
            </w:r>
            <w:r>
              <w:rPr>
                <w:highlight w:val="none"/>
              </w:rPr>
              <w:fldChar w:fldCharType="end"/>
            </w:r>
          </w:p>
        </w:tc>
      </w:tr>
      <w:tr w14:paraId="39EB330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noWrap w:val="0"/>
            <w:vAlign w:val="center"/>
          </w:tcPr>
          <w:p w14:paraId="63276E67">
            <w:pPr>
              <w:jc w:val="center"/>
              <w:rPr>
                <w:rFonts w:ascii="Times New Roman" w:hAnsi="Times New Roman"/>
                <w:kern w:val="2"/>
                <w:sz w:val="21"/>
                <w:szCs w:val="21"/>
                <w:highlight w:val="none"/>
                <w:lang w:val="en-US" w:eastAsia="zh-CN" w:bidi="ar-SA"/>
              </w:rPr>
            </w:pPr>
          </w:p>
        </w:tc>
        <w:tc>
          <w:tcPr>
            <w:tcW w:w="1680" w:type="dxa"/>
            <w:noWrap w:val="0"/>
            <w:vAlign w:val="center"/>
          </w:tcPr>
          <w:p w14:paraId="589DE3F0">
            <w:pPr>
              <w:jc w:val="right"/>
              <w:rPr>
                <w:rFonts w:ascii="Times New Roman" w:hAnsi="Times New Roman"/>
                <w:kern w:val="2"/>
                <w:sz w:val="21"/>
                <w:szCs w:val="21"/>
                <w:highlight w:val="none"/>
                <w:lang w:val="en-US" w:eastAsia="zh-CN" w:bidi="ar-SA"/>
              </w:rPr>
            </w:pPr>
          </w:p>
        </w:tc>
        <w:tc>
          <w:tcPr>
            <w:tcW w:w="1705" w:type="dxa"/>
            <w:noWrap w:val="0"/>
            <w:vAlign w:val="center"/>
          </w:tcPr>
          <w:p w14:paraId="38C74AE6">
            <w:pPr>
              <w:jc w:val="right"/>
              <w:rPr>
                <w:rFonts w:ascii="Times New Roman" w:hAnsi="Times New Roman"/>
                <w:kern w:val="2"/>
                <w:sz w:val="21"/>
                <w:szCs w:val="21"/>
                <w:highlight w:val="none"/>
                <w:lang w:val="en-US" w:eastAsia="zh-CN" w:bidi="ar-SA"/>
              </w:rPr>
            </w:pPr>
          </w:p>
        </w:tc>
        <w:tc>
          <w:tcPr>
            <w:tcW w:w="1706" w:type="dxa"/>
            <w:noWrap w:val="0"/>
            <w:vAlign w:val="center"/>
          </w:tcPr>
          <w:p w14:paraId="240666A1">
            <w:pPr>
              <w:jc w:val="right"/>
              <w:rPr>
                <w:rFonts w:ascii="Times New Roman" w:hAnsi="Times New Roman"/>
                <w:kern w:val="2"/>
                <w:sz w:val="21"/>
                <w:szCs w:val="21"/>
                <w:highlight w:val="none"/>
                <w:lang w:val="en-US" w:eastAsia="zh-CN" w:bidi="ar-SA"/>
              </w:rPr>
            </w:pPr>
          </w:p>
        </w:tc>
        <w:tc>
          <w:tcPr>
            <w:tcW w:w="1839" w:type="dxa"/>
            <w:noWrap w:val="0"/>
            <w:vAlign w:val="center"/>
          </w:tcPr>
          <w:p w14:paraId="6A0A7A81">
            <w:pPr>
              <w:jc w:val="right"/>
              <w:rPr>
                <w:highlight w:val="none"/>
              </w:rPr>
            </w:pPr>
            <w:r>
              <w:rPr>
                <w:highlight w:val="none"/>
              </w:rPr>
              <w:fldChar w:fldCharType="begin"/>
            </w:r>
            <w:r>
              <w:rPr>
                <w:highlight w:val="none"/>
              </w:rPr>
              <w:instrText xml:space="preserve"> =B3+C3-D3 \# "#,##0.00" </w:instrText>
            </w:r>
            <w:r>
              <w:rPr>
                <w:highlight w:val="none"/>
              </w:rPr>
              <w:fldChar w:fldCharType="separate"/>
            </w:r>
            <w:r>
              <w:rPr>
                <w:highlight w:val="none"/>
              </w:rPr>
              <w:fldChar w:fldCharType="end"/>
            </w:r>
          </w:p>
        </w:tc>
      </w:tr>
      <w:tr w14:paraId="59DEA3B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995" w:type="dxa"/>
            <w:tcBorders>
              <w:bottom w:val="single" w:color="auto" w:sz="12" w:space="0"/>
            </w:tcBorders>
            <w:noWrap w:val="0"/>
            <w:vAlign w:val="center"/>
          </w:tcPr>
          <w:p w14:paraId="14C8D230">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80" w:type="dxa"/>
            <w:tcBorders>
              <w:bottom w:val="single" w:color="auto" w:sz="12" w:space="0"/>
            </w:tcBorders>
            <w:noWrap w:val="0"/>
            <w:vAlign w:val="center"/>
          </w:tcPr>
          <w:p w14:paraId="3EF0469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5" w:type="dxa"/>
            <w:tcBorders>
              <w:bottom w:val="single" w:color="auto" w:sz="12" w:space="0"/>
            </w:tcBorders>
            <w:noWrap w:val="0"/>
            <w:vAlign w:val="center"/>
          </w:tcPr>
          <w:p w14:paraId="39EBF61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706" w:type="dxa"/>
            <w:tcBorders>
              <w:bottom w:val="single" w:color="auto" w:sz="12" w:space="0"/>
            </w:tcBorders>
            <w:noWrap w:val="0"/>
            <w:vAlign w:val="center"/>
          </w:tcPr>
          <w:p w14:paraId="41A5542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839" w:type="dxa"/>
            <w:tcBorders>
              <w:bottom w:val="single" w:color="auto" w:sz="12" w:space="0"/>
            </w:tcBorders>
            <w:noWrap w:val="0"/>
            <w:vAlign w:val="center"/>
          </w:tcPr>
          <w:p w14:paraId="3B8D141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05A76F68">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31.</w:t>
      </w:r>
      <w:r>
        <w:rPr>
          <w:rFonts w:hint="eastAsia" w:cs="宋体"/>
          <w:b/>
          <w:bCs/>
          <w:highlight w:val="none"/>
        </w:rPr>
        <w:t>收入</w:t>
      </w:r>
      <w:r>
        <w:rPr>
          <w:b/>
          <w:bCs/>
          <w:highlight w:val="none"/>
        </w:rPr>
        <w:t xml:space="preserve">                      </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806"/>
        <w:gridCol w:w="1330"/>
        <w:gridCol w:w="882"/>
        <w:gridCol w:w="1344"/>
        <w:gridCol w:w="1371"/>
        <w:gridCol w:w="882"/>
        <w:gridCol w:w="1316"/>
      </w:tblGrid>
      <w:tr w14:paraId="7615AC0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restart"/>
            <w:tcBorders>
              <w:top w:val="single" w:color="auto" w:sz="12" w:space="0"/>
            </w:tcBorders>
            <w:noWrap w:val="0"/>
            <w:vAlign w:val="center"/>
          </w:tcPr>
          <w:p w14:paraId="1245F465">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56" w:type="dxa"/>
            <w:gridSpan w:val="3"/>
            <w:tcBorders>
              <w:top w:val="single" w:color="auto" w:sz="12" w:space="0"/>
            </w:tcBorders>
            <w:noWrap w:val="0"/>
            <w:vAlign w:val="center"/>
          </w:tcPr>
          <w:p w14:paraId="60B2F8E9">
            <w:pPr>
              <w:jc w:val="center"/>
              <w:rPr>
                <w:rFonts w:hint="default" w:eastAsia="宋体"/>
                <w:highlight w:val="none"/>
                <w:u w:val="none"/>
                <w:lang w:val="en-US" w:eastAsia="zh-CN"/>
              </w:rPr>
            </w:pPr>
            <w:r>
              <w:rPr>
                <w:rFonts w:hint="eastAsia" w:cs="宋体"/>
                <w:highlight w:val="none"/>
                <w:u w:val="none"/>
                <w:lang w:val="en-US" w:eastAsia="zh-CN"/>
              </w:rPr>
              <w:t>上年累计数</w:t>
            </w:r>
          </w:p>
        </w:tc>
        <w:tc>
          <w:tcPr>
            <w:tcW w:w="3569" w:type="dxa"/>
            <w:gridSpan w:val="3"/>
            <w:tcBorders>
              <w:top w:val="single" w:color="auto" w:sz="12" w:space="0"/>
            </w:tcBorders>
            <w:noWrap w:val="0"/>
            <w:vAlign w:val="center"/>
          </w:tcPr>
          <w:p w14:paraId="4B24A979">
            <w:pPr>
              <w:jc w:val="center"/>
              <w:rPr>
                <w:highlight w:val="none"/>
                <w:u w:val="none"/>
              </w:rPr>
            </w:pPr>
            <w:r>
              <w:rPr>
                <w:rFonts w:hint="eastAsia" w:ascii="宋体" w:hAnsi="宋体" w:cs="宋体"/>
                <w:highlight w:val="none"/>
              </w:rPr>
              <w:t>本年累计数</w:t>
            </w:r>
          </w:p>
        </w:tc>
      </w:tr>
      <w:tr w14:paraId="10B04B5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806" w:type="dxa"/>
            <w:vMerge w:val="continue"/>
            <w:noWrap w:val="0"/>
            <w:vAlign w:val="center"/>
          </w:tcPr>
          <w:p w14:paraId="36194285">
            <w:pPr>
              <w:jc w:val="center"/>
              <w:rPr>
                <w:highlight w:val="none"/>
                <w:u w:val="none"/>
              </w:rPr>
            </w:pPr>
          </w:p>
        </w:tc>
        <w:tc>
          <w:tcPr>
            <w:tcW w:w="1330" w:type="dxa"/>
            <w:noWrap w:val="0"/>
            <w:vAlign w:val="center"/>
          </w:tcPr>
          <w:p w14:paraId="18D28292">
            <w:pPr>
              <w:jc w:val="center"/>
              <w:rPr>
                <w:highlight w:val="none"/>
                <w:u w:val="none"/>
              </w:rPr>
            </w:pPr>
            <w:r>
              <w:rPr>
                <w:rFonts w:hint="eastAsia" w:cs="宋体"/>
                <w:highlight w:val="none"/>
                <w:u w:val="none"/>
              </w:rPr>
              <w:t>非限定性</w:t>
            </w:r>
          </w:p>
        </w:tc>
        <w:tc>
          <w:tcPr>
            <w:tcW w:w="882" w:type="dxa"/>
            <w:noWrap w:val="0"/>
            <w:vAlign w:val="center"/>
          </w:tcPr>
          <w:p w14:paraId="0355A17D">
            <w:pPr>
              <w:jc w:val="center"/>
              <w:rPr>
                <w:highlight w:val="none"/>
                <w:u w:val="none"/>
              </w:rPr>
            </w:pPr>
            <w:r>
              <w:rPr>
                <w:rFonts w:hint="eastAsia" w:cs="宋体"/>
                <w:highlight w:val="none"/>
                <w:u w:val="none"/>
              </w:rPr>
              <w:t>限定性</w:t>
            </w:r>
          </w:p>
        </w:tc>
        <w:tc>
          <w:tcPr>
            <w:tcW w:w="1344" w:type="dxa"/>
            <w:noWrap w:val="0"/>
            <w:vAlign w:val="center"/>
          </w:tcPr>
          <w:p w14:paraId="6C6205C6">
            <w:pPr>
              <w:jc w:val="center"/>
              <w:rPr>
                <w:highlight w:val="none"/>
                <w:u w:val="none"/>
              </w:rPr>
            </w:pPr>
            <w:r>
              <w:rPr>
                <w:rFonts w:hint="eastAsia" w:cs="宋体"/>
                <w:highlight w:val="none"/>
                <w:u w:val="none"/>
              </w:rPr>
              <w:t>合计</w:t>
            </w:r>
          </w:p>
        </w:tc>
        <w:tc>
          <w:tcPr>
            <w:tcW w:w="1371" w:type="dxa"/>
            <w:noWrap w:val="0"/>
            <w:vAlign w:val="center"/>
          </w:tcPr>
          <w:p w14:paraId="3E0EEBE7">
            <w:pPr>
              <w:jc w:val="center"/>
              <w:rPr>
                <w:highlight w:val="none"/>
                <w:u w:val="none"/>
              </w:rPr>
            </w:pPr>
            <w:r>
              <w:rPr>
                <w:rFonts w:hint="eastAsia" w:cs="宋体"/>
                <w:highlight w:val="none"/>
                <w:u w:val="none"/>
              </w:rPr>
              <w:t>非限定性</w:t>
            </w:r>
          </w:p>
        </w:tc>
        <w:tc>
          <w:tcPr>
            <w:tcW w:w="882" w:type="dxa"/>
            <w:noWrap w:val="0"/>
            <w:vAlign w:val="center"/>
          </w:tcPr>
          <w:p w14:paraId="5F3E9213">
            <w:pPr>
              <w:jc w:val="center"/>
              <w:rPr>
                <w:highlight w:val="none"/>
                <w:u w:val="none"/>
              </w:rPr>
            </w:pPr>
            <w:r>
              <w:rPr>
                <w:rFonts w:hint="eastAsia" w:cs="宋体"/>
                <w:highlight w:val="none"/>
                <w:u w:val="none"/>
              </w:rPr>
              <w:t>限定性</w:t>
            </w:r>
          </w:p>
        </w:tc>
        <w:tc>
          <w:tcPr>
            <w:tcW w:w="1316" w:type="dxa"/>
            <w:noWrap w:val="0"/>
            <w:vAlign w:val="center"/>
          </w:tcPr>
          <w:p w14:paraId="3D5DEBE0">
            <w:pPr>
              <w:jc w:val="center"/>
              <w:rPr>
                <w:highlight w:val="none"/>
                <w:u w:val="none"/>
              </w:rPr>
            </w:pPr>
            <w:r>
              <w:rPr>
                <w:rFonts w:hint="eastAsia" w:cs="宋体"/>
                <w:highlight w:val="none"/>
                <w:u w:val="none"/>
              </w:rPr>
              <w:t>合计</w:t>
            </w:r>
          </w:p>
        </w:tc>
      </w:tr>
      <w:tr w14:paraId="0541A83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08F7350B">
            <w:pPr>
              <w:rPr>
                <w:highlight w:val="none"/>
              </w:rPr>
            </w:pPr>
            <w:r>
              <w:rPr>
                <w:rFonts w:hint="eastAsia" w:cs="宋体"/>
                <w:highlight w:val="none"/>
              </w:rPr>
              <w:t>捐赠收入</w:t>
            </w:r>
          </w:p>
        </w:tc>
        <w:tc>
          <w:tcPr>
            <w:tcW w:w="1330" w:type="dxa"/>
            <w:noWrap w:val="0"/>
            <w:vAlign w:val="center"/>
          </w:tcPr>
          <w:p w14:paraId="3156A401">
            <w:pPr>
              <w:jc w:val="right"/>
              <w:rPr>
                <w:rFonts w:ascii="Times New Roman" w:hAnsi="Times New Roman"/>
                <w:kern w:val="2"/>
                <w:sz w:val="21"/>
                <w:szCs w:val="21"/>
                <w:highlight w:val="none"/>
                <w:lang w:val="en-US" w:eastAsia="zh-CN" w:bidi="ar-SA"/>
              </w:rPr>
            </w:pPr>
          </w:p>
        </w:tc>
        <w:tc>
          <w:tcPr>
            <w:tcW w:w="882" w:type="dxa"/>
            <w:noWrap w:val="0"/>
            <w:vAlign w:val="center"/>
          </w:tcPr>
          <w:p w14:paraId="06635C29">
            <w:pPr>
              <w:jc w:val="right"/>
              <w:rPr>
                <w:rFonts w:ascii="Times New Roman" w:hAnsi="Times New Roman"/>
                <w:kern w:val="2"/>
                <w:sz w:val="21"/>
                <w:szCs w:val="21"/>
                <w:highlight w:val="none"/>
                <w:lang w:val="en-US" w:eastAsia="zh-CN" w:bidi="ar-SA"/>
              </w:rPr>
            </w:pPr>
          </w:p>
        </w:tc>
        <w:tc>
          <w:tcPr>
            <w:tcW w:w="1344" w:type="dxa"/>
            <w:noWrap w:val="0"/>
            <w:vAlign w:val="center"/>
          </w:tcPr>
          <w:p w14:paraId="56CC0B4E">
            <w:pPr>
              <w:jc w:val="center"/>
              <w:rPr>
                <w:rFonts w:ascii="Times New Roman" w:hAnsi="Times New Roman"/>
                <w:kern w:val="2"/>
                <w:sz w:val="21"/>
                <w:szCs w:val="21"/>
                <w:highlight w:val="none"/>
                <w:lang w:val="en-US" w:eastAsia="zh-CN" w:bidi="ar-SA"/>
              </w:rPr>
            </w:pPr>
          </w:p>
        </w:tc>
        <w:tc>
          <w:tcPr>
            <w:tcW w:w="1371" w:type="dxa"/>
            <w:noWrap w:val="0"/>
            <w:vAlign w:val="center"/>
          </w:tcPr>
          <w:p w14:paraId="6D63492F">
            <w:pPr>
              <w:jc w:val="right"/>
              <w:rPr>
                <w:rFonts w:ascii="Times New Roman" w:hAnsi="Times New Roman"/>
                <w:kern w:val="2"/>
                <w:sz w:val="21"/>
                <w:szCs w:val="21"/>
                <w:highlight w:val="none"/>
                <w:lang w:val="en-US" w:eastAsia="zh-CN" w:bidi="ar-SA"/>
              </w:rPr>
            </w:pPr>
          </w:p>
        </w:tc>
        <w:tc>
          <w:tcPr>
            <w:tcW w:w="882" w:type="dxa"/>
            <w:noWrap w:val="0"/>
            <w:vAlign w:val="center"/>
          </w:tcPr>
          <w:p w14:paraId="07EA36BF">
            <w:pPr>
              <w:jc w:val="right"/>
              <w:rPr>
                <w:rFonts w:ascii="Times New Roman" w:hAnsi="Times New Roman"/>
                <w:kern w:val="2"/>
                <w:sz w:val="21"/>
                <w:szCs w:val="21"/>
                <w:highlight w:val="none"/>
                <w:lang w:val="en-US" w:eastAsia="zh-CN" w:bidi="ar-SA"/>
              </w:rPr>
            </w:pPr>
          </w:p>
        </w:tc>
        <w:tc>
          <w:tcPr>
            <w:tcW w:w="1316" w:type="dxa"/>
            <w:noWrap w:val="0"/>
            <w:vAlign w:val="center"/>
          </w:tcPr>
          <w:p w14:paraId="148AF7AB">
            <w:pPr>
              <w:jc w:val="right"/>
              <w:rPr>
                <w:rFonts w:ascii="Times New Roman" w:hAnsi="Times New Roman"/>
                <w:kern w:val="2"/>
                <w:sz w:val="21"/>
                <w:szCs w:val="21"/>
                <w:highlight w:val="none"/>
                <w:lang w:val="en-US" w:eastAsia="zh-CN" w:bidi="ar-SA"/>
              </w:rPr>
            </w:pPr>
          </w:p>
        </w:tc>
      </w:tr>
      <w:tr w14:paraId="50A3F1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1806" w:type="dxa"/>
            <w:noWrap w:val="0"/>
            <w:vAlign w:val="center"/>
          </w:tcPr>
          <w:p w14:paraId="4A76AF14">
            <w:pPr>
              <w:rPr>
                <w:highlight w:val="none"/>
              </w:rPr>
            </w:pPr>
            <w:r>
              <w:rPr>
                <w:rFonts w:hint="eastAsia" w:cs="宋体"/>
                <w:highlight w:val="none"/>
              </w:rPr>
              <w:t>会费收入</w:t>
            </w:r>
          </w:p>
        </w:tc>
        <w:tc>
          <w:tcPr>
            <w:tcW w:w="1330" w:type="dxa"/>
            <w:noWrap w:val="0"/>
            <w:vAlign w:val="center"/>
          </w:tcPr>
          <w:p w14:paraId="0BFDD9D4">
            <w:pPr>
              <w:jc w:val="right"/>
              <w:rPr>
                <w:rFonts w:ascii="Times New Roman" w:hAnsi="Times New Roman"/>
                <w:kern w:val="2"/>
                <w:sz w:val="21"/>
                <w:szCs w:val="21"/>
                <w:highlight w:val="none"/>
                <w:lang w:val="en-US" w:eastAsia="zh-CN" w:bidi="ar-SA"/>
              </w:rPr>
            </w:pPr>
          </w:p>
        </w:tc>
        <w:tc>
          <w:tcPr>
            <w:tcW w:w="882" w:type="dxa"/>
            <w:noWrap w:val="0"/>
            <w:vAlign w:val="center"/>
          </w:tcPr>
          <w:p w14:paraId="59E7450F">
            <w:pPr>
              <w:jc w:val="right"/>
              <w:rPr>
                <w:rFonts w:ascii="Times New Roman" w:hAnsi="Times New Roman"/>
                <w:kern w:val="2"/>
                <w:sz w:val="21"/>
                <w:szCs w:val="21"/>
                <w:highlight w:val="none"/>
                <w:lang w:val="en-US" w:eastAsia="zh-CN" w:bidi="ar-SA"/>
              </w:rPr>
            </w:pPr>
          </w:p>
        </w:tc>
        <w:tc>
          <w:tcPr>
            <w:tcW w:w="1344" w:type="dxa"/>
            <w:noWrap w:val="0"/>
            <w:vAlign w:val="center"/>
          </w:tcPr>
          <w:p w14:paraId="19B9541E">
            <w:pPr>
              <w:jc w:val="center"/>
              <w:rPr>
                <w:rFonts w:ascii="Times New Roman" w:hAnsi="Times New Roman"/>
                <w:kern w:val="2"/>
                <w:sz w:val="21"/>
                <w:szCs w:val="21"/>
                <w:highlight w:val="none"/>
                <w:lang w:val="en-US" w:eastAsia="zh-CN" w:bidi="ar-SA"/>
              </w:rPr>
            </w:pPr>
          </w:p>
        </w:tc>
        <w:tc>
          <w:tcPr>
            <w:tcW w:w="1371" w:type="dxa"/>
            <w:noWrap w:val="0"/>
            <w:vAlign w:val="center"/>
          </w:tcPr>
          <w:p w14:paraId="1B0A62E4">
            <w:pPr>
              <w:jc w:val="right"/>
              <w:rPr>
                <w:rFonts w:ascii="Times New Roman" w:hAnsi="Times New Roman"/>
                <w:kern w:val="2"/>
                <w:sz w:val="21"/>
                <w:szCs w:val="21"/>
                <w:highlight w:val="none"/>
                <w:lang w:val="en-US" w:eastAsia="zh-CN" w:bidi="ar-SA"/>
              </w:rPr>
            </w:pPr>
          </w:p>
        </w:tc>
        <w:tc>
          <w:tcPr>
            <w:tcW w:w="882" w:type="dxa"/>
            <w:noWrap w:val="0"/>
            <w:vAlign w:val="center"/>
          </w:tcPr>
          <w:p w14:paraId="184943E4">
            <w:pPr>
              <w:jc w:val="right"/>
              <w:rPr>
                <w:rFonts w:ascii="Times New Roman" w:hAnsi="Times New Roman"/>
                <w:kern w:val="2"/>
                <w:sz w:val="21"/>
                <w:szCs w:val="21"/>
                <w:highlight w:val="none"/>
                <w:lang w:val="en-US" w:eastAsia="zh-CN" w:bidi="ar-SA"/>
              </w:rPr>
            </w:pPr>
          </w:p>
        </w:tc>
        <w:tc>
          <w:tcPr>
            <w:tcW w:w="1316" w:type="dxa"/>
            <w:noWrap w:val="0"/>
            <w:vAlign w:val="center"/>
          </w:tcPr>
          <w:p w14:paraId="252C5D35">
            <w:pPr>
              <w:jc w:val="right"/>
              <w:rPr>
                <w:rFonts w:ascii="Times New Roman" w:hAnsi="Times New Roman"/>
                <w:kern w:val="2"/>
                <w:sz w:val="21"/>
                <w:szCs w:val="21"/>
                <w:highlight w:val="none"/>
                <w:lang w:val="en-US" w:eastAsia="zh-CN" w:bidi="ar-SA"/>
              </w:rPr>
            </w:pPr>
          </w:p>
        </w:tc>
      </w:tr>
      <w:tr w14:paraId="5D0365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3EE8D409">
            <w:pPr>
              <w:rPr>
                <w:highlight w:val="none"/>
              </w:rPr>
            </w:pPr>
            <w:r>
              <w:rPr>
                <w:rFonts w:hint="eastAsia" w:cs="宋体"/>
                <w:highlight w:val="none"/>
              </w:rPr>
              <w:t>提供服务收入</w:t>
            </w:r>
          </w:p>
        </w:tc>
        <w:tc>
          <w:tcPr>
            <w:tcW w:w="1330" w:type="dxa"/>
            <w:noWrap w:val="0"/>
            <w:vAlign w:val="center"/>
          </w:tcPr>
          <w:p w14:paraId="1F537399">
            <w:pPr>
              <w:jc w:val="right"/>
              <w:rPr>
                <w:rFonts w:ascii="Times New Roman" w:hAnsi="Times New Roman"/>
                <w:kern w:val="2"/>
                <w:sz w:val="21"/>
                <w:szCs w:val="21"/>
                <w:highlight w:val="none"/>
                <w:lang w:val="en-US" w:eastAsia="zh-CN" w:bidi="ar-SA"/>
              </w:rPr>
            </w:pPr>
          </w:p>
        </w:tc>
        <w:tc>
          <w:tcPr>
            <w:tcW w:w="882" w:type="dxa"/>
            <w:noWrap w:val="0"/>
            <w:vAlign w:val="center"/>
          </w:tcPr>
          <w:p w14:paraId="39711CEA">
            <w:pPr>
              <w:jc w:val="right"/>
              <w:rPr>
                <w:rFonts w:ascii="Times New Roman" w:hAnsi="Times New Roman"/>
                <w:kern w:val="2"/>
                <w:sz w:val="21"/>
                <w:szCs w:val="21"/>
                <w:highlight w:val="none"/>
                <w:lang w:val="en-US" w:eastAsia="zh-CN" w:bidi="ar-SA"/>
              </w:rPr>
            </w:pPr>
          </w:p>
        </w:tc>
        <w:tc>
          <w:tcPr>
            <w:tcW w:w="1344" w:type="dxa"/>
            <w:noWrap w:val="0"/>
            <w:vAlign w:val="center"/>
          </w:tcPr>
          <w:p w14:paraId="2AB00F4F">
            <w:pPr>
              <w:jc w:val="center"/>
              <w:rPr>
                <w:rFonts w:ascii="Times New Roman" w:hAnsi="Times New Roman"/>
                <w:kern w:val="2"/>
                <w:sz w:val="21"/>
                <w:szCs w:val="21"/>
                <w:highlight w:val="none"/>
                <w:lang w:val="en-US" w:eastAsia="zh-CN" w:bidi="ar-SA"/>
              </w:rPr>
            </w:pPr>
          </w:p>
        </w:tc>
        <w:tc>
          <w:tcPr>
            <w:tcW w:w="1371" w:type="dxa"/>
            <w:noWrap w:val="0"/>
            <w:vAlign w:val="center"/>
          </w:tcPr>
          <w:p w14:paraId="41EF99D4">
            <w:pPr>
              <w:jc w:val="right"/>
              <w:rPr>
                <w:rFonts w:ascii="Times New Roman" w:hAnsi="Times New Roman"/>
                <w:kern w:val="2"/>
                <w:sz w:val="21"/>
                <w:szCs w:val="21"/>
                <w:highlight w:val="none"/>
                <w:lang w:val="en-US" w:eastAsia="zh-CN" w:bidi="ar-SA"/>
              </w:rPr>
            </w:pPr>
          </w:p>
        </w:tc>
        <w:tc>
          <w:tcPr>
            <w:tcW w:w="882" w:type="dxa"/>
            <w:noWrap w:val="0"/>
            <w:vAlign w:val="center"/>
          </w:tcPr>
          <w:p w14:paraId="1E5A7F4B">
            <w:pPr>
              <w:jc w:val="right"/>
              <w:rPr>
                <w:rFonts w:ascii="Times New Roman" w:hAnsi="Times New Roman"/>
                <w:kern w:val="2"/>
                <w:sz w:val="21"/>
                <w:szCs w:val="21"/>
                <w:highlight w:val="none"/>
                <w:lang w:val="en-US" w:eastAsia="zh-CN" w:bidi="ar-SA"/>
              </w:rPr>
            </w:pPr>
          </w:p>
        </w:tc>
        <w:tc>
          <w:tcPr>
            <w:tcW w:w="1316" w:type="dxa"/>
            <w:noWrap w:val="0"/>
            <w:vAlign w:val="center"/>
          </w:tcPr>
          <w:p w14:paraId="60289089">
            <w:pPr>
              <w:jc w:val="right"/>
              <w:rPr>
                <w:rFonts w:ascii="Times New Roman" w:hAnsi="Times New Roman"/>
                <w:kern w:val="2"/>
                <w:sz w:val="21"/>
                <w:szCs w:val="21"/>
                <w:highlight w:val="none"/>
                <w:lang w:val="en-US" w:eastAsia="zh-CN" w:bidi="ar-SA"/>
              </w:rPr>
            </w:pPr>
          </w:p>
        </w:tc>
      </w:tr>
      <w:tr w14:paraId="731B00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62F2DBC5">
            <w:pPr>
              <w:rPr>
                <w:highlight w:val="none"/>
              </w:rPr>
            </w:pPr>
            <w:r>
              <w:rPr>
                <w:rFonts w:hint="eastAsia" w:cs="宋体"/>
                <w:highlight w:val="none"/>
              </w:rPr>
              <w:t>商品销售收入</w:t>
            </w:r>
          </w:p>
        </w:tc>
        <w:tc>
          <w:tcPr>
            <w:tcW w:w="1330" w:type="dxa"/>
            <w:noWrap w:val="0"/>
            <w:vAlign w:val="center"/>
          </w:tcPr>
          <w:p w14:paraId="09146BFC">
            <w:pPr>
              <w:jc w:val="right"/>
              <w:rPr>
                <w:rFonts w:ascii="Times New Roman" w:hAnsi="Times New Roman"/>
                <w:kern w:val="2"/>
                <w:sz w:val="21"/>
                <w:szCs w:val="21"/>
                <w:highlight w:val="none"/>
                <w:lang w:val="en-US" w:eastAsia="zh-CN" w:bidi="ar-SA"/>
              </w:rPr>
            </w:pPr>
          </w:p>
        </w:tc>
        <w:tc>
          <w:tcPr>
            <w:tcW w:w="882" w:type="dxa"/>
            <w:noWrap w:val="0"/>
            <w:vAlign w:val="center"/>
          </w:tcPr>
          <w:p w14:paraId="303084D7">
            <w:pPr>
              <w:jc w:val="right"/>
              <w:rPr>
                <w:rFonts w:ascii="Times New Roman" w:hAnsi="Times New Roman"/>
                <w:kern w:val="2"/>
                <w:sz w:val="21"/>
                <w:szCs w:val="21"/>
                <w:highlight w:val="none"/>
                <w:lang w:val="en-US" w:eastAsia="zh-CN" w:bidi="ar-SA"/>
              </w:rPr>
            </w:pPr>
          </w:p>
        </w:tc>
        <w:tc>
          <w:tcPr>
            <w:tcW w:w="1344" w:type="dxa"/>
            <w:noWrap w:val="0"/>
            <w:vAlign w:val="center"/>
          </w:tcPr>
          <w:p w14:paraId="2531205E">
            <w:pPr>
              <w:jc w:val="center"/>
              <w:rPr>
                <w:rFonts w:ascii="Times New Roman" w:hAnsi="Times New Roman"/>
                <w:kern w:val="2"/>
                <w:sz w:val="21"/>
                <w:szCs w:val="21"/>
                <w:highlight w:val="none"/>
                <w:lang w:val="en-US" w:eastAsia="zh-CN" w:bidi="ar-SA"/>
              </w:rPr>
            </w:pPr>
          </w:p>
        </w:tc>
        <w:tc>
          <w:tcPr>
            <w:tcW w:w="1371" w:type="dxa"/>
            <w:noWrap w:val="0"/>
            <w:vAlign w:val="center"/>
          </w:tcPr>
          <w:p w14:paraId="4418975C">
            <w:pPr>
              <w:jc w:val="right"/>
              <w:rPr>
                <w:rFonts w:ascii="Times New Roman" w:hAnsi="Times New Roman"/>
                <w:kern w:val="2"/>
                <w:sz w:val="21"/>
                <w:szCs w:val="21"/>
                <w:highlight w:val="none"/>
                <w:lang w:val="en-US" w:eastAsia="zh-CN" w:bidi="ar-SA"/>
              </w:rPr>
            </w:pPr>
          </w:p>
        </w:tc>
        <w:tc>
          <w:tcPr>
            <w:tcW w:w="882" w:type="dxa"/>
            <w:noWrap w:val="0"/>
            <w:vAlign w:val="center"/>
          </w:tcPr>
          <w:p w14:paraId="7D4483FA">
            <w:pPr>
              <w:jc w:val="right"/>
              <w:rPr>
                <w:rFonts w:ascii="Times New Roman" w:hAnsi="Times New Roman"/>
                <w:kern w:val="2"/>
                <w:sz w:val="21"/>
                <w:szCs w:val="21"/>
                <w:highlight w:val="none"/>
                <w:lang w:val="en-US" w:eastAsia="zh-CN" w:bidi="ar-SA"/>
              </w:rPr>
            </w:pPr>
          </w:p>
        </w:tc>
        <w:tc>
          <w:tcPr>
            <w:tcW w:w="1316" w:type="dxa"/>
            <w:noWrap w:val="0"/>
            <w:vAlign w:val="center"/>
          </w:tcPr>
          <w:p w14:paraId="38D0624B">
            <w:pPr>
              <w:jc w:val="right"/>
              <w:rPr>
                <w:rFonts w:ascii="Times New Roman" w:hAnsi="Times New Roman"/>
                <w:kern w:val="2"/>
                <w:sz w:val="21"/>
                <w:szCs w:val="21"/>
                <w:highlight w:val="none"/>
                <w:lang w:val="en-US" w:eastAsia="zh-CN" w:bidi="ar-SA"/>
              </w:rPr>
            </w:pPr>
          </w:p>
        </w:tc>
      </w:tr>
      <w:tr w14:paraId="279E585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6584A434">
            <w:pPr>
              <w:rPr>
                <w:highlight w:val="none"/>
              </w:rPr>
            </w:pPr>
            <w:r>
              <w:rPr>
                <w:rFonts w:hint="eastAsia" w:cs="宋体"/>
                <w:highlight w:val="none"/>
              </w:rPr>
              <w:t>政府补助收入</w:t>
            </w:r>
          </w:p>
        </w:tc>
        <w:tc>
          <w:tcPr>
            <w:tcW w:w="1330" w:type="dxa"/>
            <w:noWrap w:val="0"/>
            <w:vAlign w:val="center"/>
          </w:tcPr>
          <w:p w14:paraId="295F3008">
            <w:pPr>
              <w:jc w:val="right"/>
              <w:rPr>
                <w:rFonts w:ascii="Times New Roman" w:hAnsi="Times New Roman"/>
                <w:kern w:val="2"/>
                <w:sz w:val="21"/>
                <w:szCs w:val="21"/>
                <w:highlight w:val="none"/>
                <w:lang w:val="en-US" w:eastAsia="zh-CN" w:bidi="ar-SA"/>
              </w:rPr>
            </w:pPr>
          </w:p>
        </w:tc>
        <w:tc>
          <w:tcPr>
            <w:tcW w:w="882" w:type="dxa"/>
            <w:noWrap w:val="0"/>
            <w:vAlign w:val="center"/>
          </w:tcPr>
          <w:p w14:paraId="2E4609A8">
            <w:pPr>
              <w:jc w:val="right"/>
              <w:rPr>
                <w:rFonts w:ascii="Times New Roman" w:hAnsi="Times New Roman"/>
                <w:kern w:val="2"/>
                <w:sz w:val="21"/>
                <w:szCs w:val="21"/>
                <w:highlight w:val="none"/>
                <w:lang w:val="en-US" w:eastAsia="zh-CN" w:bidi="ar-SA"/>
              </w:rPr>
            </w:pPr>
          </w:p>
        </w:tc>
        <w:tc>
          <w:tcPr>
            <w:tcW w:w="1344" w:type="dxa"/>
            <w:noWrap w:val="0"/>
            <w:vAlign w:val="center"/>
          </w:tcPr>
          <w:p w14:paraId="3B5CB5AB">
            <w:pPr>
              <w:jc w:val="center"/>
              <w:rPr>
                <w:rFonts w:ascii="Times New Roman" w:hAnsi="Times New Roman"/>
                <w:kern w:val="2"/>
                <w:sz w:val="21"/>
                <w:szCs w:val="21"/>
                <w:highlight w:val="none"/>
                <w:lang w:val="en-US" w:eastAsia="zh-CN" w:bidi="ar-SA"/>
              </w:rPr>
            </w:pPr>
          </w:p>
        </w:tc>
        <w:tc>
          <w:tcPr>
            <w:tcW w:w="1371" w:type="dxa"/>
            <w:noWrap w:val="0"/>
            <w:vAlign w:val="center"/>
          </w:tcPr>
          <w:p w14:paraId="120ECD0B">
            <w:pPr>
              <w:jc w:val="right"/>
              <w:rPr>
                <w:rFonts w:ascii="Times New Roman" w:hAnsi="Times New Roman"/>
                <w:kern w:val="2"/>
                <w:sz w:val="21"/>
                <w:szCs w:val="21"/>
                <w:highlight w:val="none"/>
                <w:lang w:val="en-US" w:eastAsia="zh-CN" w:bidi="ar-SA"/>
              </w:rPr>
            </w:pPr>
          </w:p>
        </w:tc>
        <w:tc>
          <w:tcPr>
            <w:tcW w:w="882" w:type="dxa"/>
            <w:noWrap w:val="0"/>
            <w:vAlign w:val="center"/>
          </w:tcPr>
          <w:p w14:paraId="5171774A">
            <w:pPr>
              <w:jc w:val="right"/>
              <w:rPr>
                <w:rFonts w:ascii="Times New Roman" w:hAnsi="Times New Roman"/>
                <w:kern w:val="2"/>
                <w:sz w:val="21"/>
                <w:szCs w:val="21"/>
                <w:highlight w:val="none"/>
                <w:lang w:val="en-US" w:eastAsia="zh-CN" w:bidi="ar-SA"/>
              </w:rPr>
            </w:pPr>
          </w:p>
        </w:tc>
        <w:tc>
          <w:tcPr>
            <w:tcW w:w="1316" w:type="dxa"/>
            <w:noWrap w:val="0"/>
            <w:vAlign w:val="center"/>
          </w:tcPr>
          <w:p w14:paraId="2233A00D">
            <w:pPr>
              <w:jc w:val="right"/>
              <w:rPr>
                <w:rFonts w:ascii="Times New Roman" w:hAnsi="Times New Roman"/>
                <w:kern w:val="2"/>
                <w:sz w:val="21"/>
                <w:szCs w:val="21"/>
                <w:highlight w:val="none"/>
                <w:lang w:val="en-US" w:eastAsia="zh-CN" w:bidi="ar-SA"/>
              </w:rPr>
            </w:pPr>
          </w:p>
        </w:tc>
      </w:tr>
      <w:tr w14:paraId="2723738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12F1DCF8">
            <w:pPr>
              <w:rPr>
                <w:highlight w:val="none"/>
              </w:rPr>
            </w:pPr>
            <w:r>
              <w:rPr>
                <w:rFonts w:hint="eastAsia" w:cs="宋体"/>
                <w:highlight w:val="none"/>
              </w:rPr>
              <w:t>投资收益</w:t>
            </w:r>
          </w:p>
        </w:tc>
        <w:tc>
          <w:tcPr>
            <w:tcW w:w="1330" w:type="dxa"/>
            <w:noWrap w:val="0"/>
            <w:vAlign w:val="center"/>
          </w:tcPr>
          <w:p w14:paraId="78329F17">
            <w:pPr>
              <w:jc w:val="right"/>
              <w:rPr>
                <w:rFonts w:ascii="Times New Roman" w:hAnsi="Times New Roman"/>
                <w:kern w:val="2"/>
                <w:sz w:val="21"/>
                <w:szCs w:val="21"/>
                <w:highlight w:val="none"/>
                <w:lang w:val="en-US" w:eastAsia="zh-CN" w:bidi="ar-SA"/>
              </w:rPr>
            </w:pPr>
          </w:p>
        </w:tc>
        <w:tc>
          <w:tcPr>
            <w:tcW w:w="882" w:type="dxa"/>
            <w:noWrap w:val="0"/>
            <w:vAlign w:val="center"/>
          </w:tcPr>
          <w:p w14:paraId="6CAC4320">
            <w:pPr>
              <w:jc w:val="right"/>
              <w:rPr>
                <w:rFonts w:ascii="Times New Roman" w:hAnsi="Times New Roman"/>
                <w:kern w:val="2"/>
                <w:sz w:val="21"/>
                <w:szCs w:val="21"/>
                <w:highlight w:val="none"/>
                <w:lang w:val="en-US" w:eastAsia="zh-CN" w:bidi="ar-SA"/>
              </w:rPr>
            </w:pPr>
          </w:p>
        </w:tc>
        <w:tc>
          <w:tcPr>
            <w:tcW w:w="1344" w:type="dxa"/>
            <w:noWrap w:val="0"/>
            <w:vAlign w:val="center"/>
          </w:tcPr>
          <w:p w14:paraId="4D90741C">
            <w:pPr>
              <w:jc w:val="center"/>
              <w:rPr>
                <w:rFonts w:ascii="Times New Roman" w:hAnsi="Times New Roman"/>
                <w:kern w:val="2"/>
                <w:sz w:val="21"/>
                <w:szCs w:val="21"/>
                <w:highlight w:val="none"/>
                <w:lang w:val="en-US" w:eastAsia="zh-CN" w:bidi="ar-SA"/>
              </w:rPr>
            </w:pPr>
          </w:p>
        </w:tc>
        <w:tc>
          <w:tcPr>
            <w:tcW w:w="1371" w:type="dxa"/>
            <w:noWrap w:val="0"/>
            <w:vAlign w:val="center"/>
          </w:tcPr>
          <w:p w14:paraId="46E2E151">
            <w:pPr>
              <w:jc w:val="right"/>
              <w:rPr>
                <w:rFonts w:ascii="Times New Roman" w:hAnsi="Times New Roman"/>
                <w:kern w:val="2"/>
                <w:sz w:val="21"/>
                <w:szCs w:val="21"/>
                <w:highlight w:val="none"/>
                <w:lang w:val="en-US" w:eastAsia="zh-CN" w:bidi="ar-SA"/>
              </w:rPr>
            </w:pPr>
          </w:p>
        </w:tc>
        <w:tc>
          <w:tcPr>
            <w:tcW w:w="882" w:type="dxa"/>
            <w:noWrap w:val="0"/>
            <w:vAlign w:val="center"/>
          </w:tcPr>
          <w:p w14:paraId="3948A74D">
            <w:pPr>
              <w:jc w:val="right"/>
              <w:rPr>
                <w:rFonts w:ascii="Times New Roman" w:hAnsi="Times New Roman"/>
                <w:kern w:val="2"/>
                <w:sz w:val="21"/>
                <w:szCs w:val="21"/>
                <w:highlight w:val="none"/>
                <w:lang w:val="en-US" w:eastAsia="zh-CN" w:bidi="ar-SA"/>
              </w:rPr>
            </w:pPr>
          </w:p>
        </w:tc>
        <w:tc>
          <w:tcPr>
            <w:tcW w:w="1316" w:type="dxa"/>
            <w:noWrap w:val="0"/>
            <w:vAlign w:val="center"/>
          </w:tcPr>
          <w:p w14:paraId="2A72ADE1">
            <w:pPr>
              <w:jc w:val="right"/>
              <w:rPr>
                <w:rFonts w:ascii="Times New Roman" w:hAnsi="Times New Roman"/>
                <w:kern w:val="2"/>
                <w:sz w:val="21"/>
                <w:szCs w:val="21"/>
                <w:highlight w:val="none"/>
                <w:lang w:val="en-US" w:eastAsia="zh-CN" w:bidi="ar-SA"/>
              </w:rPr>
            </w:pPr>
          </w:p>
        </w:tc>
      </w:tr>
      <w:tr w14:paraId="26B18EE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noWrap w:val="0"/>
            <w:vAlign w:val="center"/>
          </w:tcPr>
          <w:p w14:paraId="5FC519DE">
            <w:pPr>
              <w:rPr>
                <w:highlight w:val="none"/>
              </w:rPr>
            </w:pPr>
            <w:r>
              <w:rPr>
                <w:rFonts w:hint="eastAsia" w:cs="宋体"/>
                <w:highlight w:val="none"/>
              </w:rPr>
              <w:t>其他收入</w:t>
            </w:r>
          </w:p>
        </w:tc>
        <w:tc>
          <w:tcPr>
            <w:tcW w:w="1330" w:type="dxa"/>
            <w:noWrap w:val="0"/>
            <w:vAlign w:val="center"/>
          </w:tcPr>
          <w:p w14:paraId="6AFC9EB8">
            <w:pPr>
              <w:jc w:val="right"/>
              <w:rPr>
                <w:rFonts w:ascii="Times New Roman" w:hAnsi="Times New Roman"/>
                <w:kern w:val="2"/>
                <w:sz w:val="21"/>
                <w:szCs w:val="21"/>
                <w:highlight w:val="none"/>
                <w:lang w:val="en-US" w:eastAsia="zh-CN" w:bidi="ar-SA"/>
              </w:rPr>
            </w:pPr>
          </w:p>
        </w:tc>
        <w:tc>
          <w:tcPr>
            <w:tcW w:w="882" w:type="dxa"/>
            <w:noWrap w:val="0"/>
            <w:vAlign w:val="center"/>
          </w:tcPr>
          <w:p w14:paraId="2BC5B098">
            <w:pPr>
              <w:jc w:val="right"/>
              <w:rPr>
                <w:rFonts w:ascii="Times New Roman" w:hAnsi="Times New Roman"/>
                <w:kern w:val="2"/>
                <w:sz w:val="21"/>
                <w:szCs w:val="21"/>
                <w:highlight w:val="none"/>
                <w:lang w:val="en-US" w:eastAsia="zh-CN" w:bidi="ar-SA"/>
              </w:rPr>
            </w:pPr>
          </w:p>
        </w:tc>
        <w:tc>
          <w:tcPr>
            <w:tcW w:w="1344" w:type="dxa"/>
            <w:noWrap w:val="0"/>
            <w:vAlign w:val="center"/>
          </w:tcPr>
          <w:p w14:paraId="3810E054">
            <w:pPr>
              <w:jc w:val="center"/>
              <w:rPr>
                <w:rFonts w:ascii="Times New Roman" w:hAnsi="Times New Roman"/>
                <w:kern w:val="2"/>
                <w:sz w:val="21"/>
                <w:szCs w:val="21"/>
                <w:highlight w:val="none"/>
                <w:lang w:val="en-US" w:eastAsia="zh-CN" w:bidi="ar-SA"/>
              </w:rPr>
            </w:pPr>
          </w:p>
        </w:tc>
        <w:tc>
          <w:tcPr>
            <w:tcW w:w="1371" w:type="dxa"/>
            <w:noWrap w:val="0"/>
            <w:vAlign w:val="center"/>
          </w:tcPr>
          <w:p w14:paraId="31AD94BD">
            <w:pPr>
              <w:jc w:val="right"/>
              <w:rPr>
                <w:rFonts w:ascii="Times New Roman" w:hAnsi="Times New Roman"/>
                <w:kern w:val="2"/>
                <w:sz w:val="21"/>
                <w:szCs w:val="21"/>
                <w:highlight w:val="none"/>
                <w:lang w:val="en-US" w:eastAsia="zh-CN" w:bidi="ar-SA"/>
              </w:rPr>
            </w:pPr>
          </w:p>
        </w:tc>
        <w:tc>
          <w:tcPr>
            <w:tcW w:w="882" w:type="dxa"/>
            <w:noWrap w:val="0"/>
            <w:vAlign w:val="center"/>
          </w:tcPr>
          <w:p w14:paraId="32ACA99C">
            <w:pPr>
              <w:jc w:val="right"/>
              <w:rPr>
                <w:rFonts w:ascii="Times New Roman" w:hAnsi="Times New Roman"/>
                <w:kern w:val="2"/>
                <w:sz w:val="21"/>
                <w:szCs w:val="21"/>
                <w:highlight w:val="none"/>
                <w:lang w:val="en-US" w:eastAsia="zh-CN" w:bidi="ar-SA"/>
              </w:rPr>
            </w:pPr>
          </w:p>
        </w:tc>
        <w:tc>
          <w:tcPr>
            <w:tcW w:w="1316" w:type="dxa"/>
            <w:noWrap w:val="0"/>
            <w:vAlign w:val="center"/>
          </w:tcPr>
          <w:p w14:paraId="21C8B745">
            <w:pPr>
              <w:jc w:val="right"/>
              <w:rPr>
                <w:rFonts w:ascii="Times New Roman" w:hAnsi="Times New Roman"/>
                <w:kern w:val="2"/>
                <w:sz w:val="21"/>
                <w:szCs w:val="21"/>
                <w:highlight w:val="none"/>
                <w:lang w:val="en-US" w:eastAsia="zh-CN" w:bidi="ar-SA"/>
              </w:rPr>
            </w:pPr>
          </w:p>
        </w:tc>
      </w:tr>
      <w:tr w14:paraId="2DA16C6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806" w:type="dxa"/>
            <w:tcBorders>
              <w:bottom w:val="single" w:color="auto" w:sz="12" w:space="0"/>
            </w:tcBorders>
            <w:noWrap w:val="0"/>
            <w:vAlign w:val="center"/>
          </w:tcPr>
          <w:p w14:paraId="5EFFFC44">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30" w:type="dxa"/>
            <w:tcBorders>
              <w:bottom w:val="single" w:color="auto" w:sz="12" w:space="0"/>
            </w:tcBorders>
            <w:noWrap w:val="0"/>
            <w:vAlign w:val="center"/>
          </w:tcPr>
          <w:p w14:paraId="4C2E789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882" w:type="dxa"/>
            <w:tcBorders>
              <w:bottom w:val="single" w:color="auto" w:sz="12" w:space="0"/>
            </w:tcBorders>
            <w:noWrap w:val="0"/>
            <w:vAlign w:val="center"/>
          </w:tcPr>
          <w:p w14:paraId="4019A9C8">
            <w:pPr>
              <w:jc w:val="right"/>
              <w:rPr>
                <w:highlight w:val="none"/>
              </w:rPr>
            </w:pPr>
          </w:p>
        </w:tc>
        <w:tc>
          <w:tcPr>
            <w:tcW w:w="1344" w:type="dxa"/>
            <w:tcBorders>
              <w:bottom w:val="single" w:color="auto" w:sz="12" w:space="0"/>
            </w:tcBorders>
            <w:noWrap w:val="0"/>
            <w:vAlign w:val="center"/>
          </w:tcPr>
          <w:p w14:paraId="590939C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371" w:type="dxa"/>
            <w:tcBorders>
              <w:bottom w:val="single" w:color="auto" w:sz="12" w:space="0"/>
            </w:tcBorders>
            <w:noWrap w:val="0"/>
            <w:vAlign w:val="center"/>
          </w:tcPr>
          <w:p w14:paraId="6189EF35">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882" w:type="dxa"/>
            <w:tcBorders>
              <w:bottom w:val="single" w:color="auto" w:sz="12" w:space="0"/>
            </w:tcBorders>
            <w:noWrap w:val="0"/>
            <w:vAlign w:val="center"/>
          </w:tcPr>
          <w:p w14:paraId="4B51DAFC">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t xml:space="preserve"> </w:t>
            </w:r>
            <w:r>
              <w:rPr>
                <w:highlight w:val="none"/>
              </w:rPr>
              <w:fldChar w:fldCharType="end"/>
            </w:r>
          </w:p>
        </w:tc>
        <w:tc>
          <w:tcPr>
            <w:tcW w:w="1316" w:type="dxa"/>
            <w:tcBorders>
              <w:bottom w:val="single" w:color="auto" w:sz="12" w:space="0"/>
            </w:tcBorders>
            <w:noWrap w:val="0"/>
            <w:vAlign w:val="center"/>
          </w:tcPr>
          <w:p w14:paraId="400F8969">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020CEBF4">
      <w:pPr>
        <w:numPr>
          <w:ilvl w:val="0"/>
          <w:numId w:val="10"/>
        </w:numPr>
        <w:tabs>
          <w:tab w:val="left" w:pos="993"/>
        </w:tabs>
        <w:spacing w:line="520" w:lineRule="exact"/>
        <w:rPr>
          <w:highlight w:val="none"/>
        </w:rPr>
      </w:pPr>
      <w:r>
        <w:rPr>
          <w:rFonts w:hint="eastAsia" w:cs="宋体"/>
          <w:highlight w:val="none"/>
        </w:rPr>
        <w:t>提供服务收入</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5B0302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0E89AE26">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16D5FD05">
            <w:pPr>
              <w:jc w:val="center"/>
              <w:rPr>
                <w:rFonts w:hint="default" w:eastAsia="宋体"/>
                <w:highlight w:val="none"/>
                <w:u w:val="none"/>
                <w:lang w:val="en-US" w:eastAsia="zh-CN"/>
              </w:rPr>
            </w:pPr>
            <w:r>
              <w:rPr>
                <w:rFonts w:hint="eastAsia" w:cs="宋体"/>
                <w:highlight w:val="none"/>
                <w:u w:val="none"/>
                <w:lang w:val="en-US" w:eastAsia="zh-CN"/>
              </w:rPr>
              <w:t>上年累计数</w:t>
            </w:r>
          </w:p>
        </w:tc>
        <w:tc>
          <w:tcPr>
            <w:tcW w:w="2730" w:type="dxa"/>
            <w:tcBorders>
              <w:top w:val="single" w:color="auto" w:sz="12" w:space="0"/>
            </w:tcBorders>
            <w:noWrap w:val="0"/>
            <w:vAlign w:val="center"/>
          </w:tcPr>
          <w:p w14:paraId="7DF69E0E">
            <w:pPr>
              <w:jc w:val="center"/>
              <w:rPr>
                <w:highlight w:val="none"/>
                <w:u w:val="none"/>
              </w:rPr>
            </w:pPr>
            <w:r>
              <w:rPr>
                <w:rFonts w:hint="eastAsia" w:ascii="宋体" w:hAnsi="宋体" w:cs="宋体"/>
                <w:highlight w:val="none"/>
              </w:rPr>
              <w:t>本年累计数</w:t>
            </w:r>
          </w:p>
        </w:tc>
      </w:tr>
      <w:tr w14:paraId="7D891AB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09140FC3">
            <w:pPr>
              <w:jc w:val="left"/>
              <w:rPr>
                <w:rFonts w:ascii="Times New Roman" w:hAnsi="Times New Roman"/>
                <w:kern w:val="2"/>
                <w:sz w:val="21"/>
                <w:szCs w:val="21"/>
                <w:highlight w:val="none"/>
                <w:lang w:val="en-US" w:eastAsia="zh-CN" w:bidi="ar-SA"/>
              </w:rPr>
            </w:pPr>
            <w:r>
              <w:rPr>
                <w:highlight w:val="none"/>
              </w:rPr>
              <w:t>1</w:t>
            </w:r>
            <w:r>
              <w:rPr>
                <w:rFonts w:hint="eastAsia" w:ascii="宋体" w:hAnsi="宋体" w:cs="宋体"/>
                <w:sz w:val="18"/>
                <w:szCs w:val="18"/>
                <w:highlight w:val="none"/>
              </w:rPr>
              <w:t>．</w:t>
            </w:r>
          </w:p>
        </w:tc>
        <w:tc>
          <w:tcPr>
            <w:tcW w:w="2625" w:type="dxa"/>
            <w:noWrap w:val="0"/>
            <w:vAlign w:val="center"/>
          </w:tcPr>
          <w:p w14:paraId="48074892">
            <w:pPr>
              <w:jc w:val="right"/>
              <w:rPr>
                <w:rFonts w:ascii="Times New Roman" w:hAnsi="Times New Roman"/>
                <w:kern w:val="2"/>
                <w:sz w:val="21"/>
                <w:szCs w:val="21"/>
                <w:highlight w:val="none"/>
                <w:lang w:val="en-US" w:eastAsia="zh-CN" w:bidi="ar-SA"/>
              </w:rPr>
            </w:pPr>
          </w:p>
        </w:tc>
        <w:tc>
          <w:tcPr>
            <w:tcW w:w="2730" w:type="dxa"/>
            <w:noWrap w:val="0"/>
            <w:vAlign w:val="center"/>
          </w:tcPr>
          <w:p w14:paraId="432F3EDA">
            <w:pPr>
              <w:jc w:val="right"/>
              <w:rPr>
                <w:rFonts w:ascii="Times New Roman" w:hAnsi="Times New Roman"/>
                <w:kern w:val="2"/>
                <w:sz w:val="21"/>
                <w:szCs w:val="21"/>
                <w:highlight w:val="none"/>
                <w:lang w:val="en-US" w:eastAsia="zh-CN" w:bidi="ar-SA"/>
              </w:rPr>
            </w:pPr>
          </w:p>
        </w:tc>
      </w:tr>
      <w:tr w14:paraId="6ECE729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0FE77CA0">
            <w:pPr>
              <w:jc w:val="left"/>
              <w:rPr>
                <w:rFonts w:ascii="Times New Roman" w:hAnsi="Times New Roman"/>
                <w:kern w:val="2"/>
                <w:sz w:val="21"/>
                <w:szCs w:val="21"/>
                <w:highlight w:val="none"/>
                <w:lang w:val="en-US" w:eastAsia="zh-CN" w:bidi="ar-SA"/>
              </w:rPr>
            </w:pPr>
            <w:r>
              <w:rPr>
                <w:rFonts w:ascii="宋体" w:hAnsi="宋体" w:cs="宋体"/>
                <w:sz w:val="18"/>
                <w:szCs w:val="18"/>
                <w:highlight w:val="none"/>
              </w:rPr>
              <w:t>2</w:t>
            </w:r>
            <w:r>
              <w:rPr>
                <w:rFonts w:hint="eastAsia" w:ascii="宋体" w:hAnsi="宋体" w:cs="宋体"/>
                <w:sz w:val="18"/>
                <w:szCs w:val="18"/>
                <w:highlight w:val="none"/>
              </w:rPr>
              <w:t>．</w:t>
            </w:r>
          </w:p>
        </w:tc>
        <w:tc>
          <w:tcPr>
            <w:tcW w:w="2625" w:type="dxa"/>
            <w:noWrap w:val="0"/>
            <w:vAlign w:val="center"/>
          </w:tcPr>
          <w:p w14:paraId="20CA9E1D">
            <w:pPr>
              <w:jc w:val="right"/>
              <w:rPr>
                <w:rFonts w:ascii="Times New Roman" w:hAnsi="Times New Roman"/>
                <w:kern w:val="2"/>
                <w:sz w:val="21"/>
                <w:szCs w:val="21"/>
                <w:highlight w:val="none"/>
                <w:lang w:val="en-US" w:eastAsia="zh-CN" w:bidi="ar-SA"/>
              </w:rPr>
            </w:pPr>
          </w:p>
        </w:tc>
        <w:tc>
          <w:tcPr>
            <w:tcW w:w="2730" w:type="dxa"/>
            <w:noWrap w:val="0"/>
            <w:vAlign w:val="center"/>
          </w:tcPr>
          <w:p w14:paraId="781ECA85">
            <w:pPr>
              <w:jc w:val="right"/>
              <w:rPr>
                <w:rFonts w:ascii="Times New Roman" w:hAnsi="Times New Roman"/>
                <w:kern w:val="2"/>
                <w:sz w:val="21"/>
                <w:szCs w:val="21"/>
                <w:highlight w:val="none"/>
                <w:lang w:val="en-US" w:eastAsia="zh-CN" w:bidi="ar-SA"/>
              </w:rPr>
            </w:pPr>
          </w:p>
        </w:tc>
      </w:tr>
      <w:tr w14:paraId="68292FA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36DA8471">
            <w:pPr>
              <w:jc w:val="both"/>
              <w:rPr>
                <w:rFonts w:ascii="宋体" w:hAnsi="Times New Roman"/>
                <w:kern w:val="2"/>
                <w:sz w:val="18"/>
                <w:szCs w:val="18"/>
                <w:highlight w:val="none"/>
                <w:lang w:val="en-US" w:eastAsia="zh-CN" w:bidi="ar-SA"/>
              </w:rPr>
            </w:pPr>
            <w:r>
              <w:rPr>
                <w:rFonts w:hint="eastAsia"/>
                <w:highlight w:val="none"/>
                <w:lang w:val="en-US" w:eastAsia="zh-CN"/>
              </w:rPr>
              <w:t>3.</w:t>
            </w:r>
          </w:p>
        </w:tc>
        <w:tc>
          <w:tcPr>
            <w:tcW w:w="2625" w:type="dxa"/>
            <w:noWrap w:val="0"/>
            <w:vAlign w:val="center"/>
          </w:tcPr>
          <w:p w14:paraId="2A84C63C">
            <w:pPr>
              <w:jc w:val="right"/>
              <w:rPr>
                <w:rFonts w:ascii="Times New Roman" w:hAnsi="Times New Roman"/>
                <w:kern w:val="2"/>
                <w:sz w:val="21"/>
                <w:szCs w:val="21"/>
                <w:highlight w:val="none"/>
                <w:lang w:val="en-US" w:eastAsia="zh-CN" w:bidi="ar-SA"/>
              </w:rPr>
            </w:pPr>
          </w:p>
        </w:tc>
        <w:tc>
          <w:tcPr>
            <w:tcW w:w="2730" w:type="dxa"/>
            <w:noWrap w:val="0"/>
            <w:vAlign w:val="center"/>
          </w:tcPr>
          <w:p w14:paraId="60382E27">
            <w:pPr>
              <w:jc w:val="right"/>
              <w:rPr>
                <w:rFonts w:ascii="Times New Roman" w:hAnsi="Times New Roman"/>
                <w:kern w:val="2"/>
                <w:sz w:val="21"/>
                <w:szCs w:val="21"/>
                <w:highlight w:val="none"/>
                <w:lang w:val="en-US" w:eastAsia="zh-CN" w:bidi="ar-SA"/>
              </w:rPr>
            </w:pPr>
          </w:p>
        </w:tc>
      </w:tr>
      <w:tr w14:paraId="3BB4B88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33813FA0">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22837046">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445ADAA7">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635272F4">
      <w:pPr>
        <w:numPr>
          <w:ilvl w:val="0"/>
          <w:numId w:val="10"/>
        </w:numPr>
        <w:tabs>
          <w:tab w:val="left" w:pos="993"/>
        </w:tabs>
        <w:spacing w:line="520" w:lineRule="exact"/>
        <w:rPr>
          <w:highlight w:val="none"/>
        </w:rPr>
      </w:pPr>
      <w:r>
        <w:rPr>
          <w:rFonts w:hint="eastAsia" w:cs="宋体"/>
          <w:highlight w:val="none"/>
        </w:rPr>
        <w:t>商品销售收入</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1703EA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06D38364">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74547C0F">
            <w:pPr>
              <w:jc w:val="center"/>
              <w:rPr>
                <w:rFonts w:hint="default" w:eastAsia="宋体"/>
                <w:highlight w:val="none"/>
                <w:u w:val="none"/>
                <w:lang w:val="en-US" w:eastAsia="zh-CN"/>
              </w:rPr>
            </w:pPr>
            <w:r>
              <w:rPr>
                <w:rFonts w:hint="eastAsia" w:cs="宋体"/>
                <w:highlight w:val="none"/>
                <w:u w:val="none"/>
                <w:lang w:val="en-US" w:eastAsia="zh-CN"/>
              </w:rPr>
              <w:t>上年累计数</w:t>
            </w:r>
          </w:p>
        </w:tc>
        <w:tc>
          <w:tcPr>
            <w:tcW w:w="2730" w:type="dxa"/>
            <w:tcBorders>
              <w:top w:val="single" w:color="auto" w:sz="12" w:space="0"/>
            </w:tcBorders>
            <w:noWrap w:val="0"/>
            <w:vAlign w:val="center"/>
          </w:tcPr>
          <w:p w14:paraId="011DB57A">
            <w:pPr>
              <w:jc w:val="center"/>
              <w:rPr>
                <w:highlight w:val="none"/>
                <w:u w:val="none"/>
              </w:rPr>
            </w:pPr>
            <w:r>
              <w:rPr>
                <w:rFonts w:hint="eastAsia" w:ascii="宋体" w:hAnsi="宋体" w:cs="宋体"/>
                <w:highlight w:val="none"/>
              </w:rPr>
              <w:t>本年累计数</w:t>
            </w:r>
          </w:p>
        </w:tc>
      </w:tr>
      <w:tr w14:paraId="22738A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5D5D862D">
            <w:pPr>
              <w:jc w:val="left"/>
              <w:rPr>
                <w:rFonts w:ascii="Times New Roman" w:hAnsi="Times New Roman"/>
                <w:kern w:val="2"/>
                <w:sz w:val="21"/>
                <w:szCs w:val="21"/>
                <w:highlight w:val="none"/>
                <w:lang w:val="en-US" w:eastAsia="zh-CN" w:bidi="ar-SA"/>
              </w:rPr>
            </w:pPr>
            <w:r>
              <w:rPr>
                <w:highlight w:val="none"/>
              </w:rPr>
              <w:t>1</w:t>
            </w:r>
            <w:r>
              <w:rPr>
                <w:rFonts w:hint="eastAsia" w:ascii="宋体" w:hAnsi="宋体" w:cs="宋体"/>
                <w:sz w:val="18"/>
                <w:szCs w:val="18"/>
                <w:highlight w:val="none"/>
              </w:rPr>
              <w:t>．</w:t>
            </w:r>
          </w:p>
        </w:tc>
        <w:tc>
          <w:tcPr>
            <w:tcW w:w="2625" w:type="dxa"/>
            <w:noWrap w:val="0"/>
            <w:vAlign w:val="center"/>
          </w:tcPr>
          <w:p w14:paraId="36D8B15B">
            <w:pPr>
              <w:jc w:val="right"/>
              <w:rPr>
                <w:rFonts w:ascii="Times New Roman" w:hAnsi="Times New Roman"/>
                <w:kern w:val="2"/>
                <w:sz w:val="21"/>
                <w:szCs w:val="21"/>
                <w:highlight w:val="none"/>
                <w:lang w:val="en-US" w:eastAsia="zh-CN" w:bidi="ar-SA"/>
              </w:rPr>
            </w:pPr>
          </w:p>
        </w:tc>
        <w:tc>
          <w:tcPr>
            <w:tcW w:w="2730" w:type="dxa"/>
            <w:noWrap w:val="0"/>
            <w:vAlign w:val="center"/>
          </w:tcPr>
          <w:p w14:paraId="2258085D">
            <w:pPr>
              <w:jc w:val="right"/>
              <w:rPr>
                <w:rFonts w:ascii="Times New Roman" w:hAnsi="Times New Roman"/>
                <w:kern w:val="2"/>
                <w:sz w:val="21"/>
                <w:szCs w:val="21"/>
                <w:highlight w:val="none"/>
                <w:lang w:val="en-US" w:eastAsia="zh-CN" w:bidi="ar-SA"/>
              </w:rPr>
            </w:pPr>
          </w:p>
        </w:tc>
      </w:tr>
      <w:tr w14:paraId="566818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16FBED9A">
            <w:pPr>
              <w:jc w:val="left"/>
              <w:rPr>
                <w:rFonts w:ascii="Times New Roman" w:hAnsi="Times New Roman"/>
                <w:kern w:val="2"/>
                <w:sz w:val="21"/>
                <w:szCs w:val="21"/>
                <w:highlight w:val="none"/>
                <w:lang w:val="en-US" w:eastAsia="zh-CN" w:bidi="ar-SA"/>
              </w:rPr>
            </w:pPr>
            <w:r>
              <w:rPr>
                <w:rFonts w:ascii="宋体" w:hAnsi="宋体" w:cs="宋体"/>
                <w:sz w:val="18"/>
                <w:szCs w:val="18"/>
                <w:highlight w:val="none"/>
              </w:rPr>
              <w:t>2</w:t>
            </w:r>
            <w:r>
              <w:rPr>
                <w:rFonts w:hint="eastAsia" w:ascii="宋体" w:hAnsi="宋体" w:cs="宋体"/>
                <w:sz w:val="18"/>
                <w:szCs w:val="18"/>
                <w:highlight w:val="none"/>
              </w:rPr>
              <w:t>．</w:t>
            </w:r>
          </w:p>
        </w:tc>
        <w:tc>
          <w:tcPr>
            <w:tcW w:w="2625" w:type="dxa"/>
            <w:noWrap w:val="0"/>
            <w:vAlign w:val="center"/>
          </w:tcPr>
          <w:p w14:paraId="457DC7E9">
            <w:pPr>
              <w:jc w:val="right"/>
              <w:rPr>
                <w:rFonts w:ascii="Times New Roman" w:hAnsi="Times New Roman"/>
                <w:kern w:val="2"/>
                <w:sz w:val="21"/>
                <w:szCs w:val="21"/>
                <w:highlight w:val="none"/>
                <w:lang w:val="en-US" w:eastAsia="zh-CN" w:bidi="ar-SA"/>
              </w:rPr>
            </w:pPr>
          </w:p>
        </w:tc>
        <w:tc>
          <w:tcPr>
            <w:tcW w:w="2730" w:type="dxa"/>
            <w:noWrap w:val="0"/>
            <w:vAlign w:val="center"/>
          </w:tcPr>
          <w:p w14:paraId="1C3F3D1F">
            <w:pPr>
              <w:jc w:val="right"/>
              <w:rPr>
                <w:rFonts w:ascii="Times New Roman" w:hAnsi="Times New Roman"/>
                <w:kern w:val="2"/>
                <w:sz w:val="21"/>
                <w:szCs w:val="21"/>
                <w:highlight w:val="none"/>
                <w:lang w:val="en-US" w:eastAsia="zh-CN" w:bidi="ar-SA"/>
              </w:rPr>
            </w:pPr>
          </w:p>
        </w:tc>
      </w:tr>
      <w:tr w14:paraId="2BE0B05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0AD30B6C">
            <w:pPr>
              <w:jc w:val="both"/>
              <w:rPr>
                <w:rFonts w:ascii="宋体" w:hAnsi="Times New Roman"/>
                <w:kern w:val="2"/>
                <w:sz w:val="18"/>
                <w:szCs w:val="18"/>
                <w:highlight w:val="none"/>
                <w:lang w:val="en-US" w:eastAsia="zh-CN" w:bidi="ar-SA"/>
              </w:rPr>
            </w:pPr>
            <w:r>
              <w:rPr>
                <w:rFonts w:hint="eastAsia"/>
                <w:highlight w:val="none"/>
                <w:lang w:val="en-US" w:eastAsia="zh-CN"/>
              </w:rPr>
              <w:t>3.</w:t>
            </w:r>
          </w:p>
        </w:tc>
        <w:tc>
          <w:tcPr>
            <w:tcW w:w="2625" w:type="dxa"/>
            <w:noWrap w:val="0"/>
            <w:vAlign w:val="center"/>
          </w:tcPr>
          <w:p w14:paraId="558FAC66">
            <w:pPr>
              <w:jc w:val="right"/>
              <w:rPr>
                <w:rFonts w:ascii="Times New Roman" w:hAnsi="Times New Roman"/>
                <w:kern w:val="2"/>
                <w:sz w:val="21"/>
                <w:szCs w:val="21"/>
                <w:highlight w:val="none"/>
                <w:lang w:val="en-US" w:eastAsia="zh-CN" w:bidi="ar-SA"/>
              </w:rPr>
            </w:pPr>
          </w:p>
        </w:tc>
        <w:tc>
          <w:tcPr>
            <w:tcW w:w="2730" w:type="dxa"/>
            <w:noWrap w:val="0"/>
            <w:vAlign w:val="center"/>
          </w:tcPr>
          <w:p w14:paraId="49D7D2A6">
            <w:pPr>
              <w:jc w:val="right"/>
              <w:rPr>
                <w:rFonts w:ascii="Times New Roman" w:hAnsi="Times New Roman"/>
                <w:kern w:val="2"/>
                <w:sz w:val="21"/>
                <w:szCs w:val="21"/>
                <w:highlight w:val="none"/>
                <w:lang w:val="en-US" w:eastAsia="zh-CN" w:bidi="ar-SA"/>
              </w:rPr>
            </w:pPr>
          </w:p>
        </w:tc>
      </w:tr>
      <w:tr w14:paraId="0C3E2F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633D5BFF">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0361FAF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721C3B01">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0BD60721">
      <w:pPr>
        <w:numPr>
          <w:ilvl w:val="0"/>
          <w:numId w:val="10"/>
        </w:numPr>
        <w:tabs>
          <w:tab w:val="left" w:pos="993"/>
        </w:tabs>
        <w:spacing w:line="520" w:lineRule="exact"/>
        <w:rPr>
          <w:highlight w:val="none"/>
        </w:rPr>
      </w:pPr>
      <w:r>
        <w:rPr>
          <w:rFonts w:hint="eastAsia" w:cs="宋体"/>
          <w:highlight w:val="none"/>
        </w:rPr>
        <w:t>政府补助收入</w:t>
      </w:r>
    </w:p>
    <w:tbl>
      <w:tblPr>
        <w:tblStyle w:val="5"/>
        <w:tblW w:w="8928"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05697C6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3444DFA9">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2625" w:type="dxa"/>
            <w:tcBorders>
              <w:top w:val="single" w:color="auto" w:sz="12" w:space="0"/>
            </w:tcBorders>
            <w:noWrap w:val="0"/>
            <w:vAlign w:val="center"/>
          </w:tcPr>
          <w:p w14:paraId="0246081A">
            <w:pPr>
              <w:jc w:val="center"/>
              <w:rPr>
                <w:rFonts w:hint="default" w:eastAsia="宋体"/>
                <w:highlight w:val="none"/>
                <w:u w:val="none"/>
                <w:lang w:val="en-US" w:eastAsia="zh-CN"/>
              </w:rPr>
            </w:pPr>
            <w:r>
              <w:rPr>
                <w:rFonts w:hint="eastAsia" w:cs="宋体"/>
                <w:highlight w:val="none"/>
                <w:u w:val="none"/>
                <w:lang w:val="en-US" w:eastAsia="zh-CN"/>
              </w:rPr>
              <w:t>上年累计数</w:t>
            </w:r>
          </w:p>
        </w:tc>
        <w:tc>
          <w:tcPr>
            <w:tcW w:w="2730" w:type="dxa"/>
            <w:tcBorders>
              <w:top w:val="single" w:color="auto" w:sz="12" w:space="0"/>
            </w:tcBorders>
            <w:noWrap w:val="0"/>
            <w:vAlign w:val="center"/>
          </w:tcPr>
          <w:p w14:paraId="277A6745">
            <w:pPr>
              <w:jc w:val="center"/>
              <w:rPr>
                <w:highlight w:val="none"/>
                <w:u w:val="none"/>
              </w:rPr>
            </w:pPr>
            <w:r>
              <w:rPr>
                <w:rFonts w:hint="eastAsia" w:ascii="宋体" w:hAnsi="宋体" w:cs="宋体"/>
                <w:highlight w:val="none"/>
              </w:rPr>
              <w:t>本年累计数</w:t>
            </w:r>
          </w:p>
        </w:tc>
      </w:tr>
      <w:tr w14:paraId="3231478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793ED004">
            <w:pPr>
              <w:jc w:val="left"/>
              <w:rPr>
                <w:rFonts w:ascii="Times New Roman" w:hAnsi="Times New Roman"/>
                <w:kern w:val="2"/>
                <w:sz w:val="21"/>
                <w:szCs w:val="21"/>
                <w:highlight w:val="none"/>
                <w:lang w:val="en-US" w:eastAsia="zh-CN" w:bidi="ar-SA"/>
              </w:rPr>
            </w:pPr>
            <w:r>
              <w:rPr>
                <w:highlight w:val="none"/>
              </w:rPr>
              <w:t>1</w:t>
            </w:r>
            <w:r>
              <w:rPr>
                <w:rFonts w:hint="eastAsia" w:ascii="宋体" w:hAnsi="宋体" w:cs="宋体"/>
                <w:sz w:val="18"/>
                <w:szCs w:val="18"/>
                <w:highlight w:val="none"/>
              </w:rPr>
              <w:t>．</w:t>
            </w:r>
          </w:p>
        </w:tc>
        <w:tc>
          <w:tcPr>
            <w:tcW w:w="2625" w:type="dxa"/>
            <w:noWrap w:val="0"/>
            <w:vAlign w:val="center"/>
          </w:tcPr>
          <w:p w14:paraId="5319FA45">
            <w:pPr>
              <w:jc w:val="right"/>
              <w:rPr>
                <w:rFonts w:ascii="Times New Roman" w:hAnsi="Times New Roman"/>
                <w:kern w:val="2"/>
                <w:sz w:val="21"/>
                <w:szCs w:val="21"/>
                <w:highlight w:val="none"/>
                <w:lang w:val="en-US" w:eastAsia="zh-CN" w:bidi="ar-SA"/>
              </w:rPr>
            </w:pPr>
          </w:p>
        </w:tc>
        <w:tc>
          <w:tcPr>
            <w:tcW w:w="2730" w:type="dxa"/>
            <w:noWrap w:val="0"/>
            <w:vAlign w:val="center"/>
          </w:tcPr>
          <w:p w14:paraId="621B77C8">
            <w:pPr>
              <w:jc w:val="right"/>
              <w:rPr>
                <w:rFonts w:ascii="Times New Roman" w:hAnsi="Times New Roman"/>
                <w:kern w:val="2"/>
                <w:sz w:val="21"/>
                <w:szCs w:val="21"/>
                <w:highlight w:val="none"/>
                <w:lang w:val="en-US" w:eastAsia="zh-CN" w:bidi="ar-SA"/>
              </w:rPr>
            </w:pPr>
          </w:p>
        </w:tc>
      </w:tr>
      <w:tr w14:paraId="3837B2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29B79718">
            <w:pPr>
              <w:jc w:val="left"/>
              <w:rPr>
                <w:rFonts w:ascii="Times New Roman" w:hAnsi="Times New Roman"/>
                <w:kern w:val="2"/>
                <w:sz w:val="21"/>
                <w:szCs w:val="21"/>
                <w:highlight w:val="none"/>
                <w:lang w:val="en-US" w:eastAsia="zh-CN" w:bidi="ar-SA"/>
              </w:rPr>
            </w:pPr>
            <w:r>
              <w:rPr>
                <w:rFonts w:ascii="宋体" w:hAnsi="宋体" w:cs="宋体"/>
                <w:sz w:val="18"/>
                <w:szCs w:val="18"/>
                <w:highlight w:val="none"/>
              </w:rPr>
              <w:t>2</w:t>
            </w:r>
            <w:r>
              <w:rPr>
                <w:rFonts w:hint="eastAsia" w:ascii="宋体" w:hAnsi="宋体" w:cs="宋体"/>
                <w:sz w:val="18"/>
                <w:szCs w:val="18"/>
                <w:highlight w:val="none"/>
              </w:rPr>
              <w:t>．</w:t>
            </w:r>
          </w:p>
        </w:tc>
        <w:tc>
          <w:tcPr>
            <w:tcW w:w="2625" w:type="dxa"/>
            <w:noWrap w:val="0"/>
            <w:vAlign w:val="center"/>
          </w:tcPr>
          <w:p w14:paraId="0F16D39E">
            <w:pPr>
              <w:jc w:val="right"/>
              <w:rPr>
                <w:rFonts w:ascii="Times New Roman" w:hAnsi="Times New Roman"/>
                <w:kern w:val="2"/>
                <w:sz w:val="21"/>
                <w:szCs w:val="21"/>
                <w:highlight w:val="none"/>
                <w:lang w:val="en-US" w:eastAsia="zh-CN" w:bidi="ar-SA"/>
              </w:rPr>
            </w:pPr>
          </w:p>
        </w:tc>
        <w:tc>
          <w:tcPr>
            <w:tcW w:w="2730" w:type="dxa"/>
            <w:noWrap w:val="0"/>
            <w:vAlign w:val="center"/>
          </w:tcPr>
          <w:p w14:paraId="5E52B0BB">
            <w:pPr>
              <w:jc w:val="right"/>
              <w:rPr>
                <w:rFonts w:ascii="Times New Roman" w:hAnsi="Times New Roman"/>
                <w:kern w:val="2"/>
                <w:sz w:val="21"/>
                <w:szCs w:val="21"/>
                <w:highlight w:val="none"/>
                <w:lang w:val="en-US" w:eastAsia="zh-CN" w:bidi="ar-SA"/>
              </w:rPr>
            </w:pPr>
          </w:p>
        </w:tc>
      </w:tr>
      <w:tr w14:paraId="10B98D0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12512645">
            <w:pPr>
              <w:jc w:val="both"/>
              <w:rPr>
                <w:rFonts w:ascii="宋体" w:hAnsi="Times New Roman"/>
                <w:kern w:val="2"/>
                <w:sz w:val="18"/>
                <w:szCs w:val="18"/>
                <w:highlight w:val="none"/>
                <w:lang w:val="en-US" w:eastAsia="zh-CN" w:bidi="ar-SA"/>
              </w:rPr>
            </w:pPr>
            <w:r>
              <w:rPr>
                <w:rFonts w:hint="eastAsia"/>
                <w:highlight w:val="none"/>
                <w:lang w:val="en-US" w:eastAsia="zh-CN"/>
              </w:rPr>
              <w:t>3.</w:t>
            </w:r>
          </w:p>
        </w:tc>
        <w:tc>
          <w:tcPr>
            <w:tcW w:w="2625" w:type="dxa"/>
            <w:noWrap w:val="0"/>
            <w:vAlign w:val="center"/>
          </w:tcPr>
          <w:p w14:paraId="62FFEE88">
            <w:pPr>
              <w:jc w:val="right"/>
              <w:rPr>
                <w:rFonts w:ascii="Times New Roman" w:hAnsi="Times New Roman"/>
                <w:kern w:val="2"/>
                <w:sz w:val="21"/>
                <w:szCs w:val="21"/>
                <w:highlight w:val="none"/>
                <w:lang w:val="en-US" w:eastAsia="zh-CN" w:bidi="ar-SA"/>
              </w:rPr>
            </w:pPr>
          </w:p>
        </w:tc>
        <w:tc>
          <w:tcPr>
            <w:tcW w:w="2730" w:type="dxa"/>
            <w:noWrap w:val="0"/>
            <w:vAlign w:val="center"/>
          </w:tcPr>
          <w:p w14:paraId="1AD30EDC">
            <w:pPr>
              <w:jc w:val="right"/>
              <w:rPr>
                <w:rFonts w:ascii="Times New Roman" w:hAnsi="Times New Roman"/>
                <w:kern w:val="2"/>
                <w:sz w:val="21"/>
                <w:szCs w:val="21"/>
                <w:highlight w:val="none"/>
                <w:lang w:val="en-US" w:eastAsia="zh-CN" w:bidi="ar-SA"/>
              </w:rPr>
            </w:pPr>
          </w:p>
        </w:tc>
      </w:tr>
      <w:tr w14:paraId="396BDC4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59201FB2">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241F2F4B">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2C113EF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40F63B6E">
      <w:pPr>
        <w:numPr>
          <w:ilvl w:val="0"/>
          <w:numId w:val="10"/>
        </w:numPr>
        <w:tabs>
          <w:tab w:val="left" w:pos="993"/>
        </w:tabs>
        <w:spacing w:line="520" w:lineRule="exact"/>
        <w:rPr>
          <w:highlight w:val="none"/>
        </w:rPr>
      </w:pPr>
      <w:r>
        <w:rPr>
          <w:rFonts w:hint="eastAsia" w:cs="宋体"/>
          <w:highlight w:val="none"/>
        </w:rPr>
        <w:t>投资收益</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573"/>
        <w:gridCol w:w="2625"/>
        <w:gridCol w:w="2730"/>
      </w:tblGrid>
      <w:tr w14:paraId="5BEC48A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573" w:type="dxa"/>
            <w:tcBorders>
              <w:top w:val="single" w:color="auto" w:sz="12" w:space="0"/>
            </w:tcBorders>
            <w:noWrap w:val="0"/>
            <w:vAlign w:val="center"/>
          </w:tcPr>
          <w:p w14:paraId="21F7BFE6">
            <w:pPr>
              <w:jc w:val="center"/>
              <w:rPr>
                <w:highlight w:val="none"/>
                <w:u w:val="none"/>
              </w:rPr>
            </w:pPr>
            <w:r>
              <w:rPr>
                <w:rFonts w:hint="eastAsia" w:cs="宋体"/>
                <w:highlight w:val="none"/>
                <w:u w:val="none"/>
              </w:rPr>
              <w:t>产生投资收益的来源</w:t>
            </w:r>
          </w:p>
        </w:tc>
        <w:tc>
          <w:tcPr>
            <w:tcW w:w="2625" w:type="dxa"/>
            <w:tcBorders>
              <w:top w:val="single" w:color="auto" w:sz="12" w:space="0"/>
            </w:tcBorders>
            <w:noWrap w:val="0"/>
            <w:vAlign w:val="center"/>
          </w:tcPr>
          <w:p w14:paraId="7DD5B393">
            <w:pPr>
              <w:jc w:val="center"/>
              <w:rPr>
                <w:highlight w:val="none"/>
                <w:u w:val="none"/>
              </w:rPr>
            </w:pPr>
            <w:r>
              <w:rPr>
                <w:rFonts w:hint="eastAsia" w:cs="宋体"/>
                <w:highlight w:val="none"/>
                <w:u w:val="none"/>
                <w:lang w:val="en-US" w:eastAsia="zh-CN"/>
              </w:rPr>
              <w:t>上年累计数</w:t>
            </w:r>
          </w:p>
        </w:tc>
        <w:tc>
          <w:tcPr>
            <w:tcW w:w="2730" w:type="dxa"/>
            <w:tcBorders>
              <w:top w:val="single" w:color="auto" w:sz="12" w:space="0"/>
            </w:tcBorders>
            <w:noWrap w:val="0"/>
            <w:vAlign w:val="center"/>
          </w:tcPr>
          <w:p w14:paraId="154A161C">
            <w:pPr>
              <w:jc w:val="center"/>
              <w:rPr>
                <w:highlight w:val="none"/>
                <w:u w:val="none"/>
              </w:rPr>
            </w:pPr>
            <w:r>
              <w:rPr>
                <w:rFonts w:hint="eastAsia" w:ascii="宋体" w:hAnsi="宋体" w:cs="宋体"/>
                <w:highlight w:val="none"/>
              </w:rPr>
              <w:t>本年累计数</w:t>
            </w:r>
          </w:p>
        </w:tc>
      </w:tr>
      <w:tr w14:paraId="6AF1AB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6F34B35F">
            <w:pPr>
              <w:jc w:val="left"/>
              <w:rPr>
                <w:highlight w:val="none"/>
              </w:rPr>
            </w:pPr>
            <w:r>
              <w:rPr>
                <w:highlight w:val="none"/>
              </w:rPr>
              <w:t>1</w:t>
            </w:r>
            <w:r>
              <w:rPr>
                <w:rFonts w:hint="eastAsia" w:ascii="宋体" w:hAnsi="宋体" w:cs="宋体"/>
                <w:sz w:val="18"/>
                <w:szCs w:val="18"/>
                <w:highlight w:val="none"/>
              </w:rPr>
              <w:t>．</w:t>
            </w:r>
          </w:p>
        </w:tc>
        <w:tc>
          <w:tcPr>
            <w:tcW w:w="2625" w:type="dxa"/>
            <w:noWrap w:val="0"/>
            <w:vAlign w:val="center"/>
          </w:tcPr>
          <w:p w14:paraId="21F7A8F9">
            <w:pPr>
              <w:jc w:val="right"/>
              <w:rPr>
                <w:highlight w:val="none"/>
              </w:rPr>
            </w:pPr>
          </w:p>
        </w:tc>
        <w:tc>
          <w:tcPr>
            <w:tcW w:w="2730" w:type="dxa"/>
            <w:noWrap w:val="0"/>
            <w:vAlign w:val="center"/>
          </w:tcPr>
          <w:p w14:paraId="4FEC5DAF">
            <w:pPr>
              <w:jc w:val="right"/>
              <w:rPr>
                <w:highlight w:val="none"/>
              </w:rPr>
            </w:pPr>
          </w:p>
        </w:tc>
      </w:tr>
      <w:tr w14:paraId="43E9A74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43FEAE42">
            <w:pPr>
              <w:jc w:val="left"/>
              <w:rPr>
                <w:highlight w:val="none"/>
              </w:rPr>
            </w:pPr>
            <w:r>
              <w:rPr>
                <w:rFonts w:ascii="宋体" w:hAnsi="宋体" w:cs="宋体"/>
                <w:sz w:val="18"/>
                <w:szCs w:val="18"/>
                <w:highlight w:val="none"/>
              </w:rPr>
              <w:t>2</w:t>
            </w:r>
            <w:r>
              <w:rPr>
                <w:rFonts w:hint="eastAsia" w:ascii="宋体" w:hAnsi="宋体" w:cs="宋体"/>
                <w:sz w:val="18"/>
                <w:szCs w:val="18"/>
                <w:highlight w:val="none"/>
              </w:rPr>
              <w:t>．</w:t>
            </w:r>
          </w:p>
        </w:tc>
        <w:tc>
          <w:tcPr>
            <w:tcW w:w="2625" w:type="dxa"/>
            <w:noWrap w:val="0"/>
            <w:vAlign w:val="center"/>
          </w:tcPr>
          <w:p w14:paraId="458630F2">
            <w:pPr>
              <w:jc w:val="right"/>
              <w:rPr>
                <w:highlight w:val="none"/>
              </w:rPr>
            </w:pPr>
          </w:p>
        </w:tc>
        <w:tc>
          <w:tcPr>
            <w:tcW w:w="2730" w:type="dxa"/>
            <w:noWrap w:val="0"/>
            <w:vAlign w:val="center"/>
          </w:tcPr>
          <w:p w14:paraId="272B0121">
            <w:pPr>
              <w:jc w:val="right"/>
              <w:rPr>
                <w:highlight w:val="none"/>
              </w:rPr>
            </w:pPr>
          </w:p>
        </w:tc>
      </w:tr>
      <w:tr w14:paraId="21A5D1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noWrap w:val="0"/>
            <w:vAlign w:val="center"/>
          </w:tcPr>
          <w:p w14:paraId="3239CCA9">
            <w:pPr>
              <w:jc w:val="both"/>
              <w:rPr>
                <w:rFonts w:ascii="宋体"/>
                <w:sz w:val="18"/>
                <w:szCs w:val="18"/>
                <w:highlight w:val="none"/>
              </w:rPr>
            </w:pPr>
            <w:r>
              <w:rPr>
                <w:rFonts w:hint="eastAsia"/>
                <w:highlight w:val="none"/>
                <w:lang w:val="en-US" w:eastAsia="zh-CN"/>
              </w:rPr>
              <w:t>3.</w:t>
            </w:r>
          </w:p>
        </w:tc>
        <w:tc>
          <w:tcPr>
            <w:tcW w:w="2625" w:type="dxa"/>
            <w:noWrap w:val="0"/>
            <w:vAlign w:val="center"/>
          </w:tcPr>
          <w:p w14:paraId="5254CA01">
            <w:pPr>
              <w:jc w:val="right"/>
              <w:rPr>
                <w:highlight w:val="none"/>
              </w:rPr>
            </w:pPr>
          </w:p>
        </w:tc>
        <w:tc>
          <w:tcPr>
            <w:tcW w:w="2730" w:type="dxa"/>
            <w:noWrap w:val="0"/>
            <w:vAlign w:val="center"/>
          </w:tcPr>
          <w:p w14:paraId="451FA6E2">
            <w:pPr>
              <w:jc w:val="right"/>
              <w:rPr>
                <w:highlight w:val="none"/>
              </w:rPr>
            </w:pPr>
          </w:p>
        </w:tc>
      </w:tr>
      <w:tr w14:paraId="45354CB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573" w:type="dxa"/>
            <w:tcBorders>
              <w:bottom w:val="single" w:color="auto" w:sz="12" w:space="0"/>
            </w:tcBorders>
            <w:noWrap w:val="0"/>
            <w:vAlign w:val="center"/>
          </w:tcPr>
          <w:p w14:paraId="130900DC">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2625" w:type="dxa"/>
            <w:tcBorders>
              <w:bottom w:val="single" w:color="auto" w:sz="12" w:space="0"/>
            </w:tcBorders>
            <w:noWrap w:val="0"/>
            <w:vAlign w:val="center"/>
          </w:tcPr>
          <w:p w14:paraId="5482F1FF">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2730" w:type="dxa"/>
            <w:tcBorders>
              <w:bottom w:val="single" w:color="auto" w:sz="12" w:space="0"/>
            </w:tcBorders>
            <w:noWrap w:val="0"/>
            <w:vAlign w:val="center"/>
          </w:tcPr>
          <w:p w14:paraId="59B1DE4E">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4955D19F">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32.</w:t>
      </w:r>
      <w:r>
        <w:rPr>
          <w:rFonts w:hint="eastAsia" w:cs="宋体"/>
          <w:b/>
          <w:bCs/>
          <w:highlight w:val="none"/>
        </w:rPr>
        <w:t>业务活动成本</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097"/>
        <w:gridCol w:w="1319"/>
        <w:gridCol w:w="807"/>
        <w:gridCol w:w="1276"/>
        <w:gridCol w:w="1234"/>
        <w:gridCol w:w="882"/>
        <w:gridCol w:w="1316"/>
      </w:tblGrid>
      <w:tr w14:paraId="064BCFE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restart"/>
            <w:tcBorders>
              <w:top w:val="single" w:color="auto" w:sz="12" w:space="0"/>
            </w:tcBorders>
            <w:noWrap w:val="0"/>
            <w:vAlign w:val="center"/>
          </w:tcPr>
          <w:p w14:paraId="0A0E2A7B">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402" w:type="dxa"/>
            <w:gridSpan w:val="3"/>
            <w:tcBorders>
              <w:top w:val="single" w:color="auto" w:sz="12" w:space="0"/>
            </w:tcBorders>
            <w:noWrap w:val="0"/>
            <w:vAlign w:val="center"/>
          </w:tcPr>
          <w:p w14:paraId="06EAE773">
            <w:pPr>
              <w:jc w:val="center"/>
              <w:rPr>
                <w:sz w:val="18"/>
                <w:szCs w:val="18"/>
                <w:highlight w:val="none"/>
                <w:u w:val="none"/>
              </w:rPr>
            </w:pPr>
            <w:r>
              <w:rPr>
                <w:rFonts w:hint="eastAsia" w:cs="宋体"/>
                <w:sz w:val="18"/>
                <w:szCs w:val="18"/>
                <w:highlight w:val="none"/>
                <w:u w:val="none"/>
                <w:lang w:val="en-US" w:eastAsia="zh-CN"/>
              </w:rPr>
              <w:t>上</w:t>
            </w:r>
            <w:r>
              <w:rPr>
                <w:rFonts w:hint="eastAsia" w:cs="宋体"/>
                <w:sz w:val="18"/>
                <w:szCs w:val="18"/>
                <w:highlight w:val="none"/>
                <w:u w:val="none"/>
              </w:rPr>
              <w:t>年累计数</w:t>
            </w:r>
          </w:p>
        </w:tc>
        <w:tc>
          <w:tcPr>
            <w:tcW w:w="3432" w:type="dxa"/>
            <w:gridSpan w:val="3"/>
            <w:tcBorders>
              <w:top w:val="single" w:color="auto" w:sz="12" w:space="0"/>
            </w:tcBorders>
            <w:noWrap w:val="0"/>
            <w:vAlign w:val="center"/>
          </w:tcPr>
          <w:p w14:paraId="2B7C11B9">
            <w:pPr>
              <w:jc w:val="center"/>
              <w:rPr>
                <w:sz w:val="18"/>
                <w:szCs w:val="18"/>
                <w:highlight w:val="none"/>
                <w:u w:val="none"/>
              </w:rPr>
            </w:pPr>
            <w:r>
              <w:rPr>
                <w:rFonts w:hint="eastAsia" w:cs="宋体"/>
                <w:sz w:val="18"/>
                <w:szCs w:val="18"/>
                <w:highlight w:val="none"/>
                <w:u w:val="none"/>
                <w:lang w:val="en-US" w:eastAsia="zh-CN"/>
              </w:rPr>
              <w:t>本</w:t>
            </w:r>
            <w:r>
              <w:rPr>
                <w:rFonts w:hint="eastAsia" w:cs="宋体"/>
                <w:sz w:val="18"/>
                <w:szCs w:val="18"/>
                <w:highlight w:val="none"/>
                <w:u w:val="none"/>
              </w:rPr>
              <w:t>年累计数</w:t>
            </w:r>
          </w:p>
        </w:tc>
      </w:tr>
      <w:tr w14:paraId="030C47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continue"/>
            <w:noWrap w:val="0"/>
            <w:vAlign w:val="center"/>
          </w:tcPr>
          <w:p w14:paraId="5695F85D">
            <w:pPr>
              <w:jc w:val="center"/>
              <w:rPr>
                <w:sz w:val="18"/>
                <w:szCs w:val="18"/>
                <w:highlight w:val="none"/>
                <w:u w:val="none"/>
              </w:rPr>
            </w:pPr>
          </w:p>
        </w:tc>
        <w:tc>
          <w:tcPr>
            <w:tcW w:w="1319" w:type="dxa"/>
            <w:noWrap w:val="0"/>
            <w:vAlign w:val="center"/>
          </w:tcPr>
          <w:p w14:paraId="69B41E50">
            <w:pPr>
              <w:jc w:val="center"/>
              <w:rPr>
                <w:sz w:val="18"/>
                <w:szCs w:val="18"/>
                <w:highlight w:val="none"/>
                <w:u w:val="none"/>
              </w:rPr>
            </w:pPr>
            <w:r>
              <w:rPr>
                <w:rFonts w:hint="eastAsia" w:cs="宋体"/>
                <w:sz w:val="18"/>
                <w:szCs w:val="18"/>
                <w:highlight w:val="none"/>
                <w:u w:val="none"/>
              </w:rPr>
              <w:t>非限定性</w:t>
            </w:r>
          </w:p>
        </w:tc>
        <w:tc>
          <w:tcPr>
            <w:tcW w:w="807" w:type="dxa"/>
            <w:noWrap w:val="0"/>
            <w:vAlign w:val="center"/>
          </w:tcPr>
          <w:p w14:paraId="1B54B488">
            <w:pPr>
              <w:jc w:val="center"/>
              <w:rPr>
                <w:sz w:val="18"/>
                <w:szCs w:val="18"/>
                <w:highlight w:val="none"/>
                <w:u w:val="none"/>
              </w:rPr>
            </w:pPr>
            <w:r>
              <w:rPr>
                <w:rFonts w:hint="eastAsia" w:cs="宋体"/>
                <w:sz w:val="18"/>
                <w:szCs w:val="18"/>
                <w:highlight w:val="none"/>
                <w:u w:val="none"/>
              </w:rPr>
              <w:t>限定性</w:t>
            </w:r>
          </w:p>
        </w:tc>
        <w:tc>
          <w:tcPr>
            <w:tcW w:w="1276" w:type="dxa"/>
            <w:noWrap w:val="0"/>
            <w:vAlign w:val="center"/>
          </w:tcPr>
          <w:p w14:paraId="7A10CF1E">
            <w:pPr>
              <w:jc w:val="center"/>
              <w:rPr>
                <w:sz w:val="18"/>
                <w:szCs w:val="18"/>
                <w:highlight w:val="none"/>
                <w:u w:val="none"/>
              </w:rPr>
            </w:pPr>
            <w:r>
              <w:rPr>
                <w:rFonts w:hint="eastAsia" w:cs="宋体"/>
                <w:sz w:val="18"/>
                <w:szCs w:val="18"/>
                <w:highlight w:val="none"/>
                <w:u w:val="none"/>
              </w:rPr>
              <w:t>合计</w:t>
            </w:r>
          </w:p>
        </w:tc>
        <w:tc>
          <w:tcPr>
            <w:tcW w:w="1234" w:type="dxa"/>
            <w:noWrap w:val="0"/>
            <w:vAlign w:val="center"/>
          </w:tcPr>
          <w:p w14:paraId="6D78AE47">
            <w:pPr>
              <w:jc w:val="center"/>
              <w:rPr>
                <w:sz w:val="18"/>
                <w:szCs w:val="18"/>
                <w:highlight w:val="none"/>
                <w:u w:val="none"/>
              </w:rPr>
            </w:pPr>
            <w:r>
              <w:rPr>
                <w:rFonts w:hint="eastAsia" w:cs="宋体"/>
                <w:sz w:val="18"/>
                <w:szCs w:val="18"/>
                <w:highlight w:val="none"/>
                <w:u w:val="none"/>
              </w:rPr>
              <w:t>非限定性</w:t>
            </w:r>
          </w:p>
        </w:tc>
        <w:tc>
          <w:tcPr>
            <w:tcW w:w="882" w:type="dxa"/>
            <w:noWrap w:val="0"/>
            <w:vAlign w:val="center"/>
          </w:tcPr>
          <w:p w14:paraId="3BE29E03">
            <w:pPr>
              <w:jc w:val="center"/>
              <w:rPr>
                <w:sz w:val="18"/>
                <w:szCs w:val="18"/>
                <w:highlight w:val="none"/>
                <w:u w:val="none"/>
              </w:rPr>
            </w:pPr>
            <w:r>
              <w:rPr>
                <w:rFonts w:hint="eastAsia" w:cs="宋体"/>
                <w:sz w:val="18"/>
                <w:szCs w:val="18"/>
                <w:highlight w:val="none"/>
                <w:u w:val="none"/>
              </w:rPr>
              <w:t>限定性</w:t>
            </w:r>
          </w:p>
        </w:tc>
        <w:tc>
          <w:tcPr>
            <w:tcW w:w="1316" w:type="dxa"/>
            <w:noWrap w:val="0"/>
            <w:vAlign w:val="center"/>
          </w:tcPr>
          <w:p w14:paraId="25123972">
            <w:pPr>
              <w:jc w:val="center"/>
              <w:rPr>
                <w:sz w:val="18"/>
                <w:szCs w:val="18"/>
                <w:highlight w:val="none"/>
                <w:u w:val="none"/>
              </w:rPr>
            </w:pPr>
            <w:r>
              <w:rPr>
                <w:rFonts w:hint="eastAsia" w:cs="宋体"/>
                <w:sz w:val="18"/>
                <w:szCs w:val="18"/>
                <w:highlight w:val="none"/>
                <w:u w:val="none"/>
              </w:rPr>
              <w:t>合计</w:t>
            </w:r>
          </w:p>
        </w:tc>
      </w:tr>
      <w:tr w14:paraId="4FD2C50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119621D">
            <w:pPr>
              <w:rPr>
                <w:rFonts w:ascii="宋体"/>
                <w:sz w:val="18"/>
                <w:szCs w:val="18"/>
                <w:highlight w:val="none"/>
              </w:rPr>
            </w:pPr>
            <w:r>
              <w:rPr>
                <w:rFonts w:ascii="宋体" w:hAnsi="宋体" w:cs="宋体"/>
                <w:sz w:val="18"/>
                <w:szCs w:val="18"/>
                <w:highlight w:val="none"/>
              </w:rPr>
              <w:t>1.</w:t>
            </w:r>
            <w:r>
              <w:rPr>
                <w:rFonts w:hint="eastAsia" w:ascii="宋体" w:hAnsi="宋体" w:cs="宋体"/>
                <w:sz w:val="18"/>
                <w:szCs w:val="18"/>
                <w:highlight w:val="none"/>
              </w:rPr>
              <w:t>捐赠项目成本</w:t>
            </w:r>
          </w:p>
        </w:tc>
        <w:tc>
          <w:tcPr>
            <w:tcW w:w="1319" w:type="dxa"/>
            <w:noWrap w:val="0"/>
            <w:vAlign w:val="center"/>
          </w:tcPr>
          <w:p w14:paraId="52B5DA8E">
            <w:pPr>
              <w:jc w:val="right"/>
              <w:rPr>
                <w:rFonts w:ascii="Times New Roman" w:hAnsi="Times New Roman"/>
                <w:kern w:val="2"/>
                <w:sz w:val="21"/>
                <w:szCs w:val="21"/>
                <w:highlight w:val="none"/>
                <w:lang w:val="en-US" w:eastAsia="zh-CN" w:bidi="ar-SA"/>
              </w:rPr>
            </w:pPr>
          </w:p>
        </w:tc>
        <w:tc>
          <w:tcPr>
            <w:tcW w:w="807" w:type="dxa"/>
            <w:noWrap w:val="0"/>
            <w:vAlign w:val="center"/>
          </w:tcPr>
          <w:p w14:paraId="2053DD70">
            <w:pPr>
              <w:jc w:val="right"/>
              <w:rPr>
                <w:rFonts w:ascii="Times New Roman" w:hAnsi="Times New Roman"/>
                <w:kern w:val="2"/>
                <w:sz w:val="21"/>
                <w:szCs w:val="21"/>
                <w:highlight w:val="none"/>
                <w:lang w:val="en-US" w:eastAsia="zh-CN" w:bidi="ar-SA"/>
              </w:rPr>
            </w:pPr>
          </w:p>
        </w:tc>
        <w:tc>
          <w:tcPr>
            <w:tcW w:w="1276" w:type="dxa"/>
            <w:noWrap w:val="0"/>
            <w:vAlign w:val="center"/>
          </w:tcPr>
          <w:p w14:paraId="30C6000E">
            <w:pPr>
              <w:jc w:val="center"/>
              <w:rPr>
                <w:rFonts w:ascii="Times New Roman" w:hAnsi="Times New Roman"/>
                <w:kern w:val="2"/>
                <w:sz w:val="21"/>
                <w:szCs w:val="21"/>
                <w:highlight w:val="none"/>
                <w:lang w:val="en-US" w:eastAsia="zh-CN" w:bidi="ar-SA"/>
              </w:rPr>
            </w:pPr>
          </w:p>
        </w:tc>
        <w:tc>
          <w:tcPr>
            <w:tcW w:w="1234" w:type="dxa"/>
            <w:noWrap w:val="0"/>
            <w:vAlign w:val="center"/>
          </w:tcPr>
          <w:p w14:paraId="2D84F97B">
            <w:pPr>
              <w:jc w:val="right"/>
              <w:rPr>
                <w:rFonts w:ascii="Times New Roman" w:hAnsi="Times New Roman"/>
                <w:kern w:val="2"/>
                <w:sz w:val="21"/>
                <w:szCs w:val="21"/>
                <w:highlight w:val="none"/>
                <w:lang w:val="en-US" w:eastAsia="zh-CN" w:bidi="ar-SA"/>
              </w:rPr>
            </w:pPr>
          </w:p>
        </w:tc>
        <w:tc>
          <w:tcPr>
            <w:tcW w:w="882" w:type="dxa"/>
            <w:noWrap w:val="0"/>
            <w:vAlign w:val="center"/>
          </w:tcPr>
          <w:p w14:paraId="31F73B55">
            <w:pPr>
              <w:jc w:val="right"/>
              <w:rPr>
                <w:rFonts w:ascii="Times New Roman" w:hAnsi="Times New Roman"/>
                <w:kern w:val="2"/>
                <w:sz w:val="21"/>
                <w:szCs w:val="21"/>
                <w:highlight w:val="none"/>
                <w:lang w:val="en-US" w:eastAsia="zh-CN" w:bidi="ar-SA"/>
              </w:rPr>
            </w:pPr>
          </w:p>
        </w:tc>
        <w:tc>
          <w:tcPr>
            <w:tcW w:w="1316" w:type="dxa"/>
            <w:noWrap w:val="0"/>
            <w:vAlign w:val="center"/>
          </w:tcPr>
          <w:p w14:paraId="7E1C5BED">
            <w:pPr>
              <w:jc w:val="right"/>
              <w:rPr>
                <w:rFonts w:ascii="Times New Roman" w:hAnsi="Times New Roman"/>
                <w:kern w:val="2"/>
                <w:sz w:val="21"/>
                <w:szCs w:val="21"/>
                <w:highlight w:val="none"/>
                <w:lang w:val="en-US" w:eastAsia="zh-CN" w:bidi="ar-SA"/>
              </w:rPr>
            </w:pPr>
          </w:p>
        </w:tc>
      </w:tr>
      <w:tr w14:paraId="77BED6E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23D403F2">
            <w:pPr>
              <w:rPr>
                <w:rFonts w:ascii="宋体"/>
                <w:sz w:val="18"/>
                <w:szCs w:val="18"/>
                <w:highlight w:val="none"/>
              </w:rPr>
            </w:pPr>
            <w:r>
              <w:rPr>
                <w:rFonts w:hint="eastAsia" w:ascii="宋体" w:hAnsi="宋体" w:cs="宋体"/>
                <w:sz w:val="18"/>
                <w:szCs w:val="18"/>
                <w:highlight w:val="none"/>
              </w:rPr>
              <w:t>……</w:t>
            </w:r>
          </w:p>
        </w:tc>
        <w:tc>
          <w:tcPr>
            <w:tcW w:w="1319" w:type="dxa"/>
            <w:noWrap w:val="0"/>
            <w:vAlign w:val="center"/>
          </w:tcPr>
          <w:p w14:paraId="75F308B6">
            <w:pPr>
              <w:jc w:val="right"/>
              <w:rPr>
                <w:rFonts w:ascii="Times New Roman" w:hAnsi="Times New Roman"/>
                <w:kern w:val="2"/>
                <w:sz w:val="21"/>
                <w:szCs w:val="21"/>
                <w:highlight w:val="none"/>
                <w:lang w:val="en-US" w:eastAsia="zh-CN" w:bidi="ar-SA"/>
              </w:rPr>
            </w:pPr>
          </w:p>
        </w:tc>
        <w:tc>
          <w:tcPr>
            <w:tcW w:w="807" w:type="dxa"/>
            <w:noWrap w:val="0"/>
            <w:vAlign w:val="center"/>
          </w:tcPr>
          <w:p w14:paraId="172C03D1">
            <w:pPr>
              <w:jc w:val="right"/>
              <w:rPr>
                <w:rFonts w:ascii="Times New Roman" w:hAnsi="Times New Roman"/>
                <w:kern w:val="2"/>
                <w:sz w:val="21"/>
                <w:szCs w:val="21"/>
                <w:highlight w:val="none"/>
                <w:lang w:val="en-US" w:eastAsia="zh-CN" w:bidi="ar-SA"/>
              </w:rPr>
            </w:pPr>
          </w:p>
        </w:tc>
        <w:tc>
          <w:tcPr>
            <w:tcW w:w="1276" w:type="dxa"/>
            <w:noWrap w:val="0"/>
            <w:vAlign w:val="center"/>
          </w:tcPr>
          <w:p w14:paraId="1A480FE5">
            <w:pPr>
              <w:jc w:val="center"/>
              <w:rPr>
                <w:rFonts w:ascii="Times New Roman" w:hAnsi="Times New Roman"/>
                <w:kern w:val="2"/>
                <w:sz w:val="21"/>
                <w:szCs w:val="21"/>
                <w:highlight w:val="none"/>
                <w:lang w:val="en-US" w:eastAsia="zh-CN" w:bidi="ar-SA"/>
              </w:rPr>
            </w:pPr>
          </w:p>
        </w:tc>
        <w:tc>
          <w:tcPr>
            <w:tcW w:w="1234" w:type="dxa"/>
            <w:noWrap w:val="0"/>
            <w:vAlign w:val="center"/>
          </w:tcPr>
          <w:p w14:paraId="1CD2A9BE">
            <w:pPr>
              <w:jc w:val="right"/>
              <w:rPr>
                <w:rFonts w:ascii="Times New Roman" w:hAnsi="Times New Roman"/>
                <w:kern w:val="2"/>
                <w:sz w:val="21"/>
                <w:szCs w:val="21"/>
                <w:highlight w:val="none"/>
                <w:lang w:val="en-US" w:eastAsia="zh-CN" w:bidi="ar-SA"/>
              </w:rPr>
            </w:pPr>
          </w:p>
        </w:tc>
        <w:tc>
          <w:tcPr>
            <w:tcW w:w="882" w:type="dxa"/>
            <w:noWrap w:val="0"/>
            <w:vAlign w:val="center"/>
          </w:tcPr>
          <w:p w14:paraId="4B579A40">
            <w:pPr>
              <w:jc w:val="right"/>
              <w:rPr>
                <w:rFonts w:ascii="Times New Roman" w:hAnsi="Times New Roman"/>
                <w:kern w:val="2"/>
                <w:sz w:val="21"/>
                <w:szCs w:val="21"/>
                <w:highlight w:val="none"/>
                <w:lang w:val="en-US" w:eastAsia="zh-CN" w:bidi="ar-SA"/>
              </w:rPr>
            </w:pPr>
          </w:p>
        </w:tc>
        <w:tc>
          <w:tcPr>
            <w:tcW w:w="1316" w:type="dxa"/>
            <w:noWrap w:val="0"/>
            <w:vAlign w:val="center"/>
          </w:tcPr>
          <w:p w14:paraId="070611C5">
            <w:pPr>
              <w:jc w:val="right"/>
              <w:rPr>
                <w:rFonts w:ascii="Times New Roman" w:hAnsi="Times New Roman"/>
                <w:kern w:val="2"/>
                <w:sz w:val="21"/>
                <w:szCs w:val="21"/>
                <w:highlight w:val="none"/>
                <w:lang w:val="en-US" w:eastAsia="zh-CN" w:bidi="ar-SA"/>
              </w:rPr>
            </w:pPr>
          </w:p>
        </w:tc>
      </w:tr>
      <w:tr w14:paraId="0EA4E9A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513D97D1">
            <w:pPr>
              <w:rPr>
                <w:rFonts w:ascii="宋体"/>
                <w:sz w:val="18"/>
                <w:szCs w:val="18"/>
                <w:highlight w:val="none"/>
              </w:rPr>
            </w:pPr>
            <w:r>
              <w:rPr>
                <w:rFonts w:ascii="宋体" w:hAnsi="宋体" w:cs="宋体"/>
                <w:sz w:val="18"/>
                <w:szCs w:val="18"/>
                <w:highlight w:val="none"/>
              </w:rPr>
              <w:t>2.</w:t>
            </w:r>
            <w:r>
              <w:rPr>
                <w:rFonts w:hint="eastAsia" w:ascii="宋体" w:hAnsi="宋体" w:cs="宋体"/>
                <w:sz w:val="18"/>
                <w:szCs w:val="18"/>
                <w:highlight w:val="none"/>
              </w:rPr>
              <w:t>提供服务成本</w:t>
            </w:r>
            <w:r>
              <w:rPr>
                <w:rFonts w:ascii="宋体" w:hAnsi="宋体" w:cs="宋体"/>
                <w:sz w:val="18"/>
                <w:szCs w:val="18"/>
                <w:highlight w:val="none"/>
              </w:rPr>
              <w:t xml:space="preserve"> </w:t>
            </w:r>
          </w:p>
        </w:tc>
        <w:tc>
          <w:tcPr>
            <w:tcW w:w="1319" w:type="dxa"/>
            <w:noWrap w:val="0"/>
            <w:vAlign w:val="center"/>
          </w:tcPr>
          <w:p w14:paraId="247CDEE5">
            <w:pPr>
              <w:jc w:val="right"/>
              <w:rPr>
                <w:rFonts w:ascii="Times New Roman" w:hAnsi="Times New Roman"/>
                <w:kern w:val="2"/>
                <w:sz w:val="21"/>
                <w:szCs w:val="21"/>
                <w:highlight w:val="none"/>
                <w:lang w:val="en-US" w:eastAsia="zh-CN" w:bidi="ar-SA"/>
              </w:rPr>
            </w:pPr>
          </w:p>
        </w:tc>
        <w:tc>
          <w:tcPr>
            <w:tcW w:w="807" w:type="dxa"/>
            <w:noWrap w:val="0"/>
            <w:vAlign w:val="center"/>
          </w:tcPr>
          <w:p w14:paraId="35A55302">
            <w:pPr>
              <w:jc w:val="right"/>
              <w:rPr>
                <w:rFonts w:ascii="Times New Roman" w:hAnsi="Times New Roman"/>
                <w:kern w:val="2"/>
                <w:sz w:val="21"/>
                <w:szCs w:val="21"/>
                <w:highlight w:val="none"/>
                <w:lang w:val="en-US" w:eastAsia="zh-CN" w:bidi="ar-SA"/>
              </w:rPr>
            </w:pPr>
          </w:p>
        </w:tc>
        <w:tc>
          <w:tcPr>
            <w:tcW w:w="1276" w:type="dxa"/>
            <w:noWrap w:val="0"/>
            <w:vAlign w:val="center"/>
          </w:tcPr>
          <w:p w14:paraId="72358B7B">
            <w:pPr>
              <w:jc w:val="center"/>
              <w:rPr>
                <w:rFonts w:ascii="Times New Roman" w:hAnsi="Times New Roman"/>
                <w:kern w:val="2"/>
                <w:sz w:val="21"/>
                <w:szCs w:val="21"/>
                <w:highlight w:val="none"/>
                <w:lang w:val="en-US" w:eastAsia="zh-CN" w:bidi="ar-SA"/>
              </w:rPr>
            </w:pPr>
          </w:p>
        </w:tc>
        <w:tc>
          <w:tcPr>
            <w:tcW w:w="1234" w:type="dxa"/>
            <w:noWrap w:val="0"/>
            <w:vAlign w:val="center"/>
          </w:tcPr>
          <w:p w14:paraId="0F456B73">
            <w:pPr>
              <w:jc w:val="right"/>
              <w:rPr>
                <w:rFonts w:ascii="Times New Roman" w:hAnsi="Times New Roman"/>
                <w:kern w:val="2"/>
                <w:sz w:val="21"/>
                <w:szCs w:val="21"/>
                <w:highlight w:val="none"/>
                <w:lang w:val="en-US" w:eastAsia="zh-CN" w:bidi="ar-SA"/>
              </w:rPr>
            </w:pPr>
          </w:p>
        </w:tc>
        <w:tc>
          <w:tcPr>
            <w:tcW w:w="882" w:type="dxa"/>
            <w:noWrap w:val="0"/>
            <w:vAlign w:val="center"/>
          </w:tcPr>
          <w:p w14:paraId="3D1A58E1">
            <w:pPr>
              <w:jc w:val="right"/>
              <w:rPr>
                <w:rFonts w:ascii="Times New Roman" w:hAnsi="Times New Roman"/>
                <w:kern w:val="2"/>
                <w:sz w:val="21"/>
                <w:szCs w:val="21"/>
                <w:highlight w:val="none"/>
                <w:lang w:val="en-US" w:eastAsia="zh-CN" w:bidi="ar-SA"/>
              </w:rPr>
            </w:pPr>
          </w:p>
        </w:tc>
        <w:tc>
          <w:tcPr>
            <w:tcW w:w="1316" w:type="dxa"/>
            <w:noWrap w:val="0"/>
            <w:vAlign w:val="center"/>
          </w:tcPr>
          <w:p w14:paraId="2A9CBE6A">
            <w:pPr>
              <w:jc w:val="right"/>
              <w:rPr>
                <w:rFonts w:ascii="Times New Roman" w:hAnsi="Times New Roman"/>
                <w:kern w:val="2"/>
                <w:sz w:val="21"/>
                <w:szCs w:val="21"/>
                <w:highlight w:val="none"/>
                <w:lang w:val="en-US" w:eastAsia="zh-CN" w:bidi="ar-SA"/>
              </w:rPr>
            </w:pPr>
          </w:p>
        </w:tc>
      </w:tr>
      <w:tr w14:paraId="2BE11DE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0F9FC1D3">
            <w:pPr>
              <w:rPr>
                <w:rFonts w:ascii="宋体"/>
                <w:sz w:val="18"/>
                <w:szCs w:val="18"/>
                <w:highlight w:val="none"/>
              </w:rPr>
            </w:pPr>
            <w:r>
              <w:rPr>
                <w:rFonts w:hint="eastAsia" w:ascii="宋体" w:hAnsi="宋体" w:cs="宋体"/>
                <w:sz w:val="18"/>
                <w:szCs w:val="18"/>
                <w:highlight w:val="none"/>
              </w:rPr>
              <w:t>……</w:t>
            </w:r>
          </w:p>
        </w:tc>
        <w:tc>
          <w:tcPr>
            <w:tcW w:w="1319" w:type="dxa"/>
            <w:noWrap w:val="0"/>
            <w:vAlign w:val="center"/>
          </w:tcPr>
          <w:p w14:paraId="72577A52">
            <w:pPr>
              <w:jc w:val="right"/>
              <w:rPr>
                <w:rFonts w:ascii="Times New Roman" w:hAnsi="Times New Roman"/>
                <w:kern w:val="2"/>
                <w:sz w:val="21"/>
                <w:szCs w:val="21"/>
                <w:highlight w:val="none"/>
                <w:lang w:val="en-US" w:eastAsia="zh-CN" w:bidi="ar-SA"/>
              </w:rPr>
            </w:pPr>
          </w:p>
        </w:tc>
        <w:tc>
          <w:tcPr>
            <w:tcW w:w="807" w:type="dxa"/>
            <w:noWrap w:val="0"/>
            <w:vAlign w:val="center"/>
          </w:tcPr>
          <w:p w14:paraId="2D047754">
            <w:pPr>
              <w:jc w:val="right"/>
              <w:rPr>
                <w:rFonts w:ascii="Times New Roman" w:hAnsi="Times New Roman"/>
                <w:kern w:val="2"/>
                <w:sz w:val="21"/>
                <w:szCs w:val="21"/>
                <w:highlight w:val="none"/>
                <w:lang w:val="en-US" w:eastAsia="zh-CN" w:bidi="ar-SA"/>
              </w:rPr>
            </w:pPr>
          </w:p>
        </w:tc>
        <w:tc>
          <w:tcPr>
            <w:tcW w:w="1276" w:type="dxa"/>
            <w:noWrap w:val="0"/>
            <w:vAlign w:val="center"/>
          </w:tcPr>
          <w:p w14:paraId="33DE93CB">
            <w:pPr>
              <w:jc w:val="center"/>
              <w:rPr>
                <w:rFonts w:ascii="Times New Roman" w:hAnsi="Times New Roman"/>
                <w:kern w:val="2"/>
                <w:sz w:val="21"/>
                <w:szCs w:val="21"/>
                <w:highlight w:val="none"/>
                <w:lang w:val="en-US" w:eastAsia="zh-CN" w:bidi="ar-SA"/>
              </w:rPr>
            </w:pPr>
          </w:p>
        </w:tc>
        <w:tc>
          <w:tcPr>
            <w:tcW w:w="1234" w:type="dxa"/>
            <w:noWrap w:val="0"/>
            <w:vAlign w:val="center"/>
          </w:tcPr>
          <w:p w14:paraId="6A85E430">
            <w:pPr>
              <w:jc w:val="right"/>
              <w:rPr>
                <w:rFonts w:ascii="Times New Roman" w:hAnsi="Times New Roman"/>
                <w:kern w:val="2"/>
                <w:sz w:val="21"/>
                <w:szCs w:val="21"/>
                <w:highlight w:val="none"/>
                <w:lang w:val="en-US" w:eastAsia="zh-CN" w:bidi="ar-SA"/>
              </w:rPr>
            </w:pPr>
          </w:p>
        </w:tc>
        <w:tc>
          <w:tcPr>
            <w:tcW w:w="882" w:type="dxa"/>
            <w:noWrap w:val="0"/>
            <w:vAlign w:val="center"/>
          </w:tcPr>
          <w:p w14:paraId="2214ACF6">
            <w:pPr>
              <w:jc w:val="right"/>
              <w:rPr>
                <w:rFonts w:ascii="Times New Roman" w:hAnsi="Times New Roman"/>
                <w:kern w:val="2"/>
                <w:sz w:val="21"/>
                <w:szCs w:val="21"/>
                <w:highlight w:val="none"/>
                <w:lang w:val="en-US" w:eastAsia="zh-CN" w:bidi="ar-SA"/>
              </w:rPr>
            </w:pPr>
          </w:p>
        </w:tc>
        <w:tc>
          <w:tcPr>
            <w:tcW w:w="1316" w:type="dxa"/>
            <w:noWrap w:val="0"/>
            <w:vAlign w:val="center"/>
          </w:tcPr>
          <w:p w14:paraId="09732FE5">
            <w:pPr>
              <w:jc w:val="right"/>
              <w:rPr>
                <w:rFonts w:ascii="Times New Roman" w:hAnsi="Times New Roman"/>
                <w:kern w:val="2"/>
                <w:sz w:val="21"/>
                <w:szCs w:val="21"/>
                <w:highlight w:val="none"/>
                <w:lang w:val="en-US" w:eastAsia="zh-CN" w:bidi="ar-SA"/>
              </w:rPr>
            </w:pPr>
          </w:p>
        </w:tc>
      </w:tr>
      <w:tr w14:paraId="2B79F3B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08927E06">
            <w:pPr>
              <w:rPr>
                <w:rFonts w:ascii="宋体"/>
                <w:sz w:val="18"/>
                <w:szCs w:val="18"/>
                <w:highlight w:val="none"/>
              </w:rPr>
            </w:pPr>
            <w:r>
              <w:rPr>
                <w:rFonts w:ascii="宋体" w:hAnsi="宋体" w:cs="宋体"/>
                <w:sz w:val="18"/>
                <w:szCs w:val="18"/>
                <w:highlight w:val="none"/>
              </w:rPr>
              <w:t>3.</w:t>
            </w:r>
            <w:r>
              <w:rPr>
                <w:rFonts w:hint="eastAsia" w:ascii="宋体" w:hAnsi="宋体" w:cs="宋体"/>
                <w:sz w:val="18"/>
                <w:szCs w:val="18"/>
                <w:highlight w:val="none"/>
              </w:rPr>
              <w:t>销售商品成本</w:t>
            </w:r>
          </w:p>
        </w:tc>
        <w:tc>
          <w:tcPr>
            <w:tcW w:w="1319" w:type="dxa"/>
            <w:noWrap w:val="0"/>
            <w:vAlign w:val="center"/>
          </w:tcPr>
          <w:p w14:paraId="68AA9C49">
            <w:pPr>
              <w:jc w:val="right"/>
              <w:rPr>
                <w:rFonts w:ascii="Times New Roman" w:hAnsi="Times New Roman"/>
                <w:kern w:val="2"/>
                <w:sz w:val="21"/>
                <w:szCs w:val="21"/>
                <w:highlight w:val="none"/>
                <w:lang w:val="en-US" w:eastAsia="zh-CN" w:bidi="ar-SA"/>
              </w:rPr>
            </w:pPr>
          </w:p>
        </w:tc>
        <w:tc>
          <w:tcPr>
            <w:tcW w:w="807" w:type="dxa"/>
            <w:noWrap w:val="0"/>
            <w:vAlign w:val="center"/>
          </w:tcPr>
          <w:p w14:paraId="496F39DC">
            <w:pPr>
              <w:jc w:val="right"/>
              <w:rPr>
                <w:rFonts w:ascii="Times New Roman" w:hAnsi="Times New Roman"/>
                <w:kern w:val="2"/>
                <w:sz w:val="21"/>
                <w:szCs w:val="21"/>
                <w:highlight w:val="none"/>
                <w:lang w:val="en-US" w:eastAsia="zh-CN" w:bidi="ar-SA"/>
              </w:rPr>
            </w:pPr>
          </w:p>
        </w:tc>
        <w:tc>
          <w:tcPr>
            <w:tcW w:w="1276" w:type="dxa"/>
            <w:noWrap w:val="0"/>
            <w:vAlign w:val="center"/>
          </w:tcPr>
          <w:p w14:paraId="760C47E9">
            <w:pPr>
              <w:jc w:val="center"/>
              <w:rPr>
                <w:rFonts w:ascii="Times New Roman" w:hAnsi="Times New Roman"/>
                <w:kern w:val="2"/>
                <w:sz w:val="21"/>
                <w:szCs w:val="21"/>
                <w:highlight w:val="none"/>
                <w:lang w:val="en-US" w:eastAsia="zh-CN" w:bidi="ar-SA"/>
              </w:rPr>
            </w:pPr>
          </w:p>
        </w:tc>
        <w:tc>
          <w:tcPr>
            <w:tcW w:w="1234" w:type="dxa"/>
            <w:noWrap w:val="0"/>
            <w:vAlign w:val="center"/>
          </w:tcPr>
          <w:p w14:paraId="17FC7AAC">
            <w:pPr>
              <w:jc w:val="right"/>
              <w:rPr>
                <w:rFonts w:ascii="Times New Roman" w:hAnsi="Times New Roman"/>
                <w:kern w:val="2"/>
                <w:sz w:val="21"/>
                <w:szCs w:val="21"/>
                <w:highlight w:val="none"/>
                <w:lang w:val="en-US" w:eastAsia="zh-CN" w:bidi="ar-SA"/>
              </w:rPr>
            </w:pPr>
          </w:p>
        </w:tc>
        <w:tc>
          <w:tcPr>
            <w:tcW w:w="882" w:type="dxa"/>
            <w:noWrap w:val="0"/>
            <w:vAlign w:val="center"/>
          </w:tcPr>
          <w:p w14:paraId="1370DFCC">
            <w:pPr>
              <w:jc w:val="right"/>
              <w:rPr>
                <w:rFonts w:ascii="Times New Roman" w:hAnsi="Times New Roman"/>
                <w:kern w:val="2"/>
                <w:sz w:val="21"/>
                <w:szCs w:val="21"/>
                <w:highlight w:val="none"/>
                <w:lang w:val="en-US" w:eastAsia="zh-CN" w:bidi="ar-SA"/>
              </w:rPr>
            </w:pPr>
          </w:p>
        </w:tc>
        <w:tc>
          <w:tcPr>
            <w:tcW w:w="1316" w:type="dxa"/>
            <w:noWrap w:val="0"/>
            <w:vAlign w:val="center"/>
          </w:tcPr>
          <w:p w14:paraId="395218F0">
            <w:pPr>
              <w:jc w:val="right"/>
              <w:rPr>
                <w:rFonts w:ascii="Times New Roman" w:hAnsi="Times New Roman"/>
                <w:kern w:val="2"/>
                <w:sz w:val="21"/>
                <w:szCs w:val="21"/>
                <w:highlight w:val="none"/>
                <w:lang w:val="en-US" w:eastAsia="zh-CN" w:bidi="ar-SA"/>
              </w:rPr>
            </w:pPr>
          </w:p>
        </w:tc>
      </w:tr>
      <w:tr w14:paraId="32DF247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33493991">
            <w:pPr>
              <w:rPr>
                <w:rFonts w:ascii="宋体"/>
                <w:sz w:val="18"/>
                <w:szCs w:val="18"/>
                <w:highlight w:val="none"/>
              </w:rPr>
            </w:pPr>
            <w:r>
              <w:rPr>
                <w:rFonts w:hint="eastAsia" w:ascii="宋体" w:hAnsi="宋体" w:cs="宋体"/>
                <w:sz w:val="18"/>
                <w:szCs w:val="18"/>
                <w:highlight w:val="none"/>
              </w:rPr>
              <w:t>……</w:t>
            </w:r>
          </w:p>
        </w:tc>
        <w:tc>
          <w:tcPr>
            <w:tcW w:w="1319" w:type="dxa"/>
            <w:noWrap w:val="0"/>
            <w:vAlign w:val="center"/>
          </w:tcPr>
          <w:p w14:paraId="7026861F">
            <w:pPr>
              <w:jc w:val="right"/>
              <w:rPr>
                <w:rFonts w:ascii="Times New Roman" w:hAnsi="Times New Roman"/>
                <w:kern w:val="2"/>
                <w:sz w:val="21"/>
                <w:szCs w:val="21"/>
                <w:highlight w:val="none"/>
                <w:lang w:val="en-US" w:eastAsia="zh-CN" w:bidi="ar-SA"/>
              </w:rPr>
            </w:pPr>
          </w:p>
        </w:tc>
        <w:tc>
          <w:tcPr>
            <w:tcW w:w="807" w:type="dxa"/>
            <w:noWrap w:val="0"/>
            <w:vAlign w:val="center"/>
          </w:tcPr>
          <w:p w14:paraId="7BCEFE0C">
            <w:pPr>
              <w:jc w:val="right"/>
              <w:rPr>
                <w:rFonts w:ascii="Times New Roman" w:hAnsi="Times New Roman"/>
                <w:kern w:val="2"/>
                <w:sz w:val="21"/>
                <w:szCs w:val="21"/>
                <w:highlight w:val="none"/>
                <w:lang w:val="en-US" w:eastAsia="zh-CN" w:bidi="ar-SA"/>
              </w:rPr>
            </w:pPr>
          </w:p>
        </w:tc>
        <w:tc>
          <w:tcPr>
            <w:tcW w:w="1276" w:type="dxa"/>
            <w:noWrap w:val="0"/>
            <w:vAlign w:val="center"/>
          </w:tcPr>
          <w:p w14:paraId="57C52CC0">
            <w:pPr>
              <w:jc w:val="center"/>
              <w:rPr>
                <w:rFonts w:ascii="Times New Roman" w:hAnsi="Times New Roman"/>
                <w:kern w:val="2"/>
                <w:sz w:val="21"/>
                <w:szCs w:val="21"/>
                <w:highlight w:val="none"/>
                <w:lang w:val="en-US" w:eastAsia="zh-CN" w:bidi="ar-SA"/>
              </w:rPr>
            </w:pPr>
          </w:p>
        </w:tc>
        <w:tc>
          <w:tcPr>
            <w:tcW w:w="1234" w:type="dxa"/>
            <w:noWrap w:val="0"/>
            <w:vAlign w:val="center"/>
          </w:tcPr>
          <w:p w14:paraId="04FC4190">
            <w:pPr>
              <w:jc w:val="right"/>
              <w:rPr>
                <w:rFonts w:ascii="Times New Roman" w:hAnsi="Times New Roman"/>
                <w:kern w:val="2"/>
                <w:sz w:val="21"/>
                <w:szCs w:val="21"/>
                <w:highlight w:val="none"/>
                <w:lang w:val="en-US" w:eastAsia="zh-CN" w:bidi="ar-SA"/>
              </w:rPr>
            </w:pPr>
          </w:p>
        </w:tc>
        <w:tc>
          <w:tcPr>
            <w:tcW w:w="882" w:type="dxa"/>
            <w:noWrap w:val="0"/>
            <w:vAlign w:val="center"/>
          </w:tcPr>
          <w:p w14:paraId="366AA89F">
            <w:pPr>
              <w:jc w:val="right"/>
              <w:rPr>
                <w:rFonts w:ascii="Times New Roman" w:hAnsi="Times New Roman"/>
                <w:kern w:val="2"/>
                <w:sz w:val="21"/>
                <w:szCs w:val="21"/>
                <w:highlight w:val="none"/>
                <w:lang w:val="en-US" w:eastAsia="zh-CN" w:bidi="ar-SA"/>
              </w:rPr>
            </w:pPr>
          </w:p>
        </w:tc>
        <w:tc>
          <w:tcPr>
            <w:tcW w:w="1316" w:type="dxa"/>
            <w:noWrap w:val="0"/>
            <w:vAlign w:val="center"/>
          </w:tcPr>
          <w:p w14:paraId="1DD464B4">
            <w:pPr>
              <w:jc w:val="right"/>
              <w:rPr>
                <w:rFonts w:ascii="Times New Roman" w:hAnsi="Times New Roman"/>
                <w:kern w:val="2"/>
                <w:sz w:val="21"/>
                <w:szCs w:val="21"/>
                <w:highlight w:val="none"/>
                <w:lang w:val="en-US" w:eastAsia="zh-CN" w:bidi="ar-SA"/>
              </w:rPr>
            </w:pPr>
          </w:p>
        </w:tc>
      </w:tr>
      <w:tr w14:paraId="783DED9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42069AD1">
            <w:pPr>
              <w:rPr>
                <w:rFonts w:ascii="宋体"/>
                <w:sz w:val="18"/>
                <w:szCs w:val="18"/>
                <w:highlight w:val="none"/>
              </w:rPr>
            </w:pPr>
            <w:r>
              <w:rPr>
                <w:rFonts w:ascii="宋体" w:hAnsi="宋体" w:cs="宋体"/>
                <w:sz w:val="18"/>
                <w:szCs w:val="18"/>
                <w:highlight w:val="none"/>
              </w:rPr>
              <w:t>4.</w:t>
            </w:r>
            <w:r>
              <w:rPr>
                <w:rFonts w:hint="eastAsia" w:ascii="宋体" w:hAnsi="宋体" w:cs="宋体"/>
                <w:sz w:val="18"/>
                <w:szCs w:val="18"/>
                <w:highlight w:val="none"/>
              </w:rPr>
              <w:t>会员服务成本</w:t>
            </w:r>
          </w:p>
        </w:tc>
        <w:tc>
          <w:tcPr>
            <w:tcW w:w="1319" w:type="dxa"/>
            <w:noWrap w:val="0"/>
            <w:vAlign w:val="center"/>
          </w:tcPr>
          <w:p w14:paraId="68E3FAAA">
            <w:pPr>
              <w:jc w:val="right"/>
              <w:rPr>
                <w:rFonts w:ascii="Times New Roman" w:hAnsi="Times New Roman"/>
                <w:kern w:val="2"/>
                <w:sz w:val="21"/>
                <w:szCs w:val="21"/>
                <w:highlight w:val="none"/>
                <w:lang w:val="en-US" w:eastAsia="zh-CN" w:bidi="ar-SA"/>
              </w:rPr>
            </w:pPr>
          </w:p>
        </w:tc>
        <w:tc>
          <w:tcPr>
            <w:tcW w:w="807" w:type="dxa"/>
            <w:noWrap w:val="0"/>
            <w:vAlign w:val="center"/>
          </w:tcPr>
          <w:p w14:paraId="620DEDBD">
            <w:pPr>
              <w:jc w:val="right"/>
              <w:rPr>
                <w:rFonts w:ascii="Times New Roman" w:hAnsi="Times New Roman"/>
                <w:kern w:val="2"/>
                <w:sz w:val="21"/>
                <w:szCs w:val="21"/>
                <w:highlight w:val="none"/>
                <w:lang w:val="en-US" w:eastAsia="zh-CN" w:bidi="ar-SA"/>
              </w:rPr>
            </w:pPr>
          </w:p>
        </w:tc>
        <w:tc>
          <w:tcPr>
            <w:tcW w:w="1276" w:type="dxa"/>
            <w:noWrap w:val="0"/>
            <w:vAlign w:val="center"/>
          </w:tcPr>
          <w:p w14:paraId="78D61CB6">
            <w:pPr>
              <w:jc w:val="center"/>
              <w:rPr>
                <w:rFonts w:ascii="Times New Roman" w:hAnsi="Times New Roman"/>
                <w:kern w:val="2"/>
                <w:sz w:val="21"/>
                <w:szCs w:val="21"/>
                <w:highlight w:val="none"/>
                <w:lang w:val="en-US" w:eastAsia="zh-CN" w:bidi="ar-SA"/>
              </w:rPr>
            </w:pPr>
          </w:p>
        </w:tc>
        <w:tc>
          <w:tcPr>
            <w:tcW w:w="1234" w:type="dxa"/>
            <w:noWrap w:val="0"/>
            <w:vAlign w:val="center"/>
          </w:tcPr>
          <w:p w14:paraId="11CF3ACE">
            <w:pPr>
              <w:jc w:val="right"/>
              <w:rPr>
                <w:rFonts w:ascii="Times New Roman" w:hAnsi="Times New Roman"/>
                <w:kern w:val="2"/>
                <w:sz w:val="21"/>
                <w:szCs w:val="21"/>
                <w:highlight w:val="none"/>
                <w:lang w:val="en-US" w:eastAsia="zh-CN" w:bidi="ar-SA"/>
              </w:rPr>
            </w:pPr>
          </w:p>
        </w:tc>
        <w:tc>
          <w:tcPr>
            <w:tcW w:w="882" w:type="dxa"/>
            <w:noWrap w:val="0"/>
            <w:vAlign w:val="center"/>
          </w:tcPr>
          <w:p w14:paraId="110D1DBA">
            <w:pPr>
              <w:jc w:val="right"/>
              <w:rPr>
                <w:rFonts w:ascii="Times New Roman" w:hAnsi="Times New Roman"/>
                <w:kern w:val="2"/>
                <w:sz w:val="21"/>
                <w:szCs w:val="21"/>
                <w:highlight w:val="none"/>
                <w:lang w:val="en-US" w:eastAsia="zh-CN" w:bidi="ar-SA"/>
              </w:rPr>
            </w:pPr>
          </w:p>
        </w:tc>
        <w:tc>
          <w:tcPr>
            <w:tcW w:w="1316" w:type="dxa"/>
            <w:noWrap w:val="0"/>
            <w:vAlign w:val="center"/>
          </w:tcPr>
          <w:p w14:paraId="7B644248">
            <w:pPr>
              <w:jc w:val="right"/>
              <w:rPr>
                <w:rFonts w:ascii="Times New Roman" w:hAnsi="Times New Roman"/>
                <w:kern w:val="2"/>
                <w:sz w:val="21"/>
                <w:szCs w:val="21"/>
                <w:highlight w:val="none"/>
                <w:lang w:val="en-US" w:eastAsia="zh-CN" w:bidi="ar-SA"/>
              </w:rPr>
            </w:pPr>
          </w:p>
        </w:tc>
      </w:tr>
      <w:tr w14:paraId="0DD3276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09288BEC">
            <w:pPr>
              <w:rPr>
                <w:rFonts w:ascii="宋体"/>
                <w:sz w:val="18"/>
                <w:szCs w:val="18"/>
                <w:highlight w:val="none"/>
              </w:rPr>
            </w:pPr>
            <w:r>
              <w:rPr>
                <w:rFonts w:hint="eastAsia" w:ascii="宋体" w:hAnsi="宋体" w:cs="宋体"/>
                <w:sz w:val="18"/>
                <w:szCs w:val="18"/>
                <w:highlight w:val="none"/>
              </w:rPr>
              <w:t>……</w:t>
            </w:r>
          </w:p>
        </w:tc>
        <w:tc>
          <w:tcPr>
            <w:tcW w:w="1319" w:type="dxa"/>
            <w:noWrap w:val="0"/>
            <w:vAlign w:val="center"/>
          </w:tcPr>
          <w:p w14:paraId="01219E0D">
            <w:pPr>
              <w:jc w:val="right"/>
              <w:rPr>
                <w:rFonts w:ascii="Times New Roman" w:hAnsi="Times New Roman"/>
                <w:kern w:val="2"/>
                <w:sz w:val="21"/>
                <w:szCs w:val="21"/>
                <w:highlight w:val="none"/>
                <w:lang w:val="en-US" w:eastAsia="zh-CN" w:bidi="ar-SA"/>
              </w:rPr>
            </w:pPr>
          </w:p>
        </w:tc>
        <w:tc>
          <w:tcPr>
            <w:tcW w:w="807" w:type="dxa"/>
            <w:noWrap w:val="0"/>
            <w:vAlign w:val="center"/>
          </w:tcPr>
          <w:p w14:paraId="590E9B8B">
            <w:pPr>
              <w:jc w:val="right"/>
              <w:rPr>
                <w:rFonts w:ascii="Times New Roman" w:hAnsi="Times New Roman"/>
                <w:kern w:val="2"/>
                <w:sz w:val="21"/>
                <w:szCs w:val="21"/>
                <w:highlight w:val="none"/>
                <w:lang w:val="en-US" w:eastAsia="zh-CN" w:bidi="ar-SA"/>
              </w:rPr>
            </w:pPr>
          </w:p>
        </w:tc>
        <w:tc>
          <w:tcPr>
            <w:tcW w:w="1276" w:type="dxa"/>
            <w:noWrap w:val="0"/>
            <w:vAlign w:val="center"/>
          </w:tcPr>
          <w:p w14:paraId="5D34BDD8">
            <w:pPr>
              <w:jc w:val="center"/>
              <w:rPr>
                <w:rFonts w:ascii="Times New Roman" w:hAnsi="Times New Roman"/>
                <w:kern w:val="2"/>
                <w:sz w:val="21"/>
                <w:szCs w:val="21"/>
                <w:highlight w:val="none"/>
                <w:lang w:val="en-US" w:eastAsia="zh-CN" w:bidi="ar-SA"/>
              </w:rPr>
            </w:pPr>
          </w:p>
        </w:tc>
        <w:tc>
          <w:tcPr>
            <w:tcW w:w="1234" w:type="dxa"/>
            <w:noWrap w:val="0"/>
            <w:vAlign w:val="center"/>
          </w:tcPr>
          <w:p w14:paraId="3F8C23BE">
            <w:pPr>
              <w:jc w:val="right"/>
              <w:rPr>
                <w:rFonts w:ascii="Times New Roman" w:hAnsi="Times New Roman"/>
                <w:kern w:val="2"/>
                <w:sz w:val="21"/>
                <w:szCs w:val="21"/>
                <w:highlight w:val="none"/>
                <w:lang w:val="en-US" w:eastAsia="zh-CN" w:bidi="ar-SA"/>
              </w:rPr>
            </w:pPr>
          </w:p>
        </w:tc>
        <w:tc>
          <w:tcPr>
            <w:tcW w:w="882" w:type="dxa"/>
            <w:noWrap w:val="0"/>
            <w:vAlign w:val="center"/>
          </w:tcPr>
          <w:p w14:paraId="281052BA">
            <w:pPr>
              <w:jc w:val="right"/>
              <w:rPr>
                <w:rFonts w:ascii="Times New Roman" w:hAnsi="Times New Roman"/>
                <w:kern w:val="2"/>
                <w:sz w:val="21"/>
                <w:szCs w:val="21"/>
                <w:highlight w:val="none"/>
                <w:lang w:val="en-US" w:eastAsia="zh-CN" w:bidi="ar-SA"/>
              </w:rPr>
            </w:pPr>
          </w:p>
        </w:tc>
        <w:tc>
          <w:tcPr>
            <w:tcW w:w="1316" w:type="dxa"/>
            <w:noWrap w:val="0"/>
            <w:vAlign w:val="center"/>
          </w:tcPr>
          <w:p w14:paraId="60EF8022">
            <w:pPr>
              <w:jc w:val="right"/>
              <w:rPr>
                <w:rFonts w:ascii="Times New Roman" w:hAnsi="Times New Roman"/>
                <w:kern w:val="2"/>
                <w:sz w:val="21"/>
                <w:szCs w:val="21"/>
                <w:highlight w:val="none"/>
                <w:lang w:val="en-US" w:eastAsia="zh-CN" w:bidi="ar-SA"/>
              </w:rPr>
            </w:pPr>
          </w:p>
        </w:tc>
      </w:tr>
      <w:tr w14:paraId="4C1FA11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53C41EAA">
            <w:pPr>
              <w:rPr>
                <w:rFonts w:ascii="宋体"/>
                <w:sz w:val="18"/>
                <w:szCs w:val="18"/>
                <w:highlight w:val="none"/>
              </w:rPr>
            </w:pPr>
            <w:r>
              <w:rPr>
                <w:rFonts w:ascii="宋体" w:hAnsi="宋体" w:cs="宋体"/>
                <w:sz w:val="18"/>
                <w:szCs w:val="18"/>
                <w:highlight w:val="none"/>
              </w:rPr>
              <w:t>5.</w:t>
            </w:r>
            <w:r>
              <w:rPr>
                <w:rFonts w:hint="eastAsia" w:ascii="宋体" w:hAnsi="宋体" w:cs="宋体"/>
                <w:sz w:val="18"/>
                <w:szCs w:val="18"/>
                <w:highlight w:val="none"/>
              </w:rPr>
              <w:t>业务活动税金及附加</w:t>
            </w:r>
          </w:p>
        </w:tc>
        <w:tc>
          <w:tcPr>
            <w:tcW w:w="1319" w:type="dxa"/>
            <w:noWrap w:val="0"/>
            <w:vAlign w:val="center"/>
          </w:tcPr>
          <w:p w14:paraId="37606171">
            <w:pPr>
              <w:jc w:val="right"/>
              <w:rPr>
                <w:rFonts w:ascii="Times New Roman" w:hAnsi="Times New Roman"/>
                <w:kern w:val="2"/>
                <w:sz w:val="21"/>
                <w:szCs w:val="21"/>
                <w:highlight w:val="none"/>
                <w:lang w:val="en-US" w:eastAsia="zh-CN" w:bidi="ar-SA"/>
              </w:rPr>
            </w:pPr>
          </w:p>
        </w:tc>
        <w:tc>
          <w:tcPr>
            <w:tcW w:w="807" w:type="dxa"/>
            <w:noWrap w:val="0"/>
            <w:vAlign w:val="center"/>
          </w:tcPr>
          <w:p w14:paraId="6D6F2AA0">
            <w:pPr>
              <w:jc w:val="right"/>
              <w:rPr>
                <w:rFonts w:ascii="Times New Roman" w:hAnsi="Times New Roman"/>
                <w:kern w:val="2"/>
                <w:sz w:val="21"/>
                <w:szCs w:val="21"/>
                <w:highlight w:val="none"/>
                <w:lang w:val="en-US" w:eastAsia="zh-CN" w:bidi="ar-SA"/>
              </w:rPr>
            </w:pPr>
          </w:p>
        </w:tc>
        <w:tc>
          <w:tcPr>
            <w:tcW w:w="1276" w:type="dxa"/>
            <w:noWrap w:val="0"/>
            <w:vAlign w:val="center"/>
          </w:tcPr>
          <w:p w14:paraId="18F516A8">
            <w:pPr>
              <w:jc w:val="center"/>
              <w:rPr>
                <w:rFonts w:ascii="Times New Roman" w:hAnsi="Times New Roman"/>
                <w:kern w:val="2"/>
                <w:sz w:val="21"/>
                <w:szCs w:val="21"/>
                <w:highlight w:val="none"/>
                <w:lang w:val="en-US" w:eastAsia="zh-CN" w:bidi="ar-SA"/>
              </w:rPr>
            </w:pPr>
          </w:p>
        </w:tc>
        <w:tc>
          <w:tcPr>
            <w:tcW w:w="1234" w:type="dxa"/>
            <w:noWrap w:val="0"/>
            <w:vAlign w:val="center"/>
          </w:tcPr>
          <w:p w14:paraId="07BF760B">
            <w:pPr>
              <w:jc w:val="right"/>
              <w:rPr>
                <w:rFonts w:ascii="Times New Roman" w:hAnsi="Times New Roman"/>
                <w:kern w:val="2"/>
                <w:sz w:val="21"/>
                <w:szCs w:val="21"/>
                <w:highlight w:val="none"/>
                <w:lang w:val="en-US" w:eastAsia="zh-CN" w:bidi="ar-SA"/>
              </w:rPr>
            </w:pPr>
          </w:p>
        </w:tc>
        <w:tc>
          <w:tcPr>
            <w:tcW w:w="882" w:type="dxa"/>
            <w:noWrap w:val="0"/>
            <w:vAlign w:val="center"/>
          </w:tcPr>
          <w:p w14:paraId="7E832108">
            <w:pPr>
              <w:jc w:val="right"/>
              <w:rPr>
                <w:rFonts w:ascii="Times New Roman" w:hAnsi="Times New Roman"/>
                <w:kern w:val="2"/>
                <w:sz w:val="21"/>
                <w:szCs w:val="21"/>
                <w:highlight w:val="none"/>
                <w:lang w:val="en-US" w:eastAsia="zh-CN" w:bidi="ar-SA"/>
              </w:rPr>
            </w:pPr>
          </w:p>
        </w:tc>
        <w:tc>
          <w:tcPr>
            <w:tcW w:w="1316" w:type="dxa"/>
            <w:noWrap w:val="0"/>
            <w:vAlign w:val="center"/>
          </w:tcPr>
          <w:p w14:paraId="35AAF58D">
            <w:pPr>
              <w:jc w:val="right"/>
              <w:rPr>
                <w:rFonts w:ascii="Times New Roman" w:hAnsi="Times New Roman"/>
                <w:kern w:val="2"/>
                <w:sz w:val="21"/>
                <w:szCs w:val="21"/>
                <w:highlight w:val="none"/>
                <w:lang w:val="en-US" w:eastAsia="zh-CN" w:bidi="ar-SA"/>
              </w:rPr>
            </w:pPr>
          </w:p>
        </w:tc>
      </w:tr>
      <w:tr w14:paraId="0C8F524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4E43D18">
            <w:pPr>
              <w:rPr>
                <w:rFonts w:ascii="宋体"/>
                <w:sz w:val="18"/>
                <w:szCs w:val="18"/>
                <w:highlight w:val="none"/>
              </w:rPr>
            </w:pPr>
            <w:r>
              <w:rPr>
                <w:rFonts w:hint="eastAsia" w:ascii="宋体" w:hAnsi="宋体" w:cs="宋体"/>
                <w:sz w:val="18"/>
                <w:szCs w:val="18"/>
                <w:highlight w:val="none"/>
              </w:rPr>
              <w:t>其中：城市维护建设税</w:t>
            </w:r>
          </w:p>
        </w:tc>
        <w:tc>
          <w:tcPr>
            <w:tcW w:w="1319" w:type="dxa"/>
            <w:noWrap w:val="0"/>
            <w:vAlign w:val="center"/>
          </w:tcPr>
          <w:p w14:paraId="74524B13">
            <w:pPr>
              <w:jc w:val="right"/>
              <w:rPr>
                <w:rFonts w:ascii="Times New Roman" w:hAnsi="Times New Roman"/>
                <w:kern w:val="2"/>
                <w:sz w:val="21"/>
                <w:szCs w:val="21"/>
                <w:highlight w:val="none"/>
                <w:lang w:val="en-US" w:eastAsia="zh-CN" w:bidi="ar-SA"/>
              </w:rPr>
            </w:pPr>
          </w:p>
        </w:tc>
        <w:tc>
          <w:tcPr>
            <w:tcW w:w="807" w:type="dxa"/>
            <w:noWrap w:val="0"/>
            <w:vAlign w:val="center"/>
          </w:tcPr>
          <w:p w14:paraId="370E16B7">
            <w:pPr>
              <w:jc w:val="right"/>
              <w:rPr>
                <w:rFonts w:ascii="Times New Roman" w:hAnsi="Times New Roman"/>
                <w:kern w:val="2"/>
                <w:sz w:val="21"/>
                <w:szCs w:val="21"/>
                <w:highlight w:val="none"/>
                <w:lang w:val="en-US" w:eastAsia="zh-CN" w:bidi="ar-SA"/>
              </w:rPr>
            </w:pPr>
          </w:p>
        </w:tc>
        <w:tc>
          <w:tcPr>
            <w:tcW w:w="1276" w:type="dxa"/>
            <w:noWrap w:val="0"/>
            <w:vAlign w:val="center"/>
          </w:tcPr>
          <w:p w14:paraId="3F50A033">
            <w:pPr>
              <w:jc w:val="center"/>
              <w:rPr>
                <w:rFonts w:ascii="Times New Roman" w:hAnsi="Times New Roman"/>
                <w:kern w:val="2"/>
                <w:sz w:val="21"/>
                <w:szCs w:val="21"/>
                <w:highlight w:val="none"/>
                <w:lang w:val="en-US" w:eastAsia="zh-CN" w:bidi="ar-SA"/>
              </w:rPr>
            </w:pPr>
          </w:p>
        </w:tc>
        <w:tc>
          <w:tcPr>
            <w:tcW w:w="1234" w:type="dxa"/>
            <w:noWrap w:val="0"/>
            <w:vAlign w:val="center"/>
          </w:tcPr>
          <w:p w14:paraId="235BC4A2">
            <w:pPr>
              <w:jc w:val="right"/>
              <w:rPr>
                <w:rFonts w:ascii="Times New Roman" w:hAnsi="Times New Roman"/>
                <w:kern w:val="2"/>
                <w:sz w:val="21"/>
                <w:szCs w:val="21"/>
                <w:highlight w:val="none"/>
                <w:lang w:val="en-US" w:eastAsia="zh-CN" w:bidi="ar-SA"/>
              </w:rPr>
            </w:pPr>
          </w:p>
        </w:tc>
        <w:tc>
          <w:tcPr>
            <w:tcW w:w="882" w:type="dxa"/>
            <w:noWrap w:val="0"/>
            <w:vAlign w:val="center"/>
          </w:tcPr>
          <w:p w14:paraId="6FEE3828">
            <w:pPr>
              <w:jc w:val="right"/>
              <w:rPr>
                <w:rFonts w:ascii="Times New Roman" w:hAnsi="Times New Roman"/>
                <w:kern w:val="2"/>
                <w:sz w:val="21"/>
                <w:szCs w:val="21"/>
                <w:highlight w:val="none"/>
                <w:lang w:val="en-US" w:eastAsia="zh-CN" w:bidi="ar-SA"/>
              </w:rPr>
            </w:pPr>
          </w:p>
        </w:tc>
        <w:tc>
          <w:tcPr>
            <w:tcW w:w="1316" w:type="dxa"/>
            <w:noWrap w:val="0"/>
            <w:vAlign w:val="center"/>
          </w:tcPr>
          <w:p w14:paraId="43EB500A">
            <w:pPr>
              <w:jc w:val="right"/>
              <w:rPr>
                <w:rFonts w:ascii="Times New Roman" w:hAnsi="Times New Roman"/>
                <w:kern w:val="2"/>
                <w:sz w:val="21"/>
                <w:szCs w:val="21"/>
                <w:highlight w:val="none"/>
                <w:lang w:val="en-US" w:eastAsia="zh-CN" w:bidi="ar-SA"/>
              </w:rPr>
            </w:pPr>
          </w:p>
        </w:tc>
      </w:tr>
      <w:tr w14:paraId="640D8C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71E4262">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教育费附加</w:t>
            </w:r>
          </w:p>
        </w:tc>
        <w:tc>
          <w:tcPr>
            <w:tcW w:w="1319" w:type="dxa"/>
            <w:noWrap w:val="0"/>
            <w:vAlign w:val="center"/>
          </w:tcPr>
          <w:p w14:paraId="31B24403">
            <w:pPr>
              <w:jc w:val="right"/>
              <w:rPr>
                <w:rFonts w:ascii="Times New Roman" w:hAnsi="Times New Roman"/>
                <w:kern w:val="2"/>
                <w:sz w:val="21"/>
                <w:szCs w:val="21"/>
                <w:highlight w:val="none"/>
                <w:lang w:val="en-US" w:eastAsia="zh-CN" w:bidi="ar-SA"/>
              </w:rPr>
            </w:pPr>
          </w:p>
        </w:tc>
        <w:tc>
          <w:tcPr>
            <w:tcW w:w="807" w:type="dxa"/>
            <w:noWrap w:val="0"/>
            <w:vAlign w:val="center"/>
          </w:tcPr>
          <w:p w14:paraId="3D880E41">
            <w:pPr>
              <w:jc w:val="right"/>
              <w:rPr>
                <w:rFonts w:ascii="Times New Roman" w:hAnsi="Times New Roman"/>
                <w:kern w:val="2"/>
                <w:sz w:val="21"/>
                <w:szCs w:val="21"/>
                <w:highlight w:val="none"/>
                <w:lang w:val="en-US" w:eastAsia="zh-CN" w:bidi="ar-SA"/>
              </w:rPr>
            </w:pPr>
          </w:p>
        </w:tc>
        <w:tc>
          <w:tcPr>
            <w:tcW w:w="1276" w:type="dxa"/>
            <w:noWrap w:val="0"/>
            <w:vAlign w:val="center"/>
          </w:tcPr>
          <w:p w14:paraId="5BCBCCA9">
            <w:pPr>
              <w:jc w:val="center"/>
              <w:rPr>
                <w:rFonts w:ascii="Times New Roman" w:hAnsi="Times New Roman"/>
                <w:kern w:val="2"/>
                <w:sz w:val="21"/>
                <w:szCs w:val="21"/>
                <w:highlight w:val="none"/>
                <w:lang w:val="en-US" w:eastAsia="zh-CN" w:bidi="ar-SA"/>
              </w:rPr>
            </w:pPr>
          </w:p>
        </w:tc>
        <w:tc>
          <w:tcPr>
            <w:tcW w:w="1234" w:type="dxa"/>
            <w:noWrap w:val="0"/>
            <w:vAlign w:val="center"/>
          </w:tcPr>
          <w:p w14:paraId="0B0A4E06">
            <w:pPr>
              <w:jc w:val="right"/>
              <w:rPr>
                <w:rFonts w:ascii="Times New Roman" w:hAnsi="Times New Roman"/>
                <w:kern w:val="2"/>
                <w:sz w:val="21"/>
                <w:szCs w:val="21"/>
                <w:highlight w:val="none"/>
                <w:lang w:val="en-US" w:eastAsia="zh-CN" w:bidi="ar-SA"/>
              </w:rPr>
            </w:pPr>
          </w:p>
        </w:tc>
        <w:tc>
          <w:tcPr>
            <w:tcW w:w="882" w:type="dxa"/>
            <w:noWrap w:val="0"/>
            <w:vAlign w:val="center"/>
          </w:tcPr>
          <w:p w14:paraId="1E243A34">
            <w:pPr>
              <w:jc w:val="right"/>
              <w:rPr>
                <w:rFonts w:ascii="Times New Roman" w:hAnsi="Times New Roman"/>
                <w:kern w:val="2"/>
                <w:sz w:val="21"/>
                <w:szCs w:val="21"/>
                <w:highlight w:val="none"/>
                <w:lang w:val="en-US" w:eastAsia="zh-CN" w:bidi="ar-SA"/>
              </w:rPr>
            </w:pPr>
          </w:p>
        </w:tc>
        <w:tc>
          <w:tcPr>
            <w:tcW w:w="1316" w:type="dxa"/>
            <w:noWrap w:val="0"/>
            <w:vAlign w:val="center"/>
          </w:tcPr>
          <w:p w14:paraId="6B22445E">
            <w:pPr>
              <w:jc w:val="right"/>
              <w:rPr>
                <w:rFonts w:ascii="Times New Roman" w:hAnsi="Times New Roman"/>
                <w:kern w:val="2"/>
                <w:sz w:val="21"/>
                <w:szCs w:val="21"/>
                <w:highlight w:val="none"/>
                <w:lang w:val="en-US" w:eastAsia="zh-CN" w:bidi="ar-SA"/>
              </w:rPr>
            </w:pPr>
          </w:p>
        </w:tc>
      </w:tr>
      <w:tr w14:paraId="278A602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34ACB61C">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地方教育附加</w:t>
            </w:r>
          </w:p>
        </w:tc>
        <w:tc>
          <w:tcPr>
            <w:tcW w:w="1319" w:type="dxa"/>
            <w:noWrap w:val="0"/>
            <w:vAlign w:val="center"/>
          </w:tcPr>
          <w:p w14:paraId="39C00D91">
            <w:pPr>
              <w:jc w:val="right"/>
              <w:rPr>
                <w:rFonts w:ascii="Times New Roman" w:hAnsi="Times New Roman"/>
                <w:kern w:val="2"/>
                <w:sz w:val="21"/>
                <w:szCs w:val="21"/>
                <w:highlight w:val="none"/>
                <w:lang w:val="en-US" w:eastAsia="zh-CN" w:bidi="ar-SA"/>
              </w:rPr>
            </w:pPr>
          </w:p>
        </w:tc>
        <w:tc>
          <w:tcPr>
            <w:tcW w:w="807" w:type="dxa"/>
            <w:noWrap w:val="0"/>
            <w:vAlign w:val="center"/>
          </w:tcPr>
          <w:p w14:paraId="018C9606">
            <w:pPr>
              <w:jc w:val="right"/>
              <w:rPr>
                <w:rFonts w:ascii="Times New Roman" w:hAnsi="Times New Roman"/>
                <w:kern w:val="2"/>
                <w:sz w:val="21"/>
                <w:szCs w:val="21"/>
                <w:highlight w:val="none"/>
                <w:lang w:val="en-US" w:eastAsia="zh-CN" w:bidi="ar-SA"/>
              </w:rPr>
            </w:pPr>
          </w:p>
        </w:tc>
        <w:tc>
          <w:tcPr>
            <w:tcW w:w="1276" w:type="dxa"/>
            <w:noWrap w:val="0"/>
            <w:vAlign w:val="center"/>
          </w:tcPr>
          <w:p w14:paraId="18CDC3F1">
            <w:pPr>
              <w:jc w:val="center"/>
              <w:rPr>
                <w:rFonts w:ascii="Times New Roman" w:hAnsi="Times New Roman"/>
                <w:kern w:val="2"/>
                <w:sz w:val="21"/>
                <w:szCs w:val="21"/>
                <w:highlight w:val="none"/>
                <w:lang w:val="en-US" w:eastAsia="zh-CN" w:bidi="ar-SA"/>
              </w:rPr>
            </w:pPr>
          </w:p>
        </w:tc>
        <w:tc>
          <w:tcPr>
            <w:tcW w:w="1234" w:type="dxa"/>
            <w:noWrap w:val="0"/>
            <w:vAlign w:val="center"/>
          </w:tcPr>
          <w:p w14:paraId="3507F45B">
            <w:pPr>
              <w:jc w:val="right"/>
              <w:rPr>
                <w:rFonts w:ascii="Times New Roman" w:hAnsi="Times New Roman"/>
                <w:kern w:val="2"/>
                <w:sz w:val="21"/>
                <w:szCs w:val="21"/>
                <w:highlight w:val="none"/>
                <w:lang w:val="en-US" w:eastAsia="zh-CN" w:bidi="ar-SA"/>
              </w:rPr>
            </w:pPr>
          </w:p>
        </w:tc>
        <w:tc>
          <w:tcPr>
            <w:tcW w:w="882" w:type="dxa"/>
            <w:noWrap w:val="0"/>
            <w:vAlign w:val="center"/>
          </w:tcPr>
          <w:p w14:paraId="68F3F569">
            <w:pPr>
              <w:jc w:val="right"/>
              <w:rPr>
                <w:rFonts w:ascii="Times New Roman" w:hAnsi="Times New Roman"/>
                <w:kern w:val="2"/>
                <w:sz w:val="21"/>
                <w:szCs w:val="21"/>
                <w:highlight w:val="none"/>
                <w:lang w:val="en-US" w:eastAsia="zh-CN" w:bidi="ar-SA"/>
              </w:rPr>
            </w:pPr>
          </w:p>
        </w:tc>
        <w:tc>
          <w:tcPr>
            <w:tcW w:w="1316" w:type="dxa"/>
            <w:noWrap w:val="0"/>
            <w:vAlign w:val="center"/>
          </w:tcPr>
          <w:p w14:paraId="43721CBF">
            <w:pPr>
              <w:jc w:val="right"/>
              <w:rPr>
                <w:rFonts w:ascii="Times New Roman" w:hAnsi="Times New Roman"/>
                <w:kern w:val="2"/>
                <w:sz w:val="21"/>
                <w:szCs w:val="21"/>
                <w:highlight w:val="none"/>
                <w:lang w:val="en-US" w:eastAsia="zh-CN" w:bidi="ar-SA"/>
              </w:rPr>
            </w:pPr>
          </w:p>
        </w:tc>
      </w:tr>
      <w:tr w14:paraId="5D2AEA2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05000D45">
            <w:pPr>
              <w:rPr>
                <w:rFonts w:ascii="宋体"/>
                <w:sz w:val="18"/>
                <w:szCs w:val="18"/>
                <w:highlight w:val="none"/>
              </w:rPr>
            </w:pPr>
            <w:r>
              <w:rPr>
                <w:rFonts w:ascii="宋体" w:hAnsi="宋体" w:cs="宋体"/>
                <w:sz w:val="18"/>
                <w:szCs w:val="18"/>
                <w:highlight w:val="none"/>
              </w:rPr>
              <w:t xml:space="preserve">      </w:t>
            </w:r>
            <w:r>
              <w:rPr>
                <w:rFonts w:hint="eastAsia" w:ascii="宋体" w:hAnsi="宋体" w:cs="宋体"/>
                <w:sz w:val="18"/>
                <w:szCs w:val="18"/>
                <w:highlight w:val="none"/>
              </w:rPr>
              <w:t>……</w:t>
            </w:r>
          </w:p>
        </w:tc>
        <w:tc>
          <w:tcPr>
            <w:tcW w:w="1319" w:type="dxa"/>
            <w:noWrap w:val="0"/>
            <w:vAlign w:val="center"/>
          </w:tcPr>
          <w:p w14:paraId="338AE4F8">
            <w:pPr>
              <w:jc w:val="right"/>
              <w:rPr>
                <w:rFonts w:ascii="Times New Roman" w:hAnsi="Times New Roman"/>
                <w:kern w:val="2"/>
                <w:sz w:val="21"/>
                <w:szCs w:val="21"/>
                <w:highlight w:val="none"/>
                <w:lang w:val="en-US" w:eastAsia="zh-CN" w:bidi="ar-SA"/>
              </w:rPr>
            </w:pPr>
          </w:p>
        </w:tc>
        <w:tc>
          <w:tcPr>
            <w:tcW w:w="807" w:type="dxa"/>
            <w:noWrap w:val="0"/>
            <w:vAlign w:val="center"/>
          </w:tcPr>
          <w:p w14:paraId="354E2846">
            <w:pPr>
              <w:jc w:val="right"/>
              <w:rPr>
                <w:rFonts w:ascii="Times New Roman" w:hAnsi="Times New Roman"/>
                <w:kern w:val="2"/>
                <w:sz w:val="21"/>
                <w:szCs w:val="21"/>
                <w:highlight w:val="none"/>
                <w:lang w:val="en-US" w:eastAsia="zh-CN" w:bidi="ar-SA"/>
              </w:rPr>
            </w:pPr>
          </w:p>
        </w:tc>
        <w:tc>
          <w:tcPr>
            <w:tcW w:w="1276" w:type="dxa"/>
            <w:noWrap w:val="0"/>
            <w:vAlign w:val="center"/>
          </w:tcPr>
          <w:p w14:paraId="391B3780">
            <w:pPr>
              <w:jc w:val="center"/>
              <w:rPr>
                <w:rFonts w:ascii="Times New Roman" w:hAnsi="Times New Roman"/>
                <w:kern w:val="2"/>
                <w:sz w:val="21"/>
                <w:szCs w:val="21"/>
                <w:highlight w:val="none"/>
                <w:lang w:val="en-US" w:eastAsia="zh-CN" w:bidi="ar-SA"/>
              </w:rPr>
            </w:pPr>
          </w:p>
        </w:tc>
        <w:tc>
          <w:tcPr>
            <w:tcW w:w="1234" w:type="dxa"/>
            <w:noWrap w:val="0"/>
            <w:vAlign w:val="center"/>
          </w:tcPr>
          <w:p w14:paraId="3D7EEAB0">
            <w:pPr>
              <w:jc w:val="right"/>
              <w:rPr>
                <w:rFonts w:ascii="Times New Roman" w:hAnsi="Times New Roman"/>
                <w:kern w:val="2"/>
                <w:sz w:val="21"/>
                <w:szCs w:val="21"/>
                <w:highlight w:val="none"/>
                <w:lang w:val="en-US" w:eastAsia="zh-CN" w:bidi="ar-SA"/>
              </w:rPr>
            </w:pPr>
          </w:p>
        </w:tc>
        <w:tc>
          <w:tcPr>
            <w:tcW w:w="882" w:type="dxa"/>
            <w:noWrap w:val="0"/>
            <w:vAlign w:val="center"/>
          </w:tcPr>
          <w:p w14:paraId="5841C822">
            <w:pPr>
              <w:jc w:val="right"/>
              <w:rPr>
                <w:rFonts w:ascii="Times New Roman" w:hAnsi="Times New Roman"/>
                <w:kern w:val="2"/>
                <w:sz w:val="21"/>
                <w:szCs w:val="21"/>
                <w:highlight w:val="none"/>
                <w:lang w:val="en-US" w:eastAsia="zh-CN" w:bidi="ar-SA"/>
              </w:rPr>
            </w:pPr>
          </w:p>
        </w:tc>
        <w:tc>
          <w:tcPr>
            <w:tcW w:w="1316" w:type="dxa"/>
            <w:noWrap w:val="0"/>
            <w:vAlign w:val="center"/>
          </w:tcPr>
          <w:p w14:paraId="46856110">
            <w:pPr>
              <w:jc w:val="right"/>
              <w:rPr>
                <w:rFonts w:ascii="Times New Roman" w:hAnsi="Times New Roman"/>
                <w:kern w:val="2"/>
                <w:sz w:val="21"/>
                <w:szCs w:val="21"/>
                <w:highlight w:val="none"/>
                <w:lang w:val="en-US" w:eastAsia="zh-CN" w:bidi="ar-SA"/>
              </w:rPr>
            </w:pPr>
          </w:p>
        </w:tc>
      </w:tr>
      <w:tr w14:paraId="007C1CA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41CB2FD5">
            <w:pPr>
              <w:rPr>
                <w:rFonts w:ascii="宋体"/>
                <w:sz w:val="18"/>
                <w:szCs w:val="18"/>
                <w:highlight w:val="none"/>
              </w:rPr>
            </w:pPr>
            <w:r>
              <w:rPr>
                <w:rFonts w:ascii="宋体" w:hAnsi="宋体" w:cs="宋体"/>
                <w:sz w:val="18"/>
                <w:szCs w:val="18"/>
                <w:highlight w:val="none"/>
              </w:rPr>
              <w:t xml:space="preserve">6. </w:t>
            </w:r>
            <w:r>
              <w:rPr>
                <w:rFonts w:hint="eastAsia" w:ascii="宋体" w:hAnsi="宋体" w:cs="宋体"/>
                <w:sz w:val="18"/>
                <w:szCs w:val="18"/>
                <w:highlight w:val="none"/>
              </w:rPr>
              <w:t>……</w:t>
            </w:r>
          </w:p>
        </w:tc>
        <w:tc>
          <w:tcPr>
            <w:tcW w:w="1319" w:type="dxa"/>
            <w:noWrap w:val="0"/>
            <w:vAlign w:val="center"/>
          </w:tcPr>
          <w:p w14:paraId="3C3DD982">
            <w:pPr>
              <w:jc w:val="right"/>
              <w:rPr>
                <w:rFonts w:ascii="Times New Roman" w:hAnsi="Times New Roman"/>
                <w:kern w:val="2"/>
                <w:sz w:val="21"/>
                <w:szCs w:val="21"/>
                <w:highlight w:val="none"/>
                <w:lang w:val="en-US" w:eastAsia="zh-CN" w:bidi="ar-SA"/>
              </w:rPr>
            </w:pPr>
          </w:p>
        </w:tc>
        <w:tc>
          <w:tcPr>
            <w:tcW w:w="807" w:type="dxa"/>
            <w:noWrap w:val="0"/>
            <w:vAlign w:val="center"/>
          </w:tcPr>
          <w:p w14:paraId="2394727D">
            <w:pPr>
              <w:jc w:val="right"/>
              <w:rPr>
                <w:rFonts w:ascii="Times New Roman" w:hAnsi="Times New Roman"/>
                <w:kern w:val="2"/>
                <w:sz w:val="21"/>
                <w:szCs w:val="21"/>
                <w:highlight w:val="none"/>
                <w:lang w:val="en-US" w:eastAsia="zh-CN" w:bidi="ar-SA"/>
              </w:rPr>
            </w:pPr>
          </w:p>
        </w:tc>
        <w:tc>
          <w:tcPr>
            <w:tcW w:w="1276" w:type="dxa"/>
            <w:noWrap w:val="0"/>
            <w:vAlign w:val="center"/>
          </w:tcPr>
          <w:p w14:paraId="057422B3">
            <w:pPr>
              <w:jc w:val="center"/>
              <w:rPr>
                <w:rFonts w:ascii="Times New Roman" w:hAnsi="Times New Roman"/>
                <w:kern w:val="2"/>
                <w:sz w:val="21"/>
                <w:szCs w:val="21"/>
                <w:highlight w:val="none"/>
                <w:lang w:val="en-US" w:eastAsia="zh-CN" w:bidi="ar-SA"/>
              </w:rPr>
            </w:pPr>
          </w:p>
        </w:tc>
        <w:tc>
          <w:tcPr>
            <w:tcW w:w="1234" w:type="dxa"/>
            <w:noWrap w:val="0"/>
            <w:vAlign w:val="center"/>
          </w:tcPr>
          <w:p w14:paraId="120AB00B">
            <w:pPr>
              <w:jc w:val="right"/>
              <w:rPr>
                <w:rFonts w:ascii="Times New Roman" w:hAnsi="Times New Roman"/>
                <w:kern w:val="2"/>
                <w:sz w:val="21"/>
                <w:szCs w:val="21"/>
                <w:highlight w:val="none"/>
                <w:lang w:val="en-US" w:eastAsia="zh-CN" w:bidi="ar-SA"/>
              </w:rPr>
            </w:pPr>
          </w:p>
        </w:tc>
        <w:tc>
          <w:tcPr>
            <w:tcW w:w="882" w:type="dxa"/>
            <w:noWrap w:val="0"/>
            <w:vAlign w:val="center"/>
          </w:tcPr>
          <w:p w14:paraId="0970EB88">
            <w:pPr>
              <w:jc w:val="right"/>
              <w:rPr>
                <w:rFonts w:ascii="Times New Roman" w:hAnsi="Times New Roman"/>
                <w:kern w:val="2"/>
                <w:sz w:val="21"/>
                <w:szCs w:val="21"/>
                <w:highlight w:val="none"/>
                <w:lang w:val="en-US" w:eastAsia="zh-CN" w:bidi="ar-SA"/>
              </w:rPr>
            </w:pPr>
          </w:p>
        </w:tc>
        <w:tc>
          <w:tcPr>
            <w:tcW w:w="1316" w:type="dxa"/>
            <w:noWrap w:val="0"/>
            <w:vAlign w:val="center"/>
          </w:tcPr>
          <w:p w14:paraId="609CC92D">
            <w:pPr>
              <w:jc w:val="right"/>
              <w:rPr>
                <w:rFonts w:ascii="Times New Roman" w:hAnsi="Times New Roman"/>
                <w:kern w:val="2"/>
                <w:sz w:val="21"/>
                <w:szCs w:val="21"/>
                <w:highlight w:val="none"/>
                <w:lang w:val="en-US" w:eastAsia="zh-CN" w:bidi="ar-SA"/>
              </w:rPr>
            </w:pPr>
          </w:p>
        </w:tc>
      </w:tr>
      <w:tr w14:paraId="4FB55CE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tcBorders>
              <w:bottom w:val="single" w:color="auto" w:sz="12" w:space="0"/>
            </w:tcBorders>
            <w:noWrap w:val="0"/>
            <w:vAlign w:val="center"/>
          </w:tcPr>
          <w:p w14:paraId="20E35812">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19" w:type="dxa"/>
            <w:tcBorders>
              <w:bottom w:val="single" w:color="auto" w:sz="12" w:space="0"/>
            </w:tcBorders>
            <w:noWrap w:val="0"/>
            <w:vAlign w:val="center"/>
          </w:tcPr>
          <w:p w14:paraId="373CA78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07" w:type="dxa"/>
            <w:tcBorders>
              <w:bottom w:val="single" w:color="auto" w:sz="12" w:space="0"/>
            </w:tcBorders>
            <w:noWrap w:val="0"/>
            <w:vAlign w:val="center"/>
          </w:tcPr>
          <w:p w14:paraId="1E79D63C">
            <w:pPr>
              <w:jc w:val="right"/>
              <w:rPr>
                <w:sz w:val="18"/>
                <w:szCs w:val="18"/>
                <w:highlight w:val="none"/>
              </w:rPr>
            </w:pPr>
          </w:p>
        </w:tc>
        <w:tc>
          <w:tcPr>
            <w:tcW w:w="1276" w:type="dxa"/>
            <w:tcBorders>
              <w:bottom w:val="single" w:color="auto" w:sz="12" w:space="0"/>
            </w:tcBorders>
            <w:noWrap w:val="0"/>
            <w:vAlign w:val="center"/>
          </w:tcPr>
          <w:p w14:paraId="1FBAA86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1234" w:type="dxa"/>
            <w:tcBorders>
              <w:bottom w:val="single" w:color="auto" w:sz="12" w:space="0"/>
            </w:tcBorders>
            <w:noWrap w:val="0"/>
            <w:vAlign w:val="center"/>
          </w:tcPr>
          <w:p w14:paraId="67CE5AD1">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82" w:type="dxa"/>
            <w:tcBorders>
              <w:bottom w:val="single" w:color="auto" w:sz="12" w:space="0"/>
            </w:tcBorders>
            <w:noWrap w:val="0"/>
            <w:vAlign w:val="center"/>
          </w:tcPr>
          <w:p w14:paraId="44DA6B66">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316" w:type="dxa"/>
            <w:tcBorders>
              <w:bottom w:val="single" w:color="auto" w:sz="12" w:space="0"/>
            </w:tcBorders>
            <w:noWrap w:val="0"/>
            <w:vAlign w:val="center"/>
          </w:tcPr>
          <w:p w14:paraId="4C8E4D38">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r>
    </w:tbl>
    <w:p w14:paraId="72AD0CD7">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33.</w:t>
      </w:r>
      <w:r>
        <w:rPr>
          <w:rFonts w:hint="eastAsia" w:cs="宋体"/>
          <w:b/>
          <w:bCs/>
          <w:highlight w:val="none"/>
        </w:rPr>
        <w:t>管理费用</w:t>
      </w:r>
      <w:r>
        <w:rPr>
          <w:b/>
          <w:bCs/>
          <w:highlight w:val="none"/>
        </w:rPr>
        <w:t xml:space="preserve"> </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2097"/>
        <w:gridCol w:w="1319"/>
        <w:gridCol w:w="807"/>
        <w:gridCol w:w="1276"/>
        <w:gridCol w:w="1234"/>
        <w:gridCol w:w="882"/>
        <w:gridCol w:w="1316"/>
      </w:tblGrid>
      <w:tr w14:paraId="69ED899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restart"/>
            <w:tcBorders>
              <w:top w:val="single" w:color="auto" w:sz="12" w:space="0"/>
            </w:tcBorders>
            <w:noWrap w:val="0"/>
            <w:vAlign w:val="center"/>
          </w:tcPr>
          <w:p w14:paraId="0CE33D45">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402" w:type="dxa"/>
            <w:gridSpan w:val="3"/>
            <w:tcBorders>
              <w:top w:val="single" w:color="auto" w:sz="12" w:space="0"/>
            </w:tcBorders>
            <w:noWrap w:val="0"/>
            <w:vAlign w:val="center"/>
          </w:tcPr>
          <w:p w14:paraId="6815F860">
            <w:pPr>
              <w:jc w:val="center"/>
              <w:rPr>
                <w:sz w:val="18"/>
                <w:szCs w:val="18"/>
                <w:highlight w:val="none"/>
                <w:u w:val="none"/>
              </w:rPr>
            </w:pPr>
            <w:r>
              <w:rPr>
                <w:rFonts w:hint="eastAsia" w:cs="宋体"/>
                <w:sz w:val="18"/>
                <w:szCs w:val="18"/>
                <w:highlight w:val="none"/>
                <w:u w:val="none"/>
                <w:lang w:val="en-US" w:eastAsia="zh-CN"/>
              </w:rPr>
              <w:t>上</w:t>
            </w:r>
            <w:r>
              <w:rPr>
                <w:rFonts w:hint="eastAsia" w:cs="宋体"/>
                <w:sz w:val="18"/>
                <w:szCs w:val="18"/>
                <w:highlight w:val="none"/>
                <w:u w:val="none"/>
              </w:rPr>
              <w:t>年累计数</w:t>
            </w:r>
          </w:p>
        </w:tc>
        <w:tc>
          <w:tcPr>
            <w:tcW w:w="3432" w:type="dxa"/>
            <w:gridSpan w:val="3"/>
            <w:tcBorders>
              <w:top w:val="single" w:color="auto" w:sz="12" w:space="0"/>
            </w:tcBorders>
            <w:noWrap w:val="0"/>
            <w:vAlign w:val="center"/>
          </w:tcPr>
          <w:p w14:paraId="482A6891">
            <w:pPr>
              <w:jc w:val="center"/>
              <w:rPr>
                <w:sz w:val="18"/>
                <w:szCs w:val="18"/>
                <w:highlight w:val="none"/>
                <w:u w:val="none"/>
              </w:rPr>
            </w:pPr>
            <w:r>
              <w:rPr>
                <w:rFonts w:hint="eastAsia" w:cs="宋体"/>
                <w:sz w:val="18"/>
                <w:szCs w:val="18"/>
                <w:highlight w:val="none"/>
                <w:u w:val="none"/>
                <w:lang w:val="en-US" w:eastAsia="zh-CN"/>
              </w:rPr>
              <w:t>本</w:t>
            </w:r>
            <w:r>
              <w:rPr>
                <w:rFonts w:hint="eastAsia" w:cs="宋体"/>
                <w:sz w:val="18"/>
                <w:szCs w:val="18"/>
                <w:highlight w:val="none"/>
                <w:u w:val="none"/>
              </w:rPr>
              <w:t>年累计数</w:t>
            </w:r>
          </w:p>
        </w:tc>
      </w:tr>
      <w:tr w14:paraId="6039D9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2097" w:type="dxa"/>
            <w:vMerge w:val="continue"/>
            <w:noWrap w:val="0"/>
            <w:vAlign w:val="center"/>
          </w:tcPr>
          <w:p w14:paraId="23D45785">
            <w:pPr>
              <w:jc w:val="center"/>
              <w:rPr>
                <w:sz w:val="18"/>
                <w:szCs w:val="18"/>
                <w:highlight w:val="none"/>
                <w:u w:val="none"/>
              </w:rPr>
            </w:pPr>
          </w:p>
        </w:tc>
        <w:tc>
          <w:tcPr>
            <w:tcW w:w="1319" w:type="dxa"/>
            <w:noWrap w:val="0"/>
            <w:vAlign w:val="center"/>
          </w:tcPr>
          <w:p w14:paraId="39129F66">
            <w:pPr>
              <w:jc w:val="center"/>
              <w:rPr>
                <w:sz w:val="18"/>
                <w:szCs w:val="18"/>
                <w:highlight w:val="none"/>
                <w:u w:val="none"/>
              </w:rPr>
            </w:pPr>
            <w:r>
              <w:rPr>
                <w:rFonts w:hint="eastAsia" w:cs="宋体"/>
                <w:sz w:val="18"/>
                <w:szCs w:val="18"/>
                <w:highlight w:val="none"/>
                <w:u w:val="none"/>
              </w:rPr>
              <w:t>非限定性</w:t>
            </w:r>
          </w:p>
        </w:tc>
        <w:tc>
          <w:tcPr>
            <w:tcW w:w="807" w:type="dxa"/>
            <w:noWrap w:val="0"/>
            <w:vAlign w:val="center"/>
          </w:tcPr>
          <w:p w14:paraId="43AC76CD">
            <w:pPr>
              <w:jc w:val="center"/>
              <w:rPr>
                <w:sz w:val="18"/>
                <w:szCs w:val="18"/>
                <w:highlight w:val="none"/>
                <w:u w:val="none"/>
              </w:rPr>
            </w:pPr>
            <w:r>
              <w:rPr>
                <w:rFonts w:hint="eastAsia" w:cs="宋体"/>
                <w:sz w:val="18"/>
                <w:szCs w:val="18"/>
                <w:highlight w:val="none"/>
                <w:u w:val="none"/>
              </w:rPr>
              <w:t>限定性</w:t>
            </w:r>
          </w:p>
        </w:tc>
        <w:tc>
          <w:tcPr>
            <w:tcW w:w="1276" w:type="dxa"/>
            <w:noWrap w:val="0"/>
            <w:vAlign w:val="center"/>
          </w:tcPr>
          <w:p w14:paraId="34BB5DBD">
            <w:pPr>
              <w:jc w:val="center"/>
              <w:rPr>
                <w:sz w:val="18"/>
                <w:szCs w:val="18"/>
                <w:highlight w:val="none"/>
                <w:u w:val="none"/>
              </w:rPr>
            </w:pPr>
            <w:r>
              <w:rPr>
                <w:rFonts w:hint="eastAsia" w:cs="宋体"/>
                <w:sz w:val="18"/>
                <w:szCs w:val="18"/>
                <w:highlight w:val="none"/>
                <w:u w:val="none"/>
              </w:rPr>
              <w:t>合计</w:t>
            </w:r>
          </w:p>
        </w:tc>
        <w:tc>
          <w:tcPr>
            <w:tcW w:w="1234" w:type="dxa"/>
            <w:noWrap w:val="0"/>
            <w:vAlign w:val="center"/>
          </w:tcPr>
          <w:p w14:paraId="39C8E4D3">
            <w:pPr>
              <w:jc w:val="center"/>
              <w:rPr>
                <w:sz w:val="18"/>
                <w:szCs w:val="18"/>
                <w:highlight w:val="none"/>
                <w:u w:val="none"/>
              </w:rPr>
            </w:pPr>
            <w:r>
              <w:rPr>
                <w:rFonts w:hint="eastAsia" w:cs="宋体"/>
                <w:sz w:val="18"/>
                <w:szCs w:val="18"/>
                <w:highlight w:val="none"/>
                <w:u w:val="none"/>
              </w:rPr>
              <w:t>非限定性</w:t>
            </w:r>
          </w:p>
        </w:tc>
        <w:tc>
          <w:tcPr>
            <w:tcW w:w="882" w:type="dxa"/>
            <w:noWrap w:val="0"/>
            <w:vAlign w:val="center"/>
          </w:tcPr>
          <w:p w14:paraId="5B94B775">
            <w:pPr>
              <w:jc w:val="center"/>
              <w:rPr>
                <w:sz w:val="18"/>
                <w:szCs w:val="18"/>
                <w:highlight w:val="none"/>
                <w:u w:val="none"/>
              </w:rPr>
            </w:pPr>
            <w:r>
              <w:rPr>
                <w:rFonts w:hint="eastAsia" w:cs="宋体"/>
                <w:sz w:val="18"/>
                <w:szCs w:val="18"/>
                <w:highlight w:val="none"/>
                <w:u w:val="none"/>
              </w:rPr>
              <w:t>限定性</w:t>
            </w:r>
          </w:p>
        </w:tc>
        <w:tc>
          <w:tcPr>
            <w:tcW w:w="1316" w:type="dxa"/>
            <w:noWrap w:val="0"/>
            <w:vAlign w:val="center"/>
          </w:tcPr>
          <w:p w14:paraId="2E52F411">
            <w:pPr>
              <w:jc w:val="center"/>
              <w:rPr>
                <w:sz w:val="18"/>
                <w:szCs w:val="18"/>
                <w:highlight w:val="none"/>
                <w:u w:val="none"/>
              </w:rPr>
            </w:pPr>
            <w:r>
              <w:rPr>
                <w:rFonts w:hint="eastAsia" w:cs="宋体"/>
                <w:sz w:val="18"/>
                <w:szCs w:val="18"/>
                <w:highlight w:val="none"/>
                <w:u w:val="none"/>
              </w:rPr>
              <w:t>合计</w:t>
            </w:r>
          </w:p>
        </w:tc>
      </w:tr>
      <w:tr w14:paraId="4D401A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1D7E9E5D">
            <w:pPr>
              <w:snapToGrid w:val="0"/>
              <w:rPr>
                <w:rFonts w:ascii="宋体"/>
                <w:sz w:val="18"/>
                <w:szCs w:val="18"/>
                <w:highlight w:val="none"/>
              </w:rPr>
            </w:pPr>
            <w:r>
              <w:rPr>
                <w:rFonts w:ascii="宋体" w:hAnsi="宋体" w:cs="宋体"/>
                <w:sz w:val="18"/>
                <w:szCs w:val="18"/>
                <w:highlight w:val="none"/>
              </w:rPr>
              <w:t>1</w:t>
            </w:r>
            <w:r>
              <w:rPr>
                <w:rFonts w:hint="eastAsia" w:ascii="宋体" w:hAnsi="宋体" w:cs="宋体"/>
                <w:sz w:val="18"/>
                <w:szCs w:val="18"/>
                <w:highlight w:val="none"/>
              </w:rPr>
              <w:t>．行政管理人员费用</w:t>
            </w:r>
          </w:p>
        </w:tc>
        <w:tc>
          <w:tcPr>
            <w:tcW w:w="1319" w:type="dxa"/>
            <w:noWrap w:val="0"/>
            <w:vAlign w:val="center"/>
          </w:tcPr>
          <w:p w14:paraId="791AF5D6">
            <w:pPr>
              <w:jc w:val="right"/>
              <w:rPr>
                <w:rFonts w:ascii="Times New Roman" w:hAnsi="Times New Roman"/>
                <w:kern w:val="2"/>
                <w:sz w:val="21"/>
                <w:szCs w:val="21"/>
                <w:highlight w:val="none"/>
                <w:lang w:val="en-US" w:eastAsia="zh-CN" w:bidi="ar-SA"/>
              </w:rPr>
            </w:pPr>
          </w:p>
        </w:tc>
        <w:tc>
          <w:tcPr>
            <w:tcW w:w="807" w:type="dxa"/>
            <w:noWrap w:val="0"/>
            <w:vAlign w:val="center"/>
          </w:tcPr>
          <w:p w14:paraId="17247A9B">
            <w:pPr>
              <w:jc w:val="right"/>
              <w:rPr>
                <w:rFonts w:ascii="Times New Roman" w:hAnsi="Times New Roman"/>
                <w:kern w:val="2"/>
                <w:sz w:val="21"/>
                <w:szCs w:val="21"/>
                <w:highlight w:val="none"/>
                <w:lang w:val="en-US" w:eastAsia="zh-CN" w:bidi="ar-SA"/>
              </w:rPr>
            </w:pPr>
          </w:p>
        </w:tc>
        <w:tc>
          <w:tcPr>
            <w:tcW w:w="1276" w:type="dxa"/>
            <w:noWrap w:val="0"/>
            <w:vAlign w:val="center"/>
          </w:tcPr>
          <w:p w14:paraId="2C17E6C3">
            <w:pPr>
              <w:jc w:val="center"/>
              <w:rPr>
                <w:rFonts w:ascii="Times New Roman" w:hAnsi="Times New Roman"/>
                <w:kern w:val="2"/>
                <w:sz w:val="21"/>
                <w:szCs w:val="21"/>
                <w:highlight w:val="none"/>
                <w:lang w:val="en-US" w:eastAsia="zh-CN" w:bidi="ar-SA"/>
              </w:rPr>
            </w:pPr>
          </w:p>
        </w:tc>
        <w:tc>
          <w:tcPr>
            <w:tcW w:w="1234" w:type="dxa"/>
            <w:noWrap w:val="0"/>
            <w:vAlign w:val="center"/>
          </w:tcPr>
          <w:p w14:paraId="1E7E1A16">
            <w:pPr>
              <w:jc w:val="right"/>
              <w:rPr>
                <w:rFonts w:ascii="Times New Roman" w:hAnsi="Times New Roman"/>
                <w:kern w:val="2"/>
                <w:sz w:val="21"/>
                <w:szCs w:val="21"/>
                <w:highlight w:val="none"/>
                <w:lang w:val="en-US" w:eastAsia="zh-CN" w:bidi="ar-SA"/>
              </w:rPr>
            </w:pPr>
          </w:p>
        </w:tc>
        <w:tc>
          <w:tcPr>
            <w:tcW w:w="882" w:type="dxa"/>
            <w:noWrap w:val="0"/>
            <w:vAlign w:val="center"/>
          </w:tcPr>
          <w:p w14:paraId="112A40FE">
            <w:pPr>
              <w:jc w:val="right"/>
              <w:rPr>
                <w:rFonts w:ascii="Times New Roman" w:hAnsi="Times New Roman"/>
                <w:kern w:val="2"/>
                <w:sz w:val="21"/>
                <w:szCs w:val="21"/>
                <w:highlight w:val="none"/>
                <w:lang w:val="en-US" w:eastAsia="zh-CN" w:bidi="ar-SA"/>
              </w:rPr>
            </w:pPr>
          </w:p>
        </w:tc>
        <w:tc>
          <w:tcPr>
            <w:tcW w:w="1316" w:type="dxa"/>
            <w:noWrap w:val="0"/>
            <w:vAlign w:val="center"/>
          </w:tcPr>
          <w:p w14:paraId="1C8C818A">
            <w:pPr>
              <w:jc w:val="right"/>
              <w:rPr>
                <w:rFonts w:ascii="Times New Roman" w:hAnsi="Times New Roman"/>
                <w:kern w:val="2"/>
                <w:sz w:val="21"/>
                <w:szCs w:val="21"/>
                <w:highlight w:val="none"/>
                <w:lang w:val="en-US" w:eastAsia="zh-CN" w:bidi="ar-SA"/>
              </w:rPr>
            </w:pPr>
          </w:p>
        </w:tc>
      </w:tr>
      <w:tr w14:paraId="103D15D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5518ABA">
            <w:pPr>
              <w:snapToGrid w:val="0"/>
              <w:rPr>
                <w:rFonts w:ascii="宋体"/>
                <w:sz w:val="18"/>
                <w:szCs w:val="18"/>
                <w:highlight w:val="none"/>
              </w:rPr>
            </w:pPr>
            <w:r>
              <w:rPr>
                <w:rFonts w:ascii="宋体" w:hAnsi="宋体" w:cs="宋体"/>
                <w:sz w:val="18"/>
                <w:szCs w:val="18"/>
                <w:highlight w:val="none"/>
              </w:rPr>
              <w:t>2</w:t>
            </w:r>
            <w:r>
              <w:rPr>
                <w:rFonts w:hint="eastAsia" w:ascii="宋体" w:hAnsi="宋体" w:cs="宋体"/>
                <w:sz w:val="18"/>
                <w:szCs w:val="18"/>
                <w:highlight w:val="none"/>
              </w:rPr>
              <w:t>．行政管理事务物品耗费和服务开支</w:t>
            </w:r>
          </w:p>
        </w:tc>
        <w:tc>
          <w:tcPr>
            <w:tcW w:w="1319" w:type="dxa"/>
            <w:noWrap w:val="0"/>
            <w:vAlign w:val="center"/>
          </w:tcPr>
          <w:p w14:paraId="3B39DA58">
            <w:pPr>
              <w:jc w:val="right"/>
              <w:rPr>
                <w:rFonts w:ascii="Times New Roman" w:hAnsi="Times New Roman"/>
                <w:kern w:val="2"/>
                <w:sz w:val="21"/>
                <w:szCs w:val="21"/>
                <w:highlight w:val="none"/>
                <w:lang w:val="en-US" w:eastAsia="zh-CN" w:bidi="ar-SA"/>
              </w:rPr>
            </w:pPr>
          </w:p>
        </w:tc>
        <w:tc>
          <w:tcPr>
            <w:tcW w:w="807" w:type="dxa"/>
            <w:noWrap w:val="0"/>
            <w:vAlign w:val="center"/>
          </w:tcPr>
          <w:p w14:paraId="687D17A3">
            <w:pPr>
              <w:jc w:val="right"/>
              <w:rPr>
                <w:rFonts w:ascii="Times New Roman" w:hAnsi="Times New Roman"/>
                <w:kern w:val="2"/>
                <w:sz w:val="21"/>
                <w:szCs w:val="21"/>
                <w:highlight w:val="none"/>
                <w:lang w:val="en-US" w:eastAsia="zh-CN" w:bidi="ar-SA"/>
              </w:rPr>
            </w:pPr>
          </w:p>
        </w:tc>
        <w:tc>
          <w:tcPr>
            <w:tcW w:w="1276" w:type="dxa"/>
            <w:noWrap w:val="0"/>
            <w:vAlign w:val="center"/>
          </w:tcPr>
          <w:p w14:paraId="002AC02B">
            <w:pPr>
              <w:jc w:val="center"/>
              <w:rPr>
                <w:rFonts w:ascii="Times New Roman" w:hAnsi="Times New Roman"/>
                <w:kern w:val="2"/>
                <w:sz w:val="21"/>
                <w:szCs w:val="21"/>
                <w:highlight w:val="none"/>
                <w:lang w:val="en-US" w:eastAsia="zh-CN" w:bidi="ar-SA"/>
              </w:rPr>
            </w:pPr>
          </w:p>
        </w:tc>
        <w:tc>
          <w:tcPr>
            <w:tcW w:w="1234" w:type="dxa"/>
            <w:noWrap w:val="0"/>
            <w:vAlign w:val="center"/>
          </w:tcPr>
          <w:p w14:paraId="2A8BD18B">
            <w:pPr>
              <w:jc w:val="right"/>
              <w:rPr>
                <w:rFonts w:ascii="Times New Roman" w:hAnsi="Times New Roman"/>
                <w:kern w:val="2"/>
                <w:sz w:val="21"/>
                <w:szCs w:val="21"/>
                <w:highlight w:val="none"/>
                <w:lang w:val="en-US" w:eastAsia="zh-CN" w:bidi="ar-SA"/>
              </w:rPr>
            </w:pPr>
          </w:p>
        </w:tc>
        <w:tc>
          <w:tcPr>
            <w:tcW w:w="882" w:type="dxa"/>
            <w:noWrap w:val="0"/>
            <w:vAlign w:val="center"/>
          </w:tcPr>
          <w:p w14:paraId="4BCD3F5F">
            <w:pPr>
              <w:jc w:val="right"/>
              <w:rPr>
                <w:rFonts w:ascii="Times New Roman" w:hAnsi="Times New Roman"/>
                <w:kern w:val="2"/>
                <w:sz w:val="21"/>
                <w:szCs w:val="21"/>
                <w:highlight w:val="none"/>
                <w:lang w:val="en-US" w:eastAsia="zh-CN" w:bidi="ar-SA"/>
              </w:rPr>
            </w:pPr>
          </w:p>
        </w:tc>
        <w:tc>
          <w:tcPr>
            <w:tcW w:w="1316" w:type="dxa"/>
            <w:noWrap w:val="0"/>
            <w:vAlign w:val="center"/>
          </w:tcPr>
          <w:p w14:paraId="6092E83C">
            <w:pPr>
              <w:jc w:val="right"/>
              <w:rPr>
                <w:rFonts w:ascii="Times New Roman" w:hAnsi="Times New Roman"/>
                <w:kern w:val="2"/>
                <w:sz w:val="21"/>
                <w:szCs w:val="21"/>
                <w:highlight w:val="none"/>
                <w:lang w:val="en-US" w:eastAsia="zh-CN" w:bidi="ar-SA"/>
              </w:rPr>
            </w:pPr>
          </w:p>
        </w:tc>
      </w:tr>
      <w:tr w14:paraId="606C658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007F5892">
            <w:pPr>
              <w:snapToGrid w:val="0"/>
              <w:rPr>
                <w:rFonts w:ascii="宋体"/>
                <w:sz w:val="18"/>
                <w:szCs w:val="18"/>
                <w:highlight w:val="none"/>
              </w:rPr>
            </w:pPr>
            <w:r>
              <w:rPr>
                <w:rFonts w:ascii="宋体" w:hAnsi="宋体" w:cs="宋体"/>
                <w:sz w:val="18"/>
                <w:szCs w:val="18"/>
                <w:highlight w:val="none"/>
              </w:rPr>
              <w:t>3</w:t>
            </w:r>
            <w:r>
              <w:rPr>
                <w:rFonts w:hint="eastAsia" w:ascii="宋体" w:hAnsi="宋体" w:cs="宋体"/>
                <w:sz w:val="18"/>
                <w:szCs w:val="18"/>
                <w:highlight w:val="none"/>
              </w:rPr>
              <w:t>．行政管理事务所用资产折旧（摊销）及运行维护费用</w:t>
            </w:r>
          </w:p>
        </w:tc>
        <w:tc>
          <w:tcPr>
            <w:tcW w:w="1319" w:type="dxa"/>
            <w:noWrap w:val="0"/>
            <w:vAlign w:val="center"/>
          </w:tcPr>
          <w:p w14:paraId="281265AC">
            <w:pPr>
              <w:jc w:val="right"/>
              <w:rPr>
                <w:rFonts w:ascii="Times New Roman" w:hAnsi="Times New Roman"/>
                <w:kern w:val="2"/>
                <w:sz w:val="21"/>
                <w:szCs w:val="21"/>
                <w:highlight w:val="none"/>
                <w:lang w:val="en-US" w:eastAsia="zh-CN" w:bidi="ar-SA"/>
              </w:rPr>
            </w:pPr>
          </w:p>
        </w:tc>
        <w:tc>
          <w:tcPr>
            <w:tcW w:w="807" w:type="dxa"/>
            <w:noWrap w:val="0"/>
            <w:vAlign w:val="center"/>
          </w:tcPr>
          <w:p w14:paraId="10C36C89">
            <w:pPr>
              <w:jc w:val="right"/>
              <w:rPr>
                <w:rFonts w:ascii="Times New Roman" w:hAnsi="Times New Roman"/>
                <w:kern w:val="2"/>
                <w:sz w:val="21"/>
                <w:szCs w:val="21"/>
                <w:highlight w:val="none"/>
                <w:lang w:val="en-US" w:eastAsia="zh-CN" w:bidi="ar-SA"/>
              </w:rPr>
            </w:pPr>
          </w:p>
        </w:tc>
        <w:tc>
          <w:tcPr>
            <w:tcW w:w="1276" w:type="dxa"/>
            <w:noWrap w:val="0"/>
            <w:vAlign w:val="center"/>
          </w:tcPr>
          <w:p w14:paraId="6511CF85">
            <w:pPr>
              <w:jc w:val="center"/>
              <w:rPr>
                <w:rFonts w:ascii="Times New Roman" w:hAnsi="Times New Roman"/>
                <w:kern w:val="2"/>
                <w:sz w:val="21"/>
                <w:szCs w:val="21"/>
                <w:highlight w:val="none"/>
                <w:lang w:val="en-US" w:eastAsia="zh-CN" w:bidi="ar-SA"/>
              </w:rPr>
            </w:pPr>
          </w:p>
        </w:tc>
        <w:tc>
          <w:tcPr>
            <w:tcW w:w="1234" w:type="dxa"/>
            <w:noWrap w:val="0"/>
            <w:vAlign w:val="center"/>
          </w:tcPr>
          <w:p w14:paraId="420B0DF8">
            <w:pPr>
              <w:jc w:val="right"/>
              <w:rPr>
                <w:rFonts w:ascii="Times New Roman" w:hAnsi="Times New Roman"/>
                <w:kern w:val="2"/>
                <w:sz w:val="21"/>
                <w:szCs w:val="21"/>
                <w:highlight w:val="none"/>
                <w:lang w:val="en-US" w:eastAsia="zh-CN" w:bidi="ar-SA"/>
              </w:rPr>
            </w:pPr>
          </w:p>
        </w:tc>
        <w:tc>
          <w:tcPr>
            <w:tcW w:w="882" w:type="dxa"/>
            <w:noWrap w:val="0"/>
            <w:vAlign w:val="center"/>
          </w:tcPr>
          <w:p w14:paraId="5792F2CF">
            <w:pPr>
              <w:jc w:val="right"/>
              <w:rPr>
                <w:rFonts w:ascii="Times New Roman" w:hAnsi="Times New Roman"/>
                <w:kern w:val="2"/>
                <w:sz w:val="21"/>
                <w:szCs w:val="21"/>
                <w:highlight w:val="none"/>
                <w:lang w:val="en-US" w:eastAsia="zh-CN" w:bidi="ar-SA"/>
              </w:rPr>
            </w:pPr>
          </w:p>
        </w:tc>
        <w:tc>
          <w:tcPr>
            <w:tcW w:w="1316" w:type="dxa"/>
            <w:noWrap w:val="0"/>
            <w:vAlign w:val="center"/>
          </w:tcPr>
          <w:p w14:paraId="1E4FB71E">
            <w:pPr>
              <w:jc w:val="right"/>
              <w:rPr>
                <w:rFonts w:ascii="Times New Roman" w:hAnsi="Times New Roman"/>
                <w:kern w:val="2"/>
                <w:sz w:val="21"/>
                <w:szCs w:val="21"/>
                <w:highlight w:val="none"/>
                <w:lang w:val="en-US" w:eastAsia="zh-CN" w:bidi="ar-SA"/>
              </w:rPr>
            </w:pPr>
          </w:p>
        </w:tc>
      </w:tr>
      <w:tr w14:paraId="729790C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2A527E94">
            <w:pPr>
              <w:snapToGrid w:val="0"/>
              <w:rPr>
                <w:rFonts w:ascii="宋体"/>
                <w:sz w:val="18"/>
                <w:szCs w:val="18"/>
                <w:highlight w:val="none"/>
              </w:rPr>
            </w:pPr>
            <w:r>
              <w:rPr>
                <w:rFonts w:hint="eastAsia" w:ascii="宋体" w:hAnsi="宋体" w:cs="宋体"/>
                <w:sz w:val="18"/>
                <w:szCs w:val="18"/>
                <w:highlight w:val="none"/>
              </w:rPr>
              <w:t>其中：房地产损耗及使用费</w:t>
            </w:r>
          </w:p>
        </w:tc>
        <w:tc>
          <w:tcPr>
            <w:tcW w:w="1319" w:type="dxa"/>
            <w:noWrap w:val="0"/>
            <w:vAlign w:val="center"/>
          </w:tcPr>
          <w:p w14:paraId="364F3111">
            <w:pPr>
              <w:jc w:val="right"/>
              <w:rPr>
                <w:rFonts w:ascii="Times New Roman" w:hAnsi="Times New Roman"/>
                <w:kern w:val="2"/>
                <w:sz w:val="21"/>
                <w:szCs w:val="21"/>
                <w:highlight w:val="none"/>
                <w:lang w:val="en-US" w:eastAsia="zh-CN" w:bidi="ar-SA"/>
              </w:rPr>
            </w:pPr>
          </w:p>
        </w:tc>
        <w:tc>
          <w:tcPr>
            <w:tcW w:w="807" w:type="dxa"/>
            <w:noWrap w:val="0"/>
            <w:vAlign w:val="center"/>
          </w:tcPr>
          <w:p w14:paraId="1D542291">
            <w:pPr>
              <w:jc w:val="right"/>
              <w:rPr>
                <w:rFonts w:ascii="Times New Roman" w:hAnsi="Times New Roman"/>
                <w:kern w:val="2"/>
                <w:sz w:val="21"/>
                <w:szCs w:val="21"/>
                <w:highlight w:val="none"/>
                <w:lang w:val="en-US" w:eastAsia="zh-CN" w:bidi="ar-SA"/>
              </w:rPr>
            </w:pPr>
          </w:p>
        </w:tc>
        <w:tc>
          <w:tcPr>
            <w:tcW w:w="1276" w:type="dxa"/>
            <w:noWrap w:val="0"/>
            <w:vAlign w:val="center"/>
          </w:tcPr>
          <w:p w14:paraId="6F3ECDFF">
            <w:pPr>
              <w:jc w:val="center"/>
              <w:rPr>
                <w:rFonts w:ascii="Times New Roman" w:hAnsi="Times New Roman"/>
                <w:kern w:val="2"/>
                <w:sz w:val="21"/>
                <w:szCs w:val="21"/>
                <w:highlight w:val="none"/>
                <w:lang w:val="en-US" w:eastAsia="zh-CN" w:bidi="ar-SA"/>
              </w:rPr>
            </w:pPr>
          </w:p>
        </w:tc>
        <w:tc>
          <w:tcPr>
            <w:tcW w:w="1234" w:type="dxa"/>
            <w:noWrap w:val="0"/>
            <w:vAlign w:val="center"/>
          </w:tcPr>
          <w:p w14:paraId="06F1407E">
            <w:pPr>
              <w:jc w:val="right"/>
              <w:rPr>
                <w:rFonts w:ascii="Times New Roman" w:hAnsi="Times New Roman"/>
                <w:kern w:val="2"/>
                <w:sz w:val="21"/>
                <w:szCs w:val="21"/>
                <w:highlight w:val="none"/>
                <w:lang w:val="en-US" w:eastAsia="zh-CN" w:bidi="ar-SA"/>
              </w:rPr>
            </w:pPr>
          </w:p>
        </w:tc>
        <w:tc>
          <w:tcPr>
            <w:tcW w:w="882" w:type="dxa"/>
            <w:noWrap w:val="0"/>
            <w:vAlign w:val="center"/>
          </w:tcPr>
          <w:p w14:paraId="79A94838">
            <w:pPr>
              <w:jc w:val="right"/>
              <w:rPr>
                <w:rFonts w:ascii="Times New Roman" w:hAnsi="Times New Roman"/>
                <w:kern w:val="2"/>
                <w:sz w:val="21"/>
                <w:szCs w:val="21"/>
                <w:highlight w:val="none"/>
                <w:lang w:val="en-US" w:eastAsia="zh-CN" w:bidi="ar-SA"/>
              </w:rPr>
            </w:pPr>
          </w:p>
        </w:tc>
        <w:tc>
          <w:tcPr>
            <w:tcW w:w="1316" w:type="dxa"/>
            <w:noWrap w:val="0"/>
            <w:vAlign w:val="center"/>
          </w:tcPr>
          <w:p w14:paraId="4AD1DEA2">
            <w:pPr>
              <w:jc w:val="right"/>
              <w:rPr>
                <w:rFonts w:ascii="Times New Roman" w:hAnsi="Times New Roman"/>
                <w:kern w:val="2"/>
                <w:sz w:val="21"/>
                <w:szCs w:val="21"/>
                <w:highlight w:val="none"/>
                <w:lang w:val="en-US" w:eastAsia="zh-CN" w:bidi="ar-SA"/>
              </w:rPr>
            </w:pPr>
          </w:p>
        </w:tc>
      </w:tr>
      <w:tr w14:paraId="7225F60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7E4198B9">
            <w:pPr>
              <w:snapToGrid w:val="0"/>
              <w:ind w:firstLine="540" w:firstLineChars="300"/>
              <w:rPr>
                <w:rFonts w:ascii="宋体"/>
                <w:sz w:val="18"/>
                <w:szCs w:val="18"/>
                <w:highlight w:val="none"/>
              </w:rPr>
            </w:pPr>
            <w:r>
              <w:rPr>
                <w:rFonts w:hint="eastAsia" w:ascii="宋体" w:hAnsi="宋体" w:cs="宋体"/>
                <w:sz w:val="18"/>
                <w:szCs w:val="18"/>
                <w:highlight w:val="none"/>
              </w:rPr>
              <w:t>交通费</w:t>
            </w:r>
          </w:p>
        </w:tc>
        <w:tc>
          <w:tcPr>
            <w:tcW w:w="1319" w:type="dxa"/>
            <w:noWrap w:val="0"/>
            <w:vAlign w:val="center"/>
          </w:tcPr>
          <w:p w14:paraId="7B8981A2">
            <w:pPr>
              <w:jc w:val="right"/>
              <w:rPr>
                <w:rFonts w:ascii="Times New Roman" w:hAnsi="Times New Roman"/>
                <w:kern w:val="2"/>
                <w:sz w:val="21"/>
                <w:szCs w:val="21"/>
                <w:highlight w:val="none"/>
                <w:lang w:val="en-US" w:eastAsia="zh-CN" w:bidi="ar-SA"/>
              </w:rPr>
            </w:pPr>
          </w:p>
        </w:tc>
        <w:tc>
          <w:tcPr>
            <w:tcW w:w="807" w:type="dxa"/>
            <w:noWrap w:val="0"/>
            <w:vAlign w:val="center"/>
          </w:tcPr>
          <w:p w14:paraId="04106FEF">
            <w:pPr>
              <w:jc w:val="right"/>
              <w:rPr>
                <w:rFonts w:ascii="Times New Roman" w:hAnsi="Times New Roman"/>
                <w:kern w:val="2"/>
                <w:sz w:val="21"/>
                <w:szCs w:val="21"/>
                <w:highlight w:val="none"/>
                <w:lang w:val="en-US" w:eastAsia="zh-CN" w:bidi="ar-SA"/>
              </w:rPr>
            </w:pPr>
          </w:p>
        </w:tc>
        <w:tc>
          <w:tcPr>
            <w:tcW w:w="1276" w:type="dxa"/>
            <w:noWrap w:val="0"/>
            <w:vAlign w:val="center"/>
          </w:tcPr>
          <w:p w14:paraId="209EB2E1">
            <w:pPr>
              <w:jc w:val="center"/>
              <w:rPr>
                <w:rFonts w:ascii="Times New Roman" w:hAnsi="Times New Roman"/>
                <w:kern w:val="2"/>
                <w:sz w:val="21"/>
                <w:szCs w:val="21"/>
                <w:highlight w:val="none"/>
                <w:lang w:val="en-US" w:eastAsia="zh-CN" w:bidi="ar-SA"/>
              </w:rPr>
            </w:pPr>
          </w:p>
        </w:tc>
        <w:tc>
          <w:tcPr>
            <w:tcW w:w="1234" w:type="dxa"/>
            <w:noWrap w:val="0"/>
            <w:vAlign w:val="center"/>
          </w:tcPr>
          <w:p w14:paraId="7BF5CAC6">
            <w:pPr>
              <w:jc w:val="right"/>
              <w:rPr>
                <w:rFonts w:ascii="Times New Roman" w:hAnsi="Times New Roman"/>
                <w:kern w:val="2"/>
                <w:sz w:val="21"/>
                <w:szCs w:val="21"/>
                <w:highlight w:val="none"/>
                <w:lang w:val="en-US" w:eastAsia="zh-CN" w:bidi="ar-SA"/>
              </w:rPr>
            </w:pPr>
          </w:p>
        </w:tc>
        <w:tc>
          <w:tcPr>
            <w:tcW w:w="882" w:type="dxa"/>
            <w:noWrap w:val="0"/>
            <w:vAlign w:val="center"/>
          </w:tcPr>
          <w:p w14:paraId="71229C37">
            <w:pPr>
              <w:jc w:val="right"/>
              <w:rPr>
                <w:rFonts w:ascii="Times New Roman" w:hAnsi="Times New Roman"/>
                <w:kern w:val="2"/>
                <w:sz w:val="21"/>
                <w:szCs w:val="21"/>
                <w:highlight w:val="none"/>
                <w:lang w:val="en-US" w:eastAsia="zh-CN" w:bidi="ar-SA"/>
              </w:rPr>
            </w:pPr>
          </w:p>
        </w:tc>
        <w:tc>
          <w:tcPr>
            <w:tcW w:w="1316" w:type="dxa"/>
            <w:noWrap w:val="0"/>
            <w:vAlign w:val="center"/>
          </w:tcPr>
          <w:p w14:paraId="60F83401">
            <w:pPr>
              <w:jc w:val="right"/>
              <w:rPr>
                <w:rFonts w:ascii="Times New Roman" w:hAnsi="Times New Roman"/>
                <w:kern w:val="2"/>
                <w:sz w:val="21"/>
                <w:szCs w:val="21"/>
                <w:highlight w:val="none"/>
                <w:lang w:val="en-US" w:eastAsia="zh-CN" w:bidi="ar-SA"/>
              </w:rPr>
            </w:pPr>
          </w:p>
        </w:tc>
      </w:tr>
      <w:tr w14:paraId="470FA26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4124520F">
            <w:pPr>
              <w:snapToGrid w:val="0"/>
              <w:ind w:firstLine="540" w:firstLineChars="300"/>
              <w:rPr>
                <w:rFonts w:ascii="宋体"/>
                <w:sz w:val="18"/>
                <w:szCs w:val="18"/>
                <w:highlight w:val="none"/>
              </w:rPr>
            </w:pPr>
            <w:r>
              <w:rPr>
                <w:rFonts w:hint="eastAsia" w:ascii="宋体" w:hAnsi="宋体" w:cs="宋体"/>
                <w:sz w:val="18"/>
                <w:szCs w:val="18"/>
                <w:highlight w:val="none"/>
              </w:rPr>
              <w:t>无形资产摊销</w:t>
            </w:r>
          </w:p>
        </w:tc>
        <w:tc>
          <w:tcPr>
            <w:tcW w:w="1319" w:type="dxa"/>
            <w:noWrap w:val="0"/>
            <w:vAlign w:val="center"/>
          </w:tcPr>
          <w:p w14:paraId="3536B4D9">
            <w:pPr>
              <w:jc w:val="right"/>
              <w:rPr>
                <w:rFonts w:ascii="Times New Roman" w:hAnsi="Times New Roman"/>
                <w:kern w:val="2"/>
                <w:sz w:val="21"/>
                <w:szCs w:val="21"/>
                <w:highlight w:val="none"/>
                <w:lang w:val="en-US" w:eastAsia="zh-CN" w:bidi="ar-SA"/>
              </w:rPr>
            </w:pPr>
          </w:p>
        </w:tc>
        <w:tc>
          <w:tcPr>
            <w:tcW w:w="807" w:type="dxa"/>
            <w:noWrap w:val="0"/>
            <w:vAlign w:val="center"/>
          </w:tcPr>
          <w:p w14:paraId="755CFFF5">
            <w:pPr>
              <w:jc w:val="right"/>
              <w:rPr>
                <w:rFonts w:ascii="Times New Roman" w:hAnsi="Times New Roman"/>
                <w:kern w:val="2"/>
                <w:sz w:val="21"/>
                <w:szCs w:val="21"/>
                <w:highlight w:val="none"/>
                <w:lang w:val="en-US" w:eastAsia="zh-CN" w:bidi="ar-SA"/>
              </w:rPr>
            </w:pPr>
          </w:p>
        </w:tc>
        <w:tc>
          <w:tcPr>
            <w:tcW w:w="1276" w:type="dxa"/>
            <w:noWrap w:val="0"/>
            <w:vAlign w:val="center"/>
          </w:tcPr>
          <w:p w14:paraId="0A3C2344">
            <w:pPr>
              <w:jc w:val="center"/>
              <w:rPr>
                <w:rFonts w:ascii="Times New Roman" w:hAnsi="Times New Roman"/>
                <w:kern w:val="2"/>
                <w:sz w:val="21"/>
                <w:szCs w:val="21"/>
                <w:highlight w:val="none"/>
                <w:lang w:val="en-US" w:eastAsia="zh-CN" w:bidi="ar-SA"/>
              </w:rPr>
            </w:pPr>
          </w:p>
        </w:tc>
        <w:tc>
          <w:tcPr>
            <w:tcW w:w="1234" w:type="dxa"/>
            <w:noWrap w:val="0"/>
            <w:vAlign w:val="center"/>
          </w:tcPr>
          <w:p w14:paraId="42F543ED">
            <w:pPr>
              <w:jc w:val="right"/>
              <w:rPr>
                <w:rFonts w:ascii="Times New Roman" w:hAnsi="Times New Roman"/>
                <w:kern w:val="2"/>
                <w:sz w:val="21"/>
                <w:szCs w:val="21"/>
                <w:highlight w:val="none"/>
                <w:lang w:val="en-US" w:eastAsia="zh-CN" w:bidi="ar-SA"/>
              </w:rPr>
            </w:pPr>
          </w:p>
        </w:tc>
        <w:tc>
          <w:tcPr>
            <w:tcW w:w="882" w:type="dxa"/>
            <w:noWrap w:val="0"/>
            <w:vAlign w:val="center"/>
          </w:tcPr>
          <w:p w14:paraId="2A3463B7">
            <w:pPr>
              <w:jc w:val="right"/>
              <w:rPr>
                <w:rFonts w:ascii="Times New Roman" w:hAnsi="Times New Roman"/>
                <w:kern w:val="2"/>
                <w:sz w:val="21"/>
                <w:szCs w:val="21"/>
                <w:highlight w:val="none"/>
                <w:lang w:val="en-US" w:eastAsia="zh-CN" w:bidi="ar-SA"/>
              </w:rPr>
            </w:pPr>
          </w:p>
        </w:tc>
        <w:tc>
          <w:tcPr>
            <w:tcW w:w="1316" w:type="dxa"/>
            <w:noWrap w:val="0"/>
            <w:vAlign w:val="center"/>
          </w:tcPr>
          <w:p w14:paraId="5526BF22">
            <w:pPr>
              <w:jc w:val="right"/>
              <w:rPr>
                <w:rFonts w:ascii="Times New Roman" w:hAnsi="Times New Roman"/>
                <w:kern w:val="2"/>
                <w:sz w:val="21"/>
                <w:szCs w:val="21"/>
                <w:highlight w:val="none"/>
                <w:lang w:val="en-US" w:eastAsia="zh-CN" w:bidi="ar-SA"/>
              </w:rPr>
            </w:pPr>
          </w:p>
        </w:tc>
      </w:tr>
      <w:tr w14:paraId="4C6F9A0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1DE0A14C">
            <w:pPr>
              <w:snapToGrid w:val="0"/>
              <w:ind w:firstLine="540" w:firstLineChars="300"/>
              <w:rPr>
                <w:rFonts w:ascii="宋体"/>
                <w:sz w:val="18"/>
                <w:szCs w:val="18"/>
                <w:highlight w:val="none"/>
              </w:rPr>
            </w:pPr>
            <w:r>
              <w:rPr>
                <w:rFonts w:hint="eastAsia" w:ascii="宋体" w:hAnsi="宋体" w:cs="宋体"/>
                <w:sz w:val="18"/>
                <w:szCs w:val="18"/>
                <w:highlight w:val="none"/>
              </w:rPr>
              <w:t>其他</w:t>
            </w:r>
          </w:p>
        </w:tc>
        <w:tc>
          <w:tcPr>
            <w:tcW w:w="1319" w:type="dxa"/>
            <w:noWrap w:val="0"/>
            <w:vAlign w:val="center"/>
          </w:tcPr>
          <w:p w14:paraId="551D367E">
            <w:pPr>
              <w:jc w:val="right"/>
              <w:rPr>
                <w:rFonts w:ascii="Times New Roman" w:hAnsi="Times New Roman"/>
                <w:kern w:val="2"/>
                <w:sz w:val="21"/>
                <w:szCs w:val="21"/>
                <w:highlight w:val="none"/>
                <w:lang w:val="en-US" w:eastAsia="zh-CN" w:bidi="ar-SA"/>
              </w:rPr>
            </w:pPr>
          </w:p>
        </w:tc>
        <w:tc>
          <w:tcPr>
            <w:tcW w:w="807" w:type="dxa"/>
            <w:noWrap w:val="0"/>
            <w:vAlign w:val="center"/>
          </w:tcPr>
          <w:p w14:paraId="0FAC142B">
            <w:pPr>
              <w:jc w:val="right"/>
              <w:rPr>
                <w:rFonts w:ascii="Times New Roman" w:hAnsi="Times New Roman"/>
                <w:kern w:val="2"/>
                <w:sz w:val="21"/>
                <w:szCs w:val="21"/>
                <w:highlight w:val="none"/>
                <w:lang w:val="en-US" w:eastAsia="zh-CN" w:bidi="ar-SA"/>
              </w:rPr>
            </w:pPr>
          </w:p>
        </w:tc>
        <w:tc>
          <w:tcPr>
            <w:tcW w:w="1276" w:type="dxa"/>
            <w:noWrap w:val="0"/>
            <w:vAlign w:val="center"/>
          </w:tcPr>
          <w:p w14:paraId="6D2DA4B1">
            <w:pPr>
              <w:jc w:val="center"/>
              <w:rPr>
                <w:rFonts w:ascii="Times New Roman" w:hAnsi="Times New Roman"/>
                <w:kern w:val="2"/>
                <w:sz w:val="21"/>
                <w:szCs w:val="21"/>
                <w:highlight w:val="none"/>
                <w:lang w:val="en-US" w:eastAsia="zh-CN" w:bidi="ar-SA"/>
              </w:rPr>
            </w:pPr>
          </w:p>
        </w:tc>
        <w:tc>
          <w:tcPr>
            <w:tcW w:w="1234" w:type="dxa"/>
            <w:noWrap w:val="0"/>
            <w:vAlign w:val="center"/>
          </w:tcPr>
          <w:p w14:paraId="0CEA2DC2">
            <w:pPr>
              <w:jc w:val="right"/>
              <w:rPr>
                <w:rFonts w:ascii="Times New Roman" w:hAnsi="Times New Roman"/>
                <w:kern w:val="2"/>
                <w:sz w:val="21"/>
                <w:szCs w:val="21"/>
                <w:highlight w:val="none"/>
                <w:lang w:val="en-US" w:eastAsia="zh-CN" w:bidi="ar-SA"/>
              </w:rPr>
            </w:pPr>
          </w:p>
        </w:tc>
        <w:tc>
          <w:tcPr>
            <w:tcW w:w="882" w:type="dxa"/>
            <w:noWrap w:val="0"/>
            <w:vAlign w:val="center"/>
          </w:tcPr>
          <w:p w14:paraId="06D3655C">
            <w:pPr>
              <w:jc w:val="right"/>
              <w:rPr>
                <w:rFonts w:ascii="Times New Roman" w:hAnsi="Times New Roman"/>
                <w:kern w:val="2"/>
                <w:sz w:val="21"/>
                <w:szCs w:val="21"/>
                <w:highlight w:val="none"/>
                <w:lang w:val="en-US" w:eastAsia="zh-CN" w:bidi="ar-SA"/>
              </w:rPr>
            </w:pPr>
          </w:p>
        </w:tc>
        <w:tc>
          <w:tcPr>
            <w:tcW w:w="1316" w:type="dxa"/>
            <w:noWrap w:val="0"/>
            <w:vAlign w:val="center"/>
          </w:tcPr>
          <w:p w14:paraId="2299B94B">
            <w:pPr>
              <w:jc w:val="right"/>
              <w:rPr>
                <w:rFonts w:ascii="Times New Roman" w:hAnsi="Times New Roman"/>
                <w:kern w:val="2"/>
                <w:sz w:val="21"/>
                <w:szCs w:val="21"/>
                <w:highlight w:val="none"/>
                <w:lang w:val="en-US" w:eastAsia="zh-CN" w:bidi="ar-SA"/>
              </w:rPr>
            </w:pPr>
          </w:p>
        </w:tc>
      </w:tr>
      <w:tr w14:paraId="74B156A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A344239">
            <w:pPr>
              <w:snapToGrid w:val="0"/>
              <w:rPr>
                <w:rFonts w:ascii="宋体"/>
                <w:sz w:val="18"/>
                <w:szCs w:val="18"/>
                <w:highlight w:val="none"/>
              </w:rPr>
            </w:pPr>
            <w:r>
              <w:rPr>
                <w:rFonts w:ascii="宋体" w:hAnsi="宋体" w:cs="宋体"/>
                <w:sz w:val="18"/>
                <w:szCs w:val="18"/>
                <w:highlight w:val="none"/>
              </w:rPr>
              <w:t>4</w:t>
            </w:r>
            <w:r>
              <w:rPr>
                <w:rFonts w:hint="eastAsia" w:ascii="宋体" w:hAnsi="宋体" w:cs="宋体"/>
                <w:sz w:val="18"/>
                <w:szCs w:val="18"/>
                <w:highlight w:val="none"/>
              </w:rPr>
              <w:t>．资产减值及处置损失</w:t>
            </w:r>
          </w:p>
        </w:tc>
        <w:tc>
          <w:tcPr>
            <w:tcW w:w="1319" w:type="dxa"/>
            <w:noWrap w:val="0"/>
            <w:vAlign w:val="center"/>
          </w:tcPr>
          <w:p w14:paraId="3CA55F2D">
            <w:pPr>
              <w:jc w:val="right"/>
              <w:rPr>
                <w:rFonts w:ascii="Times New Roman" w:hAnsi="Times New Roman"/>
                <w:kern w:val="2"/>
                <w:sz w:val="21"/>
                <w:szCs w:val="21"/>
                <w:highlight w:val="none"/>
                <w:lang w:val="en-US" w:eastAsia="zh-CN" w:bidi="ar-SA"/>
              </w:rPr>
            </w:pPr>
          </w:p>
        </w:tc>
        <w:tc>
          <w:tcPr>
            <w:tcW w:w="807" w:type="dxa"/>
            <w:noWrap w:val="0"/>
            <w:vAlign w:val="center"/>
          </w:tcPr>
          <w:p w14:paraId="78341DA5">
            <w:pPr>
              <w:jc w:val="right"/>
              <w:rPr>
                <w:rFonts w:ascii="Times New Roman" w:hAnsi="Times New Roman"/>
                <w:kern w:val="2"/>
                <w:sz w:val="21"/>
                <w:szCs w:val="21"/>
                <w:highlight w:val="none"/>
                <w:lang w:val="en-US" w:eastAsia="zh-CN" w:bidi="ar-SA"/>
              </w:rPr>
            </w:pPr>
          </w:p>
        </w:tc>
        <w:tc>
          <w:tcPr>
            <w:tcW w:w="1276" w:type="dxa"/>
            <w:noWrap w:val="0"/>
            <w:vAlign w:val="center"/>
          </w:tcPr>
          <w:p w14:paraId="2241ECDC">
            <w:pPr>
              <w:jc w:val="center"/>
              <w:rPr>
                <w:rFonts w:ascii="Times New Roman" w:hAnsi="Times New Roman"/>
                <w:kern w:val="2"/>
                <w:sz w:val="21"/>
                <w:szCs w:val="21"/>
                <w:highlight w:val="none"/>
                <w:lang w:val="en-US" w:eastAsia="zh-CN" w:bidi="ar-SA"/>
              </w:rPr>
            </w:pPr>
          </w:p>
        </w:tc>
        <w:tc>
          <w:tcPr>
            <w:tcW w:w="1234" w:type="dxa"/>
            <w:noWrap w:val="0"/>
            <w:vAlign w:val="center"/>
          </w:tcPr>
          <w:p w14:paraId="4C74B7E5">
            <w:pPr>
              <w:jc w:val="right"/>
              <w:rPr>
                <w:rFonts w:ascii="Times New Roman" w:hAnsi="Times New Roman"/>
                <w:kern w:val="2"/>
                <w:sz w:val="21"/>
                <w:szCs w:val="21"/>
                <w:highlight w:val="none"/>
                <w:lang w:val="en-US" w:eastAsia="zh-CN" w:bidi="ar-SA"/>
              </w:rPr>
            </w:pPr>
          </w:p>
        </w:tc>
        <w:tc>
          <w:tcPr>
            <w:tcW w:w="882" w:type="dxa"/>
            <w:noWrap w:val="0"/>
            <w:vAlign w:val="center"/>
          </w:tcPr>
          <w:p w14:paraId="0F4917AA">
            <w:pPr>
              <w:jc w:val="right"/>
              <w:rPr>
                <w:rFonts w:ascii="Times New Roman" w:hAnsi="Times New Roman"/>
                <w:kern w:val="2"/>
                <w:sz w:val="21"/>
                <w:szCs w:val="21"/>
                <w:highlight w:val="none"/>
                <w:lang w:val="en-US" w:eastAsia="zh-CN" w:bidi="ar-SA"/>
              </w:rPr>
            </w:pPr>
          </w:p>
        </w:tc>
        <w:tc>
          <w:tcPr>
            <w:tcW w:w="1316" w:type="dxa"/>
            <w:noWrap w:val="0"/>
            <w:vAlign w:val="center"/>
          </w:tcPr>
          <w:p w14:paraId="62CF26E7">
            <w:pPr>
              <w:jc w:val="right"/>
              <w:rPr>
                <w:rFonts w:ascii="Times New Roman" w:hAnsi="Times New Roman"/>
                <w:kern w:val="2"/>
                <w:sz w:val="21"/>
                <w:szCs w:val="21"/>
                <w:highlight w:val="none"/>
                <w:lang w:val="en-US" w:eastAsia="zh-CN" w:bidi="ar-SA"/>
              </w:rPr>
            </w:pPr>
          </w:p>
        </w:tc>
      </w:tr>
      <w:tr w14:paraId="020B58C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29465A29">
            <w:pPr>
              <w:snapToGrid w:val="0"/>
              <w:rPr>
                <w:rFonts w:ascii="宋体"/>
                <w:sz w:val="18"/>
                <w:szCs w:val="18"/>
                <w:highlight w:val="none"/>
              </w:rPr>
            </w:pPr>
            <w:r>
              <w:rPr>
                <w:rFonts w:ascii="宋体" w:hAnsi="宋体" w:cs="宋体"/>
                <w:sz w:val="18"/>
                <w:szCs w:val="18"/>
                <w:highlight w:val="none"/>
              </w:rPr>
              <w:t>5</w:t>
            </w:r>
            <w:r>
              <w:rPr>
                <w:rFonts w:hint="eastAsia" w:ascii="宋体" w:hAnsi="宋体" w:cs="宋体"/>
                <w:sz w:val="18"/>
                <w:szCs w:val="18"/>
                <w:highlight w:val="none"/>
              </w:rPr>
              <w:t>．记入管理费用的税费</w:t>
            </w:r>
          </w:p>
        </w:tc>
        <w:tc>
          <w:tcPr>
            <w:tcW w:w="1319" w:type="dxa"/>
            <w:noWrap w:val="0"/>
            <w:vAlign w:val="center"/>
          </w:tcPr>
          <w:p w14:paraId="3AFB08DD">
            <w:pPr>
              <w:jc w:val="right"/>
              <w:rPr>
                <w:rFonts w:ascii="Times New Roman" w:hAnsi="Times New Roman"/>
                <w:kern w:val="2"/>
                <w:sz w:val="21"/>
                <w:szCs w:val="21"/>
                <w:highlight w:val="none"/>
                <w:lang w:val="en-US" w:eastAsia="zh-CN" w:bidi="ar-SA"/>
              </w:rPr>
            </w:pPr>
          </w:p>
        </w:tc>
        <w:tc>
          <w:tcPr>
            <w:tcW w:w="807" w:type="dxa"/>
            <w:noWrap w:val="0"/>
            <w:vAlign w:val="center"/>
          </w:tcPr>
          <w:p w14:paraId="677621C9">
            <w:pPr>
              <w:jc w:val="right"/>
              <w:rPr>
                <w:rFonts w:ascii="Times New Roman" w:hAnsi="Times New Roman"/>
                <w:kern w:val="2"/>
                <w:sz w:val="21"/>
                <w:szCs w:val="21"/>
                <w:highlight w:val="none"/>
                <w:lang w:val="en-US" w:eastAsia="zh-CN" w:bidi="ar-SA"/>
              </w:rPr>
            </w:pPr>
          </w:p>
        </w:tc>
        <w:tc>
          <w:tcPr>
            <w:tcW w:w="1276" w:type="dxa"/>
            <w:noWrap w:val="0"/>
            <w:vAlign w:val="center"/>
          </w:tcPr>
          <w:p w14:paraId="56217FB8">
            <w:pPr>
              <w:jc w:val="center"/>
              <w:rPr>
                <w:rFonts w:ascii="Times New Roman" w:hAnsi="Times New Roman"/>
                <w:kern w:val="2"/>
                <w:sz w:val="21"/>
                <w:szCs w:val="21"/>
                <w:highlight w:val="none"/>
                <w:lang w:val="en-US" w:eastAsia="zh-CN" w:bidi="ar-SA"/>
              </w:rPr>
            </w:pPr>
          </w:p>
        </w:tc>
        <w:tc>
          <w:tcPr>
            <w:tcW w:w="1234" w:type="dxa"/>
            <w:noWrap w:val="0"/>
            <w:vAlign w:val="center"/>
          </w:tcPr>
          <w:p w14:paraId="54450607">
            <w:pPr>
              <w:jc w:val="right"/>
              <w:rPr>
                <w:rFonts w:ascii="Times New Roman" w:hAnsi="Times New Roman"/>
                <w:kern w:val="2"/>
                <w:sz w:val="21"/>
                <w:szCs w:val="21"/>
                <w:highlight w:val="none"/>
                <w:lang w:val="en-US" w:eastAsia="zh-CN" w:bidi="ar-SA"/>
              </w:rPr>
            </w:pPr>
          </w:p>
        </w:tc>
        <w:tc>
          <w:tcPr>
            <w:tcW w:w="882" w:type="dxa"/>
            <w:noWrap w:val="0"/>
            <w:vAlign w:val="center"/>
          </w:tcPr>
          <w:p w14:paraId="50A9A16E">
            <w:pPr>
              <w:jc w:val="right"/>
              <w:rPr>
                <w:rFonts w:ascii="Times New Roman" w:hAnsi="Times New Roman"/>
                <w:kern w:val="2"/>
                <w:sz w:val="21"/>
                <w:szCs w:val="21"/>
                <w:highlight w:val="none"/>
                <w:lang w:val="en-US" w:eastAsia="zh-CN" w:bidi="ar-SA"/>
              </w:rPr>
            </w:pPr>
          </w:p>
        </w:tc>
        <w:tc>
          <w:tcPr>
            <w:tcW w:w="1316" w:type="dxa"/>
            <w:noWrap w:val="0"/>
            <w:vAlign w:val="center"/>
          </w:tcPr>
          <w:p w14:paraId="2C515814">
            <w:pPr>
              <w:jc w:val="right"/>
              <w:rPr>
                <w:rFonts w:ascii="Times New Roman" w:hAnsi="Times New Roman"/>
                <w:kern w:val="2"/>
                <w:sz w:val="21"/>
                <w:szCs w:val="21"/>
                <w:highlight w:val="none"/>
                <w:lang w:val="en-US" w:eastAsia="zh-CN" w:bidi="ar-SA"/>
              </w:rPr>
            </w:pPr>
          </w:p>
        </w:tc>
      </w:tr>
      <w:tr w14:paraId="361A65E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6C6D4F30">
            <w:pPr>
              <w:snapToGrid w:val="0"/>
              <w:rPr>
                <w:rFonts w:ascii="宋体"/>
                <w:sz w:val="18"/>
                <w:szCs w:val="18"/>
                <w:highlight w:val="none"/>
              </w:rPr>
            </w:pPr>
            <w:r>
              <w:rPr>
                <w:rFonts w:hint="eastAsia" w:ascii="宋体" w:hAnsi="宋体" w:cs="宋体"/>
                <w:sz w:val="18"/>
                <w:szCs w:val="18"/>
                <w:highlight w:val="none"/>
              </w:rPr>
              <w:t>其中：房产税</w:t>
            </w:r>
          </w:p>
        </w:tc>
        <w:tc>
          <w:tcPr>
            <w:tcW w:w="1319" w:type="dxa"/>
            <w:noWrap w:val="0"/>
            <w:vAlign w:val="center"/>
          </w:tcPr>
          <w:p w14:paraId="54A55FDC">
            <w:pPr>
              <w:jc w:val="right"/>
              <w:rPr>
                <w:rFonts w:ascii="Times New Roman" w:hAnsi="Times New Roman"/>
                <w:kern w:val="2"/>
                <w:sz w:val="21"/>
                <w:szCs w:val="21"/>
                <w:highlight w:val="none"/>
                <w:lang w:val="en-US" w:eastAsia="zh-CN" w:bidi="ar-SA"/>
              </w:rPr>
            </w:pPr>
          </w:p>
        </w:tc>
        <w:tc>
          <w:tcPr>
            <w:tcW w:w="807" w:type="dxa"/>
            <w:noWrap w:val="0"/>
            <w:vAlign w:val="center"/>
          </w:tcPr>
          <w:p w14:paraId="56A558A6">
            <w:pPr>
              <w:jc w:val="right"/>
              <w:rPr>
                <w:rFonts w:ascii="Times New Roman" w:hAnsi="Times New Roman"/>
                <w:kern w:val="2"/>
                <w:sz w:val="21"/>
                <w:szCs w:val="21"/>
                <w:highlight w:val="none"/>
                <w:lang w:val="en-US" w:eastAsia="zh-CN" w:bidi="ar-SA"/>
              </w:rPr>
            </w:pPr>
          </w:p>
        </w:tc>
        <w:tc>
          <w:tcPr>
            <w:tcW w:w="1276" w:type="dxa"/>
            <w:noWrap w:val="0"/>
            <w:vAlign w:val="center"/>
          </w:tcPr>
          <w:p w14:paraId="45987796">
            <w:pPr>
              <w:jc w:val="center"/>
              <w:rPr>
                <w:rFonts w:ascii="Times New Roman" w:hAnsi="Times New Roman"/>
                <w:kern w:val="2"/>
                <w:sz w:val="21"/>
                <w:szCs w:val="21"/>
                <w:highlight w:val="none"/>
                <w:lang w:val="en-US" w:eastAsia="zh-CN" w:bidi="ar-SA"/>
              </w:rPr>
            </w:pPr>
          </w:p>
        </w:tc>
        <w:tc>
          <w:tcPr>
            <w:tcW w:w="1234" w:type="dxa"/>
            <w:noWrap w:val="0"/>
            <w:vAlign w:val="center"/>
          </w:tcPr>
          <w:p w14:paraId="0CCEC748">
            <w:pPr>
              <w:jc w:val="right"/>
              <w:rPr>
                <w:rFonts w:ascii="Times New Roman" w:hAnsi="Times New Roman"/>
                <w:kern w:val="2"/>
                <w:sz w:val="21"/>
                <w:szCs w:val="21"/>
                <w:highlight w:val="none"/>
                <w:lang w:val="en-US" w:eastAsia="zh-CN" w:bidi="ar-SA"/>
              </w:rPr>
            </w:pPr>
          </w:p>
        </w:tc>
        <w:tc>
          <w:tcPr>
            <w:tcW w:w="882" w:type="dxa"/>
            <w:noWrap w:val="0"/>
            <w:vAlign w:val="center"/>
          </w:tcPr>
          <w:p w14:paraId="6143D6EA">
            <w:pPr>
              <w:jc w:val="right"/>
              <w:rPr>
                <w:rFonts w:ascii="Times New Roman" w:hAnsi="Times New Roman"/>
                <w:kern w:val="2"/>
                <w:sz w:val="21"/>
                <w:szCs w:val="21"/>
                <w:highlight w:val="none"/>
                <w:lang w:val="en-US" w:eastAsia="zh-CN" w:bidi="ar-SA"/>
              </w:rPr>
            </w:pPr>
          </w:p>
        </w:tc>
        <w:tc>
          <w:tcPr>
            <w:tcW w:w="1316" w:type="dxa"/>
            <w:noWrap w:val="0"/>
            <w:vAlign w:val="center"/>
          </w:tcPr>
          <w:p w14:paraId="298BF9A8">
            <w:pPr>
              <w:jc w:val="right"/>
              <w:rPr>
                <w:rFonts w:ascii="Times New Roman" w:hAnsi="Times New Roman"/>
                <w:kern w:val="2"/>
                <w:sz w:val="21"/>
                <w:szCs w:val="21"/>
                <w:highlight w:val="none"/>
                <w:lang w:val="en-US" w:eastAsia="zh-CN" w:bidi="ar-SA"/>
              </w:rPr>
            </w:pPr>
          </w:p>
        </w:tc>
      </w:tr>
      <w:tr w14:paraId="29172E8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740FA0D3">
            <w:pPr>
              <w:snapToGrid w:val="0"/>
              <w:ind w:firstLine="540" w:firstLineChars="300"/>
              <w:rPr>
                <w:rFonts w:ascii="宋体"/>
                <w:sz w:val="18"/>
                <w:szCs w:val="18"/>
                <w:highlight w:val="none"/>
              </w:rPr>
            </w:pPr>
            <w:r>
              <w:rPr>
                <w:rFonts w:hint="eastAsia" w:ascii="宋体" w:hAnsi="宋体" w:cs="宋体"/>
                <w:sz w:val="18"/>
                <w:szCs w:val="18"/>
                <w:highlight w:val="none"/>
              </w:rPr>
              <w:t>车船使用税</w:t>
            </w:r>
          </w:p>
        </w:tc>
        <w:tc>
          <w:tcPr>
            <w:tcW w:w="1319" w:type="dxa"/>
            <w:noWrap w:val="0"/>
            <w:vAlign w:val="center"/>
          </w:tcPr>
          <w:p w14:paraId="431F384E">
            <w:pPr>
              <w:jc w:val="right"/>
              <w:rPr>
                <w:rFonts w:ascii="Times New Roman" w:hAnsi="Times New Roman"/>
                <w:kern w:val="2"/>
                <w:sz w:val="21"/>
                <w:szCs w:val="21"/>
                <w:highlight w:val="none"/>
                <w:lang w:val="en-US" w:eastAsia="zh-CN" w:bidi="ar-SA"/>
              </w:rPr>
            </w:pPr>
          </w:p>
        </w:tc>
        <w:tc>
          <w:tcPr>
            <w:tcW w:w="807" w:type="dxa"/>
            <w:noWrap w:val="0"/>
            <w:vAlign w:val="center"/>
          </w:tcPr>
          <w:p w14:paraId="6A4AA4C3">
            <w:pPr>
              <w:jc w:val="right"/>
              <w:rPr>
                <w:rFonts w:ascii="Times New Roman" w:hAnsi="Times New Roman"/>
                <w:kern w:val="2"/>
                <w:sz w:val="21"/>
                <w:szCs w:val="21"/>
                <w:highlight w:val="none"/>
                <w:lang w:val="en-US" w:eastAsia="zh-CN" w:bidi="ar-SA"/>
              </w:rPr>
            </w:pPr>
          </w:p>
        </w:tc>
        <w:tc>
          <w:tcPr>
            <w:tcW w:w="1276" w:type="dxa"/>
            <w:noWrap w:val="0"/>
            <w:vAlign w:val="center"/>
          </w:tcPr>
          <w:p w14:paraId="108200B9">
            <w:pPr>
              <w:jc w:val="center"/>
              <w:rPr>
                <w:rFonts w:ascii="Times New Roman" w:hAnsi="Times New Roman"/>
                <w:kern w:val="2"/>
                <w:sz w:val="21"/>
                <w:szCs w:val="21"/>
                <w:highlight w:val="none"/>
                <w:lang w:val="en-US" w:eastAsia="zh-CN" w:bidi="ar-SA"/>
              </w:rPr>
            </w:pPr>
          </w:p>
        </w:tc>
        <w:tc>
          <w:tcPr>
            <w:tcW w:w="1234" w:type="dxa"/>
            <w:noWrap w:val="0"/>
            <w:vAlign w:val="center"/>
          </w:tcPr>
          <w:p w14:paraId="5181A475">
            <w:pPr>
              <w:jc w:val="right"/>
              <w:rPr>
                <w:rFonts w:ascii="Times New Roman" w:hAnsi="Times New Roman"/>
                <w:kern w:val="2"/>
                <w:sz w:val="21"/>
                <w:szCs w:val="21"/>
                <w:highlight w:val="none"/>
                <w:lang w:val="en-US" w:eastAsia="zh-CN" w:bidi="ar-SA"/>
              </w:rPr>
            </w:pPr>
          </w:p>
        </w:tc>
        <w:tc>
          <w:tcPr>
            <w:tcW w:w="882" w:type="dxa"/>
            <w:noWrap w:val="0"/>
            <w:vAlign w:val="center"/>
          </w:tcPr>
          <w:p w14:paraId="4FE20964">
            <w:pPr>
              <w:jc w:val="right"/>
              <w:rPr>
                <w:rFonts w:ascii="Times New Roman" w:hAnsi="Times New Roman"/>
                <w:kern w:val="2"/>
                <w:sz w:val="21"/>
                <w:szCs w:val="21"/>
                <w:highlight w:val="none"/>
                <w:lang w:val="en-US" w:eastAsia="zh-CN" w:bidi="ar-SA"/>
              </w:rPr>
            </w:pPr>
          </w:p>
        </w:tc>
        <w:tc>
          <w:tcPr>
            <w:tcW w:w="1316" w:type="dxa"/>
            <w:noWrap w:val="0"/>
            <w:vAlign w:val="center"/>
          </w:tcPr>
          <w:p w14:paraId="2FCB3137">
            <w:pPr>
              <w:jc w:val="right"/>
              <w:rPr>
                <w:rFonts w:ascii="Times New Roman" w:hAnsi="Times New Roman"/>
                <w:kern w:val="2"/>
                <w:sz w:val="21"/>
                <w:szCs w:val="21"/>
                <w:highlight w:val="none"/>
                <w:lang w:val="en-US" w:eastAsia="zh-CN" w:bidi="ar-SA"/>
              </w:rPr>
            </w:pPr>
          </w:p>
        </w:tc>
      </w:tr>
      <w:tr w14:paraId="2318664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3AC8774A">
            <w:pPr>
              <w:snapToGrid w:val="0"/>
              <w:ind w:firstLine="540" w:firstLineChars="300"/>
              <w:rPr>
                <w:rFonts w:ascii="宋体"/>
                <w:sz w:val="18"/>
                <w:szCs w:val="18"/>
                <w:highlight w:val="none"/>
              </w:rPr>
            </w:pPr>
            <w:r>
              <w:rPr>
                <w:rFonts w:hint="eastAsia" w:ascii="宋体" w:hAnsi="宋体" w:cs="宋体"/>
                <w:sz w:val="18"/>
                <w:szCs w:val="18"/>
                <w:highlight w:val="none"/>
              </w:rPr>
              <w:t>土地使用税</w:t>
            </w:r>
          </w:p>
        </w:tc>
        <w:tc>
          <w:tcPr>
            <w:tcW w:w="1319" w:type="dxa"/>
            <w:noWrap w:val="0"/>
            <w:vAlign w:val="center"/>
          </w:tcPr>
          <w:p w14:paraId="19785F03">
            <w:pPr>
              <w:jc w:val="right"/>
              <w:rPr>
                <w:rFonts w:ascii="Times New Roman" w:hAnsi="Times New Roman"/>
                <w:kern w:val="2"/>
                <w:sz w:val="21"/>
                <w:szCs w:val="21"/>
                <w:highlight w:val="none"/>
                <w:lang w:val="en-US" w:eastAsia="zh-CN" w:bidi="ar-SA"/>
              </w:rPr>
            </w:pPr>
          </w:p>
        </w:tc>
        <w:tc>
          <w:tcPr>
            <w:tcW w:w="807" w:type="dxa"/>
            <w:noWrap w:val="0"/>
            <w:vAlign w:val="center"/>
          </w:tcPr>
          <w:p w14:paraId="2197FC53">
            <w:pPr>
              <w:jc w:val="right"/>
              <w:rPr>
                <w:rFonts w:ascii="Times New Roman" w:hAnsi="Times New Roman"/>
                <w:kern w:val="2"/>
                <w:sz w:val="21"/>
                <w:szCs w:val="21"/>
                <w:highlight w:val="none"/>
                <w:lang w:val="en-US" w:eastAsia="zh-CN" w:bidi="ar-SA"/>
              </w:rPr>
            </w:pPr>
          </w:p>
        </w:tc>
        <w:tc>
          <w:tcPr>
            <w:tcW w:w="1276" w:type="dxa"/>
            <w:noWrap w:val="0"/>
            <w:vAlign w:val="center"/>
          </w:tcPr>
          <w:p w14:paraId="2A9805BC">
            <w:pPr>
              <w:jc w:val="center"/>
              <w:rPr>
                <w:rFonts w:ascii="Times New Roman" w:hAnsi="Times New Roman"/>
                <w:kern w:val="2"/>
                <w:sz w:val="21"/>
                <w:szCs w:val="21"/>
                <w:highlight w:val="none"/>
                <w:lang w:val="en-US" w:eastAsia="zh-CN" w:bidi="ar-SA"/>
              </w:rPr>
            </w:pPr>
          </w:p>
        </w:tc>
        <w:tc>
          <w:tcPr>
            <w:tcW w:w="1234" w:type="dxa"/>
            <w:noWrap w:val="0"/>
            <w:vAlign w:val="center"/>
          </w:tcPr>
          <w:p w14:paraId="2E0D840B">
            <w:pPr>
              <w:jc w:val="right"/>
              <w:rPr>
                <w:rFonts w:ascii="Times New Roman" w:hAnsi="Times New Roman"/>
                <w:kern w:val="2"/>
                <w:sz w:val="21"/>
                <w:szCs w:val="21"/>
                <w:highlight w:val="none"/>
                <w:lang w:val="en-US" w:eastAsia="zh-CN" w:bidi="ar-SA"/>
              </w:rPr>
            </w:pPr>
          </w:p>
        </w:tc>
        <w:tc>
          <w:tcPr>
            <w:tcW w:w="882" w:type="dxa"/>
            <w:noWrap w:val="0"/>
            <w:vAlign w:val="center"/>
          </w:tcPr>
          <w:p w14:paraId="2F7BB52A">
            <w:pPr>
              <w:jc w:val="right"/>
              <w:rPr>
                <w:rFonts w:ascii="Times New Roman" w:hAnsi="Times New Roman"/>
                <w:kern w:val="2"/>
                <w:sz w:val="21"/>
                <w:szCs w:val="21"/>
                <w:highlight w:val="none"/>
                <w:lang w:val="en-US" w:eastAsia="zh-CN" w:bidi="ar-SA"/>
              </w:rPr>
            </w:pPr>
          </w:p>
        </w:tc>
        <w:tc>
          <w:tcPr>
            <w:tcW w:w="1316" w:type="dxa"/>
            <w:noWrap w:val="0"/>
            <w:vAlign w:val="center"/>
          </w:tcPr>
          <w:p w14:paraId="09BCEDC2">
            <w:pPr>
              <w:jc w:val="right"/>
              <w:rPr>
                <w:rFonts w:ascii="Times New Roman" w:hAnsi="Times New Roman"/>
                <w:kern w:val="2"/>
                <w:sz w:val="21"/>
                <w:szCs w:val="21"/>
                <w:highlight w:val="none"/>
                <w:lang w:val="en-US" w:eastAsia="zh-CN" w:bidi="ar-SA"/>
              </w:rPr>
            </w:pPr>
          </w:p>
        </w:tc>
      </w:tr>
      <w:tr w14:paraId="6C56024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109D6647">
            <w:pPr>
              <w:snapToGrid w:val="0"/>
              <w:ind w:firstLine="540" w:firstLineChars="300"/>
              <w:rPr>
                <w:rFonts w:ascii="宋体"/>
                <w:sz w:val="18"/>
                <w:szCs w:val="18"/>
                <w:highlight w:val="none"/>
              </w:rPr>
            </w:pPr>
            <w:r>
              <w:rPr>
                <w:rFonts w:hint="eastAsia" w:ascii="宋体" w:hAnsi="宋体" w:cs="宋体"/>
                <w:sz w:val="18"/>
                <w:szCs w:val="18"/>
                <w:highlight w:val="none"/>
              </w:rPr>
              <w:t>……</w:t>
            </w:r>
          </w:p>
        </w:tc>
        <w:tc>
          <w:tcPr>
            <w:tcW w:w="1319" w:type="dxa"/>
            <w:noWrap w:val="0"/>
            <w:vAlign w:val="center"/>
          </w:tcPr>
          <w:p w14:paraId="5C3A22A4">
            <w:pPr>
              <w:jc w:val="right"/>
              <w:rPr>
                <w:rFonts w:ascii="Times New Roman" w:hAnsi="Times New Roman"/>
                <w:kern w:val="2"/>
                <w:sz w:val="21"/>
                <w:szCs w:val="21"/>
                <w:highlight w:val="none"/>
                <w:lang w:val="en-US" w:eastAsia="zh-CN" w:bidi="ar-SA"/>
              </w:rPr>
            </w:pPr>
          </w:p>
        </w:tc>
        <w:tc>
          <w:tcPr>
            <w:tcW w:w="807" w:type="dxa"/>
            <w:noWrap w:val="0"/>
            <w:vAlign w:val="center"/>
          </w:tcPr>
          <w:p w14:paraId="1B22010B">
            <w:pPr>
              <w:jc w:val="right"/>
              <w:rPr>
                <w:rFonts w:ascii="Times New Roman" w:hAnsi="Times New Roman"/>
                <w:kern w:val="2"/>
                <w:sz w:val="21"/>
                <w:szCs w:val="21"/>
                <w:highlight w:val="none"/>
                <w:lang w:val="en-US" w:eastAsia="zh-CN" w:bidi="ar-SA"/>
              </w:rPr>
            </w:pPr>
          </w:p>
        </w:tc>
        <w:tc>
          <w:tcPr>
            <w:tcW w:w="1276" w:type="dxa"/>
            <w:noWrap w:val="0"/>
            <w:vAlign w:val="center"/>
          </w:tcPr>
          <w:p w14:paraId="048D54A1">
            <w:pPr>
              <w:jc w:val="center"/>
              <w:rPr>
                <w:rFonts w:ascii="Times New Roman" w:hAnsi="Times New Roman"/>
                <w:kern w:val="2"/>
                <w:sz w:val="21"/>
                <w:szCs w:val="21"/>
                <w:highlight w:val="none"/>
                <w:lang w:val="en-US" w:eastAsia="zh-CN" w:bidi="ar-SA"/>
              </w:rPr>
            </w:pPr>
          </w:p>
        </w:tc>
        <w:tc>
          <w:tcPr>
            <w:tcW w:w="1234" w:type="dxa"/>
            <w:noWrap w:val="0"/>
            <w:vAlign w:val="center"/>
          </w:tcPr>
          <w:p w14:paraId="7547C4A0">
            <w:pPr>
              <w:jc w:val="right"/>
              <w:rPr>
                <w:rFonts w:ascii="Times New Roman" w:hAnsi="Times New Roman"/>
                <w:kern w:val="2"/>
                <w:sz w:val="21"/>
                <w:szCs w:val="21"/>
                <w:highlight w:val="none"/>
                <w:lang w:val="en-US" w:eastAsia="zh-CN" w:bidi="ar-SA"/>
              </w:rPr>
            </w:pPr>
          </w:p>
        </w:tc>
        <w:tc>
          <w:tcPr>
            <w:tcW w:w="882" w:type="dxa"/>
            <w:noWrap w:val="0"/>
            <w:vAlign w:val="center"/>
          </w:tcPr>
          <w:p w14:paraId="4291305C">
            <w:pPr>
              <w:jc w:val="right"/>
              <w:rPr>
                <w:rFonts w:ascii="Times New Roman" w:hAnsi="Times New Roman"/>
                <w:kern w:val="2"/>
                <w:sz w:val="21"/>
                <w:szCs w:val="21"/>
                <w:highlight w:val="none"/>
                <w:lang w:val="en-US" w:eastAsia="zh-CN" w:bidi="ar-SA"/>
              </w:rPr>
            </w:pPr>
          </w:p>
        </w:tc>
        <w:tc>
          <w:tcPr>
            <w:tcW w:w="1316" w:type="dxa"/>
            <w:noWrap w:val="0"/>
            <w:vAlign w:val="center"/>
          </w:tcPr>
          <w:p w14:paraId="0B3BEB1E">
            <w:pPr>
              <w:jc w:val="right"/>
              <w:rPr>
                <w:rFonts w:ascii="Times New Roman" w:hAnsi="Times New Roman"/>
                <w:kern w:val="2"/>
                <w:sz w:val="21"/>
                <w:szCs w:val="21"/>
                <w:highlight w:val="none"/>
                <w:lang w:val="en-US" w:eastAsia="zh-CN" w:bidi="ar-SA"/>
              </w:rPr>
            </w:pPr>
          </w:p>
        </w:tc>
      </w:tr>
      <w:tr w14:paraId="2B14C93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noWrap w:val="0"/>
            <w:vAlign w:val="center"/>
          </w:tcPr>
          <w:p w14:paraId="3DFFC78D">
            <w:pPr>
              <w:snapToGrid w:val="0"/>
              <w:rPr>
                <w:rFonts w:ascii="宋体"/>
                <w:sz w:val="18"/>
                <w:szCs w:val="18"/>
                <w:highlight w:val="none"/>
              </w:rPr>
            </w:pPr>
            <w:r>
              <w:rPr>
                <w:rFonts w:ascii="宋体" w:hAnsi="宋体" w:cs="宋体"/>
                <w:sz w:val="18"/>
                <w:szCs w:val="18"/>
                <w:highlight w:val="none"/>
              </w:rPr>
              <w:t xml:space="preserve">6. </w:t>
            </w:r>
            <w:r>
              <w:rPr>
                <w:rFonts w:hint="eastAsia" w:ascii="宋体" w:hAnsi="宋体" w:cs="宋体"/>
                <w:sz w:val="18"/>
                <w:szCs w:val="18"/>
                <w:highlight w:val="none"/>
              </w:rPr>
              <w:t>……</w:t>
            </w:r>
          </w:p>
        </w:tc>
        <w:tc>
          <w:tcPr>
            <w:tcW w:w="1319" w:type="dxa"/>
            <w:noWrap w:val="0"/>
            <w:vAlign w:val="center"/>
          </w:tcPr>
          <w:p w14:paraId="3332B403">
            <w:pPr>
              <w:jc w:val="right"/>
              <w:rPr>
                <w:rFonts w:ascii="Times New Roman" w:hAnsi="Times New Roman"/>
                <w:kern w:val="2"/>
                <w:sz w:val="21"/>
                <w:szCs w:val="21"/>
                <w:highlight w:val="none"/>
                <w:lang w:val="en-US" w:eastAsia="zh-CN" w:bidi="ar-SA"/>
              </w:rPr>
            </w:pPr>
          </w:p>
        </w:tc>
        <w:tc>
          <w:tcPr>
            <w:tcW w:w="807" w:type="dxa"/>
            <w:noWrap w:val="0"/>
            <w:vAlign w:val="center"/>
          </w:tcPr>
          <w:p w14:paraId="2744781B">
            <w:pPr>
              <w:jc w:val="right"/>
              <w:rPr>
                <w:rFonts w:ascii="Times New Roman" w:hAnsi="Times New Roman"/>
                <w:kern w:val="2"/>
                <w:sz w:val="21"/>
                <w:szCs w:val="21"/>
                <w:highlight w:val="none"/>
                <w:lang w:val="en-US" w:eastAsia="zh-CN" w:bidi="ar-SA"/>
              </w:rPr>
            </w:pPr>
          </w:p>
        </w:tc>
        <w:tc>
          <w:tcPr>
            <w:tcW w:w="1276" w:type="dxa"/>
            <w:noWrap w:val="0"/>
            <w:vAlign w:val="center"/>
          </w:tcPr>
          <w:p w14:paraId="28148323">
            <w:pPr>
              <w:jc w:val="center"/>
              <w:rPr>
                <w:rFonts w:ascii="Times New Roman" w:hAnsi="Times New Roman"/>
                <w:kern w:val="2"/>
                <w:sz w:val="21"/>
                <w:szCs w:val="21"/>
                <w:highlight w:val="none"/>
                <w:lang w:val="en-US" w:eastAsia="zh-CN" w:bidi="ar-SA"/>
              </w:rPr>
            </w:pPr>
          </w:p>
        </w:tc>
        <w:tc>
          <w:tcPr>
            <w:tcW w:w="1234" w:type="dxa"/>
            <w:noWrap w:val="0"/>
            <w:vAlign w:val="center"/>
          </w:tcPr>
          <w:p w14:paraId="1094F606">
            <w:pPr>
              <w:jc w:val="right"/>
              <w:rPr>
                <w:rFonts w:ascii="Times New Roman" w:hAnsi="Times New Roman"/>
                <w:kern w:val="2"/>
                <w:sz w:val="21"/>
                <w:szCs w:val="21"/>
                <w:highlight w:val="none"/>
                <w:lang w:val="en-US" w:eastAsia="zh-CN" w:bidi="ar-SA"/>
              </w:rPr>
            </w:pPr>
          </w:p>
        </w:tc>
        <w:tc>
          <w:tcPr>
            <w:tcW w:w="882" w:type="dxa"/>
            <w:noWrap w:val="0"/>
            <w:vAlign w:val="center"/>
          </w:tcPr>
          <w:p w14:paraId="4AE1C69F">
            <w:pPr>
              <w:jc w:val="right"/>
              <w:rPr>
                <w:rFonts w:ascii="Times New Roman" w:hAnsi="Times New Roman"/>
                <w:kern w:val="2"/>
                <w:sz w:val="21"/>
                <w:szCs w:val="21"/>
                <w:highlight w:val="none"/>
                <w:lang w:val="en-US" w:eastAsia="zh-CN" w:bidi="ar-SA"/>
              </w:rPr>
            </w:pPr>
          </w:p>
        </w:tc>
        <w:tc>
          <w:tcPr>
            <w:tcW w:w="1316" w:type="dxa"/>
            <w:noWrap w:val="0"/>
            <w:vAlign w:val="center"/>
          </w:tcPr>
          <w:p w14:paraId="2CE136B3">
            <w:pPr>
              <w:jc w:val="right"/>
              <w:rPr>
                <w:rFonts w:ascii="Times New Roman" w:hAnsi="Times New Roman"/>
                <w:kern w:val="2"/>
                <w:sz w:val="21"/>
                <w:szCs w:val="21"/>
                <w:highlight w:val="none"/>
                <w:lang w:val="en-US" w:eastAsia="zh-CN" w:bidi="ar-SA"/>
              </w:rPr>
            </w:pPr>
          </w:p>
        </w:tc>
      </w:tr>
      <w:tr w14:paraId="055292E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2097" w:type="dxa"/>
            <w:tcBorders>
              <w:bottom w:val="single" w:color="auto" w:sz="12" w:space="0"/>
            </w:tcBorders>
            <w:noWrap w:val="0"/>
            <w:vAlign w:val="center"/>
          </w:tcPr>
          <w:p w14:paraId="0FB5427C">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19" w:type="dxa"/>
            <w:tcBorders>
              <w:bottom w:val="single" w:color="auto" w:sz="12" w:space="0"/>
            </w:tcBorders>
            <w:noWrap w:val="0"/>
            <w:vAlign w:val="center"/>
          </w:tcPr>
          <w:p w14:paraId="77B86396">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07" w:type="dxa"/>
            <w:tcBorders>
              <w:bottom w:val="single" w:color="auto" w:sz="12" w:space="0"/>
            </w:tcBorders>
            <w:noWrap w:val="0"/>
            <w:vAlign w:val="center"/>
          </w:tcPr>
          <w:p w14:paraId="335A0B29">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276" w:type="dxa"/>
            <w:tcBorders>
              <w:bottom w:val="single" w:color="auto" w:sz="12" w:space="0"/>
            </w:tcBorders>
            <w:noWrap w:val="0"/>
            <w:vAlign w:val="center"/>
          </w:tcPr>
          <w:p w14:paraId="76341438">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1234" w:type="dxa"/>
            <w:tcBorders>
              <w:bottom w:val="single" w:color="auto" w:sz="12" w:space="0"/>
            </w:tcBorders>
            <w:noWrap w:val="0"/>
            <w:vAlign w:val="center"/>
          </w:tcPr>
          <w:p w14:paraId="1B8FAAC7">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82" w:type="dxa"/>
            <w:tcBorders>
              <w:bottom w:val="single" w:color="auto" w:sz="12" w:space="0"/>
            </w:tcBorders>
            <w:noWrap w:val="0"/>
            <w:vAlign w:val="center"/>
          </w:tcPr>
          <w:p w14:paraId="7A51CC70">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t xml:space="preserve"> </w:t>
            </w:r>
            <w:r>
              <w:rPr>
                <w:sz w:val="18"/>
                <w:szCs w:val="18"/>
                <w:highlight w:val="none"/>
              </w:rPr>
              <w:fldChar w:fldCharType="end"/>
            </w:r>
          </w:p>
        </w:tc>
        <w:tc>
          <w:tcPr>
            <w:tcW w:w="1316" w:type="dxa"/>
            <w:tcBorders>
              <w:bottom w:val="single" w:color="auto" w:sz="12" w:space="0"/>
            </w:tcBorders>
            <w:noWrap w:val="0"/>
            <w:vAlign w:val="center"/>
          </w:tcPr>
          <w:p w14:paraId="2D0721AD">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r>
    </w:tbl>
    <w:p w14:paraId="40D09698">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34.</w:t>
      </w:r>
      <w:r>
        <w:rPr>
          <w:rFonts w:hint="eastAsia" w:cs="宋体"/>
          <w:b/>
          <w:bCs/>
          <w:highlight w:val="none"/>
        </w:rPr>
        <w:t>筹资费用</w:t>
      </w:r>
      <w:r>
        <w:rPr>
          <w:b/>
          <w:bCs/>
          <w:highlight w:val="none"/>
        </w:rPr>
        <w:t xml:space="preserve">  </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792"/>
        <w:gridCol w:w="1344"/>
        <w:gridCol w:w="882"/>
        <w:gridCol w:w="1344"/>
        <w:gridCol w:w="1385"/>
        <w:gridCol w:w="868"/>
        <w:gridCol w:w="1316"/>
      </w:tblGrid>
      <w:tr w14:paraId="7E08BF9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restart"/>
            <w:tcBorders>
              <w:top w:val="single" w:color="auto" w:sz="12" w:space="0"/>
            </w:tcBorders>
            <w:noWrap w:val="0"/>
            <w:vAlign w:val="center"/>
          </w:tcPr>
          <w:p w14:paraId="13BA9078">
            <w:pPr>
              <w:jc w:val="center"/>
              <w:rPr>
                <w:highlight w:val="none"/>
                <w:u w:val="none"/>
              </w:rPr>
            </w:pPr>
            <w:r>
              <w:rPr>
                <w:rFonts w:hint="eastAsia" w:cs="宋体"/>
                <w:highlight w:val="none"/>
                <w:u w:val="none"/>
              </w:rPr>
              <w:t>项</w:t>
            </w:r>
            <w:r>
              <w:rPr>
                <w:highlight w:val="none"/>
                <w:u w:val="none"/>
              </w:rPr>
              <w:t xml:space="preserve">  </w:t>
            </w:r>
            <w:r>
              <w:rPr>
                <w:rFonts w:hint="eastAsia" w:cs="宋体"/>
                <w:highlight w:val="none"/>
                <w:u w:val="none"/>
              </w:rPr>
              <w:t>目</w:t>
            </w:r>
          </w:p>
        </w:tc>
        <w:tc>
          <w:tcPr>
            <w:tcW w:w="3570" w:type="dxa"/>
            <w:gridSpan w:val="3"/>
            <w:tcBorders>
              <w:top w:val="single" w:color="auto" w:sz="12" w:space="0"/>
            </w:tcBorders>
            <w:noWrap w:val="0"/>
            <w:vAlign w:val="center"/>
          </w:tcPr>
          <w:p w14:paraId="1F1EA701">
            <w:pPr>
              <w:jc w:val="center"/>
              <w:rPr>
                <w:highlight w:val="none"/>
                <w:u w:val="none"/>
              </w:rPr>
            </w:pPr>
            <w:r>
              <w:rPr>
                <w:rFonts w:hint="eastAsia" w:cs="宋体"/>
                <w:highlight w:val="none"/>
                <w:u w:val="none"/>
              </w:rPr>
              <w:t>上年累计数</w:t>
            </w:r>
          </w:p>
        </w:tc>
        <w:tc>
          <w:tcPr>
            <w:tcW w:w="3569" w:type="dxa"/>
            <w:gridSpan w:val="3"/>
            <w:tcBorders>
              <w:top w:val="single" w:color="auto" w:sz="12" w:space="0"/>
            </w:tcBorders>
            <w:noWrap w:val="0"/>
            <w:vAlign w:val="center"/>
          </w:tcPr>
          <w:p w14:paraId="290D9E02">
            <w:pPr>
              <w:jc w:val="center"/>
              <w:rPr>
                <w:highlight w:val="none"/>
                <w:u w:val="none"/>
              </w:rPr>
            </w:pPr>
            <w:r>
              <w:rPr>
                <w:rFonts w:hint="eastAsia" w:cs="宋体"/>
                <w:highlight w:val="none"/>
                <w:u w:val="none"/>
              </w:rPr>
              <w:t>本年累计数</w:t>
            </w:r>
          </w:p>
        </w:tc>
      </w:tr>
      <w:tr w14:paraId="35BB6D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continue"/>
            <w:noWrap w:val="0"/>
            <w:vAlign w:val="center"/>
          </w:tcPr>
          <w:p w14:paraId="0C536F65">
            <w:pPr>
              <w:jc w:val="center"/>
              <w:rPr>
                <w:highlight w:val="none"/>
                <w:u w:val="none"/>
              </w:rPr>
            </w:pPr>
          </w:p>
        </w:tc>
        <w:tc>
          <w:tcPr>
            <w:tcW w:w="1344" w:type="dxa"/>
            <w:noWrap w:val="0"/>
            <w:vAlign w:val="center"/>
          </w:tcPr>
          <w:p w14:paraId="47980F3B">
            <w:pPr>
              <w:jc w:val="center"/>
              <w:rPr>
                <w:highlight w:val="none"/>
                <w:u w:val="none"/>
              </w:rPr>
            </w:pPr>
            <w:r>
              <w:rPr>
                <w:rFonts w:hint="eastAsia" w:cs="宋体"/>
                <w:highlight w:val="none"/>
                <w:u w:val="none"/>
              </w:rPr>
              <w:t>非限定性</w:t>
            </w:r>
          </w:p>
        </w:tc>
        <w:tc>
          <w:tcPr>
            <w:tcW w:w="882" w:type="dxa"/>
            <w:noWrap w:val="0"/>
            <w:vAlign w:val="center"/>
          </w:tcPr>
          <w:p w14:paraId="3FB80FCF">
            <w:pPr>
              <w:jc w:val="center"/>
              <w:rPr>
                <w:highlight w:val="none"/>
                <w:u w:val="none"/>
              </w:rPr>
            </w:pPr>
            <w:r>
              <w:rPr>
                <w:rFonts w:hint="eastAsia" w:cs="宋体"/>
                <w:highlight w:val="none"/>
                <w:u w:val="none"/>
              </w:rPr>
              <w:t>限定性</w:t>
            </w:r>
          </w:p>
        </w:tc>
        <w:tc>
          <w:tcPr>
            <w:tcW w:w="1344" w:type="dxa"/>
            <w:noWrap w:val="0"/>
            <w:vAlign w:val="center"/>
          </w:tcPr>
          <w:p w14:paraId="7A637C32">
            <w:pPr>
              <w:jc w:val="center"/>
              <w:rPr>
                <w:highlight w:val="none"/>
                <w:u w:val="none"/>
              </w:rPr>
            </w:pPr>
            <w:r>
              <w:rPr>
                <w:rFonts w:hint="eastAsia" w:cs="宋体"/>
                <w:highlight w:val="none"/>
                <w:u w:val="none"/>
              </w:rPr>
              <w:t>合计</w:t>
            </w:r>
          </w:p>
        </w:tc>
        <w:tc>
          <w:tcPr>
            <w:tcW w:w="1385" w:type="dxa"/>
            <w:noWrap w:val="0"/>
            <w:vAlign w:val="center"/>
          </w:tcPr>
          <w:p w14:paraId="154BBE36">
            <w:pPr>
              <w:jc w:val="center"/>
              <w:rPr>
                <w:highlight w:val="none"/>
                <w:u w:val="none"/>
              </w:rPr>
            </w:pPr>
            <w:r>
              <w:rPr>
                <w:rFonts w:hint="eastAsia" w:cs="宋体"/>
                <w:highlight w:val="none"/>
                <w:u w:val="none"/>
              </w:rPr>
              <w:t>非限定性</w:t>
            </w:r>
          </w:p>
        </w:tc>
        <w:tc>
          <w:tcPr>
            <w:tcW w:w="868" w:type="dxa"/>
            <w:noWrap w:val="0"/>
            <w:vAlign w:val="center"/>
          </w:tcPr>
          <w:p w14:paraId="0D61FBAD">
            <w:pPr>
              <w:jc w:val="center"/>
              <w:rPr>
                <w:highlight w:val="none"/>
                <w:u w:val="none"/>
              </w:rPr>
            </w:pPr>
            <w:r>
              <w:rPr>
                <w:rFonts w:hint="eastAsia" w:cs="宋体"/>
                <w:highlight w:val="none"/>
                <w:u w:val="none"/>
              </w:rPr>
              <w:t>限定性</w:t>
            </w:r>
          </w:p>
        </w:tc>
        <w:tc>
          <w:tcPr>
            <w:tcW w:w="1316" w:type="dxa"/>
            <w:noWrap w:val="0"/>
            <w:vAlign w:val="center"/>
          </w:tcPr>
          <w:p w14:paraId="74B24325">
            <w:pPr>
              <w:jc w:val="center"/>
              <w:rPr>
                <w:highlight w:val="none"/>
                <w:u w:val="none"/>
              </w:rPr>
            </w:pPr>
            <w:r>
              <w:rPr>
                <w:rFonts w:hint="eastAsia" w:cs="宋体"/>
                <w:highlight w:val="none"/>
                <w:u w:val="none"/>
              </w:rPr>
              <w:t>合计</w:t>
            </w:r>
          </w:p>
        </w:tc>
      </w:tr>
      <w:tr w14:paraId="32CEF40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2E5EB076">
            <w:pPr>
              <w:jc w:val="center"/>
              <w:rPr>
                <w:highlight w:val="none"/>
              </w:rPr>
            </w:pPr>
          </w:p>
        </w:tc>
        <w:tc>
          <w:tcPr>
            <w:tcW w:w="1344" w:type="dxa"/>
            <w:noWrap w:val="0"/>
            <w:vAlign w:val="center"/>
          </w:tcPr>
          <w:p w14:paraId="3FC00695">
            <w:pPr>
              <w:jc w:val="right"/>
              <w:rPr>
                <w:highlight w:val="none"/>
              </w:rPr>
            </w:pPr>
          </w:p>
        </w:tc>
        <w:tc>
          <w:tcPr>
            <w:tcW w:w="882" w:type="dxa"/>
            <w:noWrap w:val="0"/>
            <w:vAlign w:val="center"/>
          </w:tcPr>
          <w:p w14:paraId="2FEE85BA">
            <w:pPr>
              <w:jc w:val="right"/>
              <w:rPr>
                <w:highlight w:val="none"/>
              </w:rPr>
            </w:pPr>
          </w:p>
        </w:tc>
        <w:tc>
          <w:tcPr>
            <w:tcW w:w="1344" w:type="dxa"/>
            <w:noWrap w:val="0"/>
            <w:vAlign w:val="center"/>
          </w:tcPr>
          <w:p w14:paraId="2807099D">
            <w:pPr>
              <w:jc w:val="center"/>
              <w:rPr>
                <w:rFonts w:ascii="Times New Roman" w:hAnsi="Times New Roman"/>
                <w:kern w:val="2"/>
                <w:sz w:val="21"/>
                <w:szCs w:val="21"/>
                <w:highlight w:val="none"/>
                <w:lang w:val="en-US" w:eastAsia="zh-CN" w:bidi="ar-SA"/>
              </w:rPr>
            </w:pPr>
          </w:p>
        </w:tc>
        <w:tc>
          <w:tcPr>
            <w:tcW w:w="1385" w:type="dxa"/>
            <w:noWrap w:val="0"/>
            <w:vAlign w:val="center"/>
          </w:tcPr>
          <w:p w14:paraId="1A8FFC32">
            <w:pPr>
              <w:jc w:val="right"/>
              <w:rPr>
                <w:rFonts w:ascii="Times New Roman" w:hAnsi="Times New Roman"/>
                <w:kern w:val="2"/>
                <w:sz w:val="21"/>
                <w:szCs w:val="21"/>
                <w:highlight w:val="none"/>
                <w:lang w:val="en-US" w:eastAsia="zh-CN" w:bidi="ar-SA"/>
              </w:rPr>
            </w:pPr>
          </w:p>
        </w:tc>
        <w:tc>
          <w:tcPr>
            <w:tcW w:w="868" w:type="dxa"/>
            <w:noWrap w:val="0"/>
            <w:vAlign w:val="center"/>
          </w:tcPr>
          <w:p w14:paraId="60F8EF67">
            <w:pPr>
              <w:jc w:val="right"/>
              <w:rPr>
                <w:rFonts w:ascii="Times New Roman" w:hAnsi="Times New Roman"/>
                <w:kern w:val="2"/>
                <w:sz w:val="21"/>
                <w:szCs w:val="21"/>
                <w:highlight w:val="none"/>
                <w:lang w:val="en-US" w:eastAsia="zh-CN" w:bidi="ar-SA"/>
              </w:rPr>
            </w:pPr>
          </w:p>
        </w:tc>
        <w:tc>
          <w:tcPr>
            <w:tcW w:w="1316" w:type="dxa"/>
            <w:noWrap w:val="0"/>
            <w:vAlign w:val="center"/>
          </w:tcPr>
          <w:p w14:paraId="27FFFE39">
            <w:pPr>
              <w:jc w:val="right"/>
              <w:rPr>
                <w:rFonts w:ascii="Times New Roman" w:hAnsi="Times New Roman"/>
                <w:kern w:val="2"/>
                <w:sz w:val="21"/>
                <w:szCs w:val="21"/>
                <w:highlight w:val="none"/>
                <w:lang w:val="en-US" w:eastAsia="zh-CN" w:bidi="ar-SA"/>
              </w:rPr>
            </w:pPr>
          </w:p>
        </w:tc>
      </w:tr>
      <w:tr w14:paraId="5C635AB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3D385D31">
            <w:pPr>
              <w:jc w:val="center"/>
              <w:rPr>
                <w:highlight w:val="none"/>
              </w:rPr>
            </w:pPr>
          </w:p>
        </w:tc>
        <w:tc>
          <w:tcPr>
            <w:tcW w:w="1344" w:type="dxa"/>
            <w:noWrap w:val="0"/>
            <w:vAlign w:val="center"/>
          </w:tcPr>
          <w:p w14:paraId="5246C53D">
            <w:pPr>
              <w:jc w:val="right"/>
              <w:rPr>
                <w:highlight w:val="none"/>
              </w:rPr>
            </w:pPr>
          </w:p>
        </w:tc>
        <w:tc>
          <w:tcPr>
            <w:tcW w:w="882" w:type="dxa"/>
            <w:noWrap w:val="0"/>
            <w:vAlign w:val="center"/>
          </w:tcPr>
          <w:p w14:paraId="196D157B">
            <w:pPr>
              <w:jc w:val="right"/>
              <w:rPr>
                <w:highlight w:val="none"/>
              </w:rPr>
            </w:pPr>
          </w:p>
        </w:tc>
        <w:tc>
          <w:tcPr>
            <w:tcW w:w="1344" w:type="dxa"/>
            <w:noWrap w:val="0"/>
            <w:vAlign w:val="center"/>
          </w:tcPr>
          <w:p w14:paraId="35F32C6F">
            <w:pPr>
              <w:jc w:val="center"/>
              <w:rPr>
                <w:rFonts w:ascii="Times New Roman" w:hAnsi="Times New Roman"/>
                <w:kern w:val="2"/>
                <w:sz w:val="21"/>
                <w:szCs w:val="21"/>
                <w:highlight w:val="none"/>
                <w:lang w:val="en-US" w:eastAsia="zh-CN" w:bidi="ar-SA"/>
              </w:rPr>
            </w:pPr>
          </w:p>
        </w:tc>
        <w:tc>
          <w:tcPr>
            <w:tcW w:w="1385" w:type="dxa"/>
            <w:noWrap w:val="0"/>
            <w:vAlign w:val="center"/>
          </w:tcPr>
          <w:p w14:paraId="3D64FD15">
            <w:pPr>
              <w:jc w:val="right"/>
              <w:rPr>
                <w:rFonts w:ascii="Times New Roman" w:hAnsi="Times New Roman"/>
                <w:kern w:val="2"/>
                <w:sz w:val="21"/>
                <w:szCs w:val="21"/>
                <w:highlight w:val="none"/>
                <w:lang w:val="en-US" w:eastAsia="zh-CN" w:bidi="ar-SA"/>
              </w:rPr>
            </w:pPr>
          </w:p>
        </w:tc>
        <w:tc>
          <w:tcPr>
            <w:tcW w:w="868" w:type="dxa"/>
            <w:noWrap w:val="0"/>
            <w:vAlign w:val="center"/>
          </w:tcPr>
          <w:p w14:paraId="70A05352">
            <w:pPr>
              <w:jc w:val="right"/>
              <w:rPr>
                <w:rFonts w:ascii="Times New Roman" w:hAnsi="Times New Roman"/>
                <w:kern w:val="2"/>
                <w:sz w:val="21"/>
                <w:szCs w:val="21"/>
                <w:highlight w:val="none"/>
                <w:lang w:val="en-US" w:eastAsia="zh-CN" w:bidi="ar-SA"/>
              </w:rPr>
            </w:pPr>
          </w:p>
        </w:tc>
        <w:tc>
          <w:tcPr>
            <w:tcW w:w="1316" w:type="dxa"/>
            <w:noWrap w:val="0"/>
            <w:vAlign w:val="center"/>
          </w:tcPr>
          <w:p w14:paraId="7765B0D7">
            <w:pPr>
              <w:jc w:val="right"/>
              <w:rPr>
                <w:rFonts w:ascii="Times New Roman" w:hAnsi="Times New Roman"/>
                <w:kern w:val="2"/>
                <w:sz w:val="21"/>
                <w:szCs w:val="21"/>
                <w:highlight w:val="none"/>
                <w:lang w:val="en-US" w:eastAsia="zh-CN" w:bidi="ar-SA"/>
              </w:rPr>
            </w:pPr>
          </w:p>
        </w:tc>
      </w:tr>
      <w:tr w14:paraId="65543B5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1B8808CA">
            <w:pPr>
              <w:jc w:val="center"/>
              <w:rPr>
                <w:highlight w:val="none"/>
              </w:rPr>
            </w:pPr>
          </w:p>
        </w:tc>
        <w:tc>
          <w:tcPr>
            <w:tcW w:w="1344" w:type="dxa"/>
            <w:noWrap w:val="0"/>
            <w:vAlign w:val="center"/>
          </w:tcPr>
          <w:p w14:paraId="3800397C">
            <w:pPr>
              <w:jc w:val="right"/>
              <w:rPr>
                <w:highlight w:val="none"/>
              </w:rPr>
            </w:pPr>
          </w:p>
        </w:tc>
        <w:tc>
          <w:tcPr>
            <w:tcW w:w="882" w:type="dxa"/>
            <w:noWrap w:val="0"/>
            <w:vAlign w:val="center"/>
          </w:tcPr>
          <w:p w14:paraId="73FC61D3">
            <w:pPr>
              <w:jc w:val="right"/>
              <w:rPr>
                <w:highlight w:val="none"/>
              </w:rPr>
            </w:pPr>
          </w:p>
        </w:tc>
        <w:tc>
          <w:tcPr>
            <w:tcW w:w="1344" w:type="dxa"/>
            <w:noWrap w:val="0"/>
            <w:vAlign w:val="center"/>
          </w:tcPr>
          <w:p w14:paraId="79B34985">
            <w:pPr>
              <w:jc w:val="center"/>
              <w:rPr>
                <w:rFonts w:ascii="Times New Roman" w:hAnsi="Times New Roman"/>
                <w:kern w:val="2"/>
                <w:sz w:val="21"/>
                <w:szCs w:val="21"/>
                <w:highlight w:val="none"/>
                <w:lang w:val="en-US" w:eastAsia="zh-CN" w:bidi="ar-SA"/>
              </w:rPr>
            </w:pPr>
          </w:p>
        </w:tc>
        <w:tc>
          <w:tcPr>
            <w:tcW w:w="1385" w:type="dxa"/>
            <w:noWrap w:val="0"/>
            <w:vAlign w:val="center"/>
          </w:tcPr>
          <w:p w14:paraId="42CBB60E">
            <w:pPr>
              <w:jc w:val="right"/>
              <w:rPr>
                <w:rFonts w:ascii="Times New Roman" w:hAnsi="Times New Roman"/>
                <w:kern w:val="2"/>
                <w:sz w:val="21"/>
                <w:szCs w:val="21"/>
                <w:highlight w:val="none"/>
                <w:lang w:val="en-US" w:eastAsia="zh-CN" w:bidi="ar-SA"/>
              </w:rPr>
            </w:pPr>
          </w:p>
        </w:tc>
        <w:tc>
          <w:tcPr>
            <w:tcW w:w="868" w:type="dxa"/>
            <w:noWrap w:val="0"/>
            <w:vAlign w:val="center"/>
          </w:tcPr>
          <w:p w14:paraId="1348E292">
            <w:pPr>
              <w:jc w:val="right"/>
              <w:rPr>
                <w:rFonts w:ascii="Times New Roman" w:hAnsi="Times New Roman"/>
                <w:kern w:val="2"/>
                <w:sz w:val="21"/>
                <w:szCs w:val="21"/>
                <w:highlight w:val="none"/>
                <w:lang w:val="en-US" w:eastAsia="zh-CN" w:bidi="ar-SA"/>
              </w:rPr>
            </w:pPr>
          </w:p>
        </w:tc>
        <w:tc>
          <w:tcPr>
            <w:tcW w:w="1316" w:type="dxa"/>
            <w:noWrap w:val="0"/>
            <w:vAlign w:val="center"/>
          </w:tcPr>
          <w:p w14:paraId="1FFFBB3A">
            <w:pPr>
              <w:jc w:val="right"/>
              <w:rPr>
                <w:rFonts w:ascii="Times New Roman" w:hAnsi="Times New Roman"/>
                <w:kern w:val="2"/>
                <w:sz w:val="21"/>
                <w:szCs w:val="21"/>
                <w:highlight w:val="none"/>
                <w:lang w:val="en-US" w:eastAsia="zh-CN" w:bidi="ar-SA"/>
              </w:rPr>
            </w:pPr>
          </w:p>
        </w:tc>
      </w:tr>
      <w:tr w14:paraId="52A2E3A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tcBorders>
              <w:bottom w:val="single" w:color="auto" w:sz="12" w:space="0"/>
            </w:tcBorders>
            <w:noWrap w:val="0"/>
            <w:vAlign w:val="center"/>
          </w:tcPr>
          <w:p w14:paraId="002FE40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44" w:type="dxa"/>
            <w:tcBorders>
              <w:bottom w:val="single" w:color="auto" w:sz="12" w:space="0"/>
            </w:tcBorders>
            <w:noWrap w:val="0"/>
            <w:vAlign w:val="center"/>
          </w:tcPr>
          <w:p w14:paraId="1636538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882" w:type="dxa"/>
            <w:tcBorders>
              <w:bottom w:val="single" w:color="auto" w:sz="12" w:space="0"/>
            </w:tcBorders>
            <w:noWrap w:val="0"/>
            <w:vAlign w:val="center"/>
          </w:tcPr>
          <w:p w14:paraId="5FB8733C">
            <w:pPr>
              <w:jc w:val="right"/>
              <w:rPr>
                <w:highlight w:val="none"/>
              </w:rPr>
            </w:pPr>
          </w:p>
        </w:tc>
        <w:tc>
          <w:tcPr>
            <w:tcW w:w="1344" w:type="dxa"/>
            <w:tcBorders>
              <w:bottom w:val="single" w:color="auto" w:sz="12" w:space="0"/>
            </w:tcBorders>
            <w:noWrap w:val="0"/>
            <w:vAlign w:val="center"/>
          </w:tcPr>
          <w:p w14:paraId="2B47A61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1385" w:type="dxa"/>
            <w:tcBorders>
              <w:bottom w:val="single" w:color="auto" w:sz="12" w:space="0"/>
            </w:tcBorders>
            <w:noWrap w:val="0"/>
            <w:vAlign w:val="center"/>
          </w:tcPr>
          <w:p w14:paraId="459C3624">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c>
          <w:tcPr>
            <w:tcW w:w="868" w:type="dxa"/>
            <w:tcBorders>
              <w:bottom w:val="single" w:color="auto" w:sz="12" w:space="0"/>
            </w:tcBorders>
            <w:noWrap w:val="0"/>
            <w:vAlign w:val="center"/>
          </w:tcPr>
          <w:p w14:paraId="35A2A60F">
            <w:pPr>
              <w:jc w:val="right"/>
              <w:rPr>
                <w:highlight w:val="none"/>
              </w:rPr>
            </w:pPr>
          </w:p>
        </w:tc>
        <w:tc>
          <w:tcPr>
            <w:tcW w:w="1316" w:type="dxa"/>
            <w:tcBorders>
              <w:bottom w:val="single" w:color="auto" w:sz="12" w:space="0"/>
            </w:tcBorders>
            <w:noWrap w:val="0"/>
            <w:vAlign w:val="center"/>
          </w:tcPr>
          <w:p w14:paraId="1EA00848">
            <w:pPr>
              <w:jc w:val="right"/>
              <w:rPr>
                <w:highlight w:val="none"/>
              </w:rPr>
            </w:pPr>
            <w:r>
              <w:rPr>
                <w:highlight w:val="none"/>
              </w:rPr>
              <w:fldChar w:fldCharType="begin"/>
            </w:r>
            <w:r>
              <w:rPr>
                <w:highlight w:val="none"/>
              </w:rPr>
              <w:instrText xml:space="preserve"> =sum(above) \# "#,##0.00" </w:instrText>
            </w:r>
            <w:r>
              <w:rPr>
                <w:highlight w:val="none"/>
              </w:rPr>
              <w:fldChar w:fldCharType="separate"/>
            </w:r>
            <w:r>
              <w:rPr>
                <w:highlight w:val="none"/>
              </w:rPr>
              <w:fldChar w:fldCharType="end"/>
            </w:r>
          </w:p>
        </w:tc>
      </w:tr>
    </w:tbl>
    <w:p w14:paraId="7F9D4A68">
      <w:pPr>
        <w:numPr>
          <w:ilvl w:val="0"/>
          <w:numId w:val="0"/>
        </w:numPr>
        <w:tabs>
          <w:tab w:val="left" w:pos="756"/>
          <w:tab w:val="left" w:pos="851"/>
        </w:tabs>
        <w:spacing w:line="520" w:lineRule="exact"/>
        <w:ind w:left="420" w:firstLine="0"/>
        <w:rPr>
          <w:b/>
          <w:bCs/>
          <w:highlight w:val="none"/>
        </w:rPr>
      </w:pPr>
      <w:r>
        <w:rPr>
          <w:rFonts w:hint="eastAsia" w:cs="宋体"/>
          <w:b/>
          <w:bCs/>
          <w:highlight w:val="none"/>
          <w:lang w:val="en-US" w:eastAsia="zh-CN"/>
        </w:rPr>
        <w:t>35.</w:t>
      </w:r>
      <w:r>
        <w:rPr>
          <w:rFonts w:hint="eastAsia" w:cs="宋体"/>
          <w:b/>
          <w:bCs/>
          <w:highlight w:val="none"/>
        </w:rPr>
        <w:t>其他费用</w:t>
      </w:r>
      <w:r>
        <w:rPr>
          <w:b/>
          <w:bCs/>
          <w:highlight w:val="none"/>
        </w:rPr>
        <w:t xml:space="preserve">   </w:t>
      </w:r>
    </w:p>
    <w:tbl>
      <w:tblPr>
        <w:tblStyle w:val="5"/>
        <w:tblW w:w="8931"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792"/>
        <w:gridCol w:w="1344"/>
        <w:gridCol w:w="882"/>
        <w:gridCol w:w="1344"/>
        <w:gridCol w:w="1385"/>
        <w:gridCol w:w="868"/>
        <w:gridCol w:w="1316"/>
      </w:tblGrid>
      <w:tr w14:paraId="7F3FC26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restart"/>
            <w:tcBorders>
              <w:top w:val="single" w:color="auto" w:sz="12" w:space="0"/>
            </w:tcBorders>
            <w:noWrap w:val="0"/>
            <w:vAlign w:val="center"/>
          </w:tcPr>
          <w:p w14:paraId="49A90A3E">
            <w:pPr>
              <w:jc w:val="center"/>
              <w:rPr>
                <w:sz w:val="18"/>
                <w:szCs w:val="18"/>
                <w:highlight w:val="none"/>
                <w:u w:val="none"/>
              </w:rPr>
            </w:pPr>
            <w:r>
              <w:rPr>
                <w:rFonts w:hint="eastAsia" w:cs="宋体"/>
                <w:sz w:val="18"/>
                <w:szCs w:val="18"/>
                <w:highlight w:val="none"/>
                <w:u w:val="none"/>
              </w:rPr>
              <w:t>项</w:t>
            </w:r>
            <w:r>
              <w:rPr>
                <w:sz w:val="18"/>
                <w:szCs w:val="18"/>
                <w:highlight w:val="none"/>
                <w:u w:val="none"/>
              </w:rPr>
              <w:t xml:space="preserve">  </w:t>
            </w:r>
            <w:r>
              <w:rPr>
                <w:rFonts w:hint="eastAsia" w:cs="宋体"/>
                <w:sz w:val="18"/>
                <w:szCs w:val="18"/>
                <w:highlight w:val="none"/>
                <w:u w:val="none"/>
              </w:rPr>
              <w:t>目</w:t>
            </w:r>
          </w:p>
        </w:tc>
        <w:tc>
          <w:tcPr>
            <w:tcW w:w="3570" w:type="dxa"/>
            <w:gridSpan w:val="3"/>
            <w:tcBorders>
              <w:top w:val="single" w:color="auto" w:sz="12" w:space="0"/>
            </w:tcBorders>
            <w:noWrap w:val="0"/>
            <w:vAlign w:val="center"/>
          </w:tcPr>
          <w:p w14:paraId="28EF1F36">
            <w:pPr>
              <w:jc w:val="center"/>
              <w:rPr>
                <w:sz w:val="18"/>
                <w:szCs w:val="18"/>
                <w:highlight w:val="none"/>
                <w:u w:val="none"/>
              </w:rPr>
            </w:pPr>
            <w:r>
              <w:rPr>
                <w:rFonts w:hint="eastAsia" w:cs="宋体"/>
                <w:sz w:val="18"/>
                <w:szCs w:val="18"/>
                <w:highlight w:val="none"/>
                <w:u w:val="none"/>
              </w:rPr>
              <w:t>上年累计数</w:t>
            </w:r>
          </w:p>
        </w:tc>
        <w:tc>
          <w:tcPr>
            <w:tcW w:w="3569" w:type="dxa"/>
            <w:gridSpan w:val="3"/>
            <w:tcBorders>
              <w:top w:val="single" w:color="auto" w:sz="12" w:space="0"/>
            </w:tcBorders>
            <w:noWrap w:val="0"/>
            <w:vAlign w:val="center"/>
          </w:tcPr>
          <w:p w14:paraId="725F01E5">
            <w:pPr>
              <w:jc w:val="center"/>
              <w:rPr>
                <w:sz w:val="18"/>
                <w:szCs w:val="18"/>
                <w:highlight w:val="none"/>
                <w:u w:val="none"/>
              </w:rPr>
            </w:pPr>
            <w:r>
              <w:rPr>
                <w:rFonts w:hint="eastAsia" w:cs="宋体"/>
                <w:sz w:val="18"/>
                <w:szCs w:val="18"/>
                <w:highlight w:val="none"/>
                <w:u w:val="none"/>
              </w:rPr>
              <w:t>本年累计数</w:t>
            </w:r>
          </w:p>
        </w:tc>
      </w:tr>
      <w:tr w14:paraId="24CC9D6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1792" w:type="dxa"/>
            <w:vMerge w:val="continue"/>
            <w:noWrap w:val="0"/>
            <w:vAlign w:val="center"/>
          </w:tcPr>
          <w:p w14:paraId="438135D0">
            <w:pPr>
              <w:jc w:val="center"/>
              <w:rPr>
                <w:sz w:val="18"/>
                <w:szCs w:val="18"/>
                <w:highlight w:val="none"/>
                <w:u w:val="none"/>
              </w:rPr>
            </w:pPr>
          </w:p>
        </w:tc>
        <w:tc>
          <w:tcPr>
            <w:tcW w:w="1344" w:type="dxa"/>
            <w:noWrap w:val="0"/>
            <w:vAlign w:val="center"/>
          </w:tcPr>
          <w:p w14:paraId="6EA64DF7">
            <w:pPr>
              <w:jc w:val="center"/>
              <w:rPr>
                <w:sz w:val="18"/>
                <w:szCs w:val="18"/>
                <w:highlight w:val="none"/>
                <w:u w:val="none"/>
              </w:rPr>
            </w:pPr>
            <w:r>
              <w:rPr>
                <w:rFonts w:hint="eastAsia" w:cs="宋体"/>
                <w:sz w:val="18"/>
                <w:szCs w:val="18"/>
                <w:highlight w:val="none"/>
                <w:u w:val="none"/>
              </w:rPr>
              <w:t>非限定性</w:t>
            </w:r>
          </w:p>
        </w:tc>
        <w:tc>
          <w:tcPr>
            <w:tcW w:w="882" w:type="dxa"/>
            <w:noWrap w:val="0"/>
            <w:vAlign w:val="center"/>
          </w:tcPr>
          <w:p w14:paraId="360365FB">
            <w:pPr>
              <w:jc w:val="center"/>
              <w:rPr>
                <w:sz w:val="18"/>
                <w:szCs w:val="18"/>
                <w:highlight w:val="none"/>
                <w:u w:val="none"/>
              </w:rPr>
            </w:pPr>
            <w:r>
              <w:rPr>
                <w:rFonts w:hint="eastAsia" w:cs="宋体"/>
                <w:sz w:val="18"/>
                <w:szCs w:val="18"/>
                <w:highlight w:val="none"/>
                <w:u w:val="none"/>
              </w:rPr>
              <w:t>限定性</w:t>
            </w:r>
          </w:p>
        </w:tc>
        <w:tc>
          <w:tcPr>
            <w:tcW w:w="1344" w:type="dxa"/>
            <w:noWrap w:val="0"/>
            <w:vAlign w:val="center"/>
          </w:tcPr>
          <w:p w14:paraId="37FB400A">
            <w:pPr>
              <w:jc w:val="center"/>
              <w:rPr>
                <w:sz w:val="18"/>
                <w:szCs w:val="18"/>
                <w:highlight w:val="none"/>
                <w:u w:val="none"/>
              </w:rPr>
            </w:pPr>
            <w:r>
              <w:rPr>
                <w:rFonts w:hint="eastAsia" w:cs="宋体"/>
                <w:sz w:val="18"/>
                <w:szCs w:val="18"/>
                <w:highlight w:val="none"/>
                <w:u w:val="none"/>
              </w:rPr>
              <w:t>合计</w:t>
            </w:r>
          </w:p>
        </w:tc>
        <w:tc>
          <w:tcPr>
            <w:tcW w:w="1385" w:type="dxa"/>
            <w:noWrap w:val="0"/>
            <w:vAlign w:val="center"/>
          </w:tcPr>
          <w:p w14:paraId="7D033B08">
            <w:pPr>
              <w:jc w:val="center"/>
              <w:rPr>
                <w:sz w:val="18"/>
                <w:szCs w:val="18"/>
                <w:highlight w:val="none"/>
                <w:u w:val="none"/>
              </w:rPr>
            </w:pPr>
            <w:r>
              <w:rPr>
                <w:rFonts w:hint="eastAsia" w:cs="宋体"/>
                <w:sz w:val="18"/>
                <w:szCs w:val="18"/>
                <w:highlight w:val="none"/>
                <w:u w:val="none"/>
              </w:rPr>
              <w:t>非限定性</w:t>
            </w:r>
          </w:p>
        </w:tc>
        <w:tc>
          <w:tcPr>
            <w:tcW w:w="868" w:type="dxa"/>
            <w:noWrap w:val="0"/>
            <w:vAlign w:val="center"/>
          </w:tcPr>
          <w:p w14:paraId="6B130F32">
            <w:pPr>
              <w:jc w:val="center"/>
              <w:rPr>
                <w:sz w:val="18"/>
                <w:szCs w:val="18"/>
                <w:highlight w:val="none"/>
                <w:u w:val="none"/>
              </w:rPr>
            </w:pPr>
            <w:r>
              <w:rPr>
                <w:rFonts w:hint="eastAsia" w:cs="宋体"/>
                <w:sz w:val="18"/>
                <w:szCs w:val="18"/>
                <w:highlight w:val="none"/>
                <w:u w:val="none"/>
              </w:rPr>
              <w:t>限定性</w:t>
            </w:r>
          </w:p>
        </w:tc>
        <w:tc>
          <w:tcPr>
            <w:tcW w:w="1316" w:type="dxa"/>
            <w:noWrap w:val="0"/>
            <w:vAlign w:val="center"/>
          </w:tcPr>
          <w:p w14:paraId="0959EEA7">
            <w:pPr>
              <w:jc w:val="center"/>
              <w:rPr>
                <w:sz w:val="18"/>
                <w:szCs w:val="18"/>
                <w:highlight w:val="none"/>
                <w:u w:val="none"/>
              </w:rPr>
            </w:pPr>
            <w:r>
              <w:rPr>
                <w:rFonts w:hint="eastAsia" w:cs="宋体"/>
                <w:sz w:val="18"/>
                <w:szCs w:val="18"/>
                <w:highlight w:val="none"/>
                <w:u w:val="none"/>
              </w:rPr>
              <w:t>合计</w:t>
            </w:r>
          </w:p>
        </w:tc>
      </w:tr>
      <w:tr w14:paraId="0D58DA3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2B892DD2">
            <w:pPr>
              <w:jc w:val="center"/>
              <w:rPr>
                <w:sz w:val="18"/>
                <w:szCs w:val="18"/>
                <w:highlight w:val="none"/>
              </w:rPr>
            </w:pPr>
            <w:r>
              <w:rPr>
                <w:rFonts w:hint="eastAsia" w:cs="宋体"/>
                <w:sz w:val="18"/>
                <w:szCs w:val="18"/>
                <w:highlight w:val="none"/>
              </w:rPr>
              <w:t>所得税费用</w:t>
            </w:r>
          </w:p>
        </w:tc>
        <w:tc>
          <w:tcPr>
            <w:tcW w:w="1344" w:type="dxa"/>
            <w:noWrap w:val="0"/>
            <w:vAlign w:val="center"/>
          </w:tcPr>
          <w:p w14:paraId="3B613FFD">
            <w:pPr>
              <w:jc w:val="right"/>
              <w:rPr>
                <w:sz w:val="18"/>
                <w:szCs w:val="18"/>
                <w:highlight w:val="none"/>
              </w:rPr>
            </w:pPr>
          </w:p>
        </w:tc>
        <w:tc>
          <w:tcPr>
            <w:tcW w:w="882" w:type="dxa"/>
            <w:noWrap w:val="0"/>
            <w:vAlign w:val="center"/>
          </w:tcPr>
          <w:p w14:paraId="2F72FB8A">
            <w:pPr>
              <w:jc w:val="right"/>
              <w:rPr>
                <w:sz w:val="18"/>
                <w:szCs w:val="18"/>
                <w:highlight w:val="none"/>
              </w:rPr>
            </w:pPr>
          </w:p>
        </w:tc>
        <w:tc>
          <w:tcPr>
            <w:tcW w:w="1344" w:type="dxa"/>
            <w:noWrap w:val="0"/>
            <w:vAlign w:val="center"/>
          </w:tcPr>
          <w:p w14:paraId="08ED2A88">
            <w:pPr>
              <w:jc w:val="center"/>
              <w:rPr>
                <w:rFonts w:ascii="Times New Roman" w:hAnsi="Times New Roman"/>
                <w:kern w:val="2"/>
                <w:sz w:val="21"/>
                <w:szCs w:val="21"/>
                <w:highlight w:val="none"/>
                <w:lang w:val="en-US" w:eastAsia="zh-CN" w:bidi="ar-SA"/>
              </w:rPr>
            </w:pPr>
          </w:p>
        </w:tc>
        <w:tc>
          <w:tcPr>
            <w:tcW w:w="1385" w:type="dxa"/>
            <w:noWrap w:val="0"/>
            <w:vAlign w:val="center"/>
          </w:tcPr>
          <w:p w14:paraId="33924AED">
            <w:pPr>
              <w:jc w:val="right"/>
              <w:rPr>
                <w:rFonts w:ascii="Times New Roman" w:hAnsi="Times New Roman"/>
                <w:kern w:val="2"/>
                <w:sz w:val="21"/>
                <w:szCs w:val="21"/>
                <w:highlight w:val="none"/>
                <w:lang w:val="en-US" w:eastAsia="zh-CN" w:bidi="ar-SA"/>
              </w:rPr>
            </w:pPr>
          </w:p>
        </w:tc>
        <w:tc>
          <w:tcPr>
            <w:tcW w:w="868" w:type="dxa"/>
            <w:noWrap w:val="0"/>
            <w:vAlign w:val="center"/>
          </w:tcPr>
          <w:p w14:paraId="2EF4D812">
            <w:pPr>
              <w:jc w:val="right"/>
              <w:rPr>
                <w:rFonts w:ascii="Times New Roman" w:hAnsi="Times New Roman"/>
                <w:kern w:val="2"/>
                <w:sz w:val="21"/>
                <w:szCs w:val="21"/>
                <w:highlight w:val="none"/>
                <w:lang w:val="en-US" w:eastAsia="zh-CN" w:bidi="ar-SA"/>
              </w:rPr>
            </w:pPr>
          </w:p>
        </w:tc>
        <w:tc>
          <w:tcPr>
            <w:tcW w:w="1316" w:type="dxa"/>
            <w:noWrap w:val="0"/>
            <w:vAlign w:val="center"/>
          </w:tcPr>
          <w:p w14:paraId="1DE3AB07">
            <w:pPr>
              <w:jc w:val="right"/>
              <w:rPr>
                <w:rFonts w:ascii="Times New Roman" w:hAnsi="Times New Roman"/>
                <w:kern w:val="2"/>
                <w:sz w:val="21"/>
                <w:szCs w:val="21"/>
                <w:highlight w:val="none"/>
                <w:lang w:val="en-US" w:eastAsia="zh-CN" w:bidi="ar-SA"/>
              </w:rPr>
            </w:pPr>
          </w:p>
        </w:tc>
      </w:tr>
      <w:tr w14:paraId="218CC13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49AAFDF9">
            <w:pPr>
              <w:jc w:val="center"/>
              <w:rPr>
                <w:sz w:val="18"/>
                <w:szCs w:val="18"/>
                <w:highlight w:val="none"/>
              </w:rPr>
            </w:pPr>
            <w:r>
              <w:rPr>
                <w:rFonts w:hint="eastAsia" w:cs="宋体"/>
                <w:sz w:val="18"/>
                <w:szCs w:val="18"/>
                <w:highlight w:val="none"/>
              </w:rPr>
              <w:t>资产处置损失</w:t>
            </w:r>
          </w:p>
        </w:tc>
        <w:tc>
          <w:tcPr>
            <w:tcW w:w="1344" w:type="dxa"/>
            <w:noWrap w:val="0"/>
            <w:vAlign w:val="center"/>
          </w:tcPr>
          <w:p w14:paraId="4CD3A9BB">
            <w:pPr>
              <w:jc w:val="right"/>
              <w:rPr>
                <w:sz w:val="18"/>
                <w:szCs w:val="18"/>
                <w:highlight w:val="none"/>
              </w:rPr>
            </w:pPr>
          </w:p>
        </w:tc>
        <w:tc>
          <w:tcPr>
            <w:tcW w:w="882" w:type="dxa"/>
            <w:noWrap w:val="0"/>
            <w:vAlign w:val="center"/>
          </w:tcPr>
          <w:p w14:paraId="7E12F1DB">
            <w:pPr>
              <w:jc w:val="right"/>
              <w:rPr>
                <w:sz w:val="18"/>
                <w:szCs w:val="18"/>
                <w:highlight w:val="none"/>
              </w:rPr>
            </w:pPr>
          </w:p>
        </w:tc>
        <w:tc>
          <w:tcPr>
            <w:tcW w:w="1344" w:type="dxa"/>
            <w:noWrap w:val="0"/>
            <w:vAlign w:val="center"/>
          </w:tcPr>
          <w:p w14:paraId="4773C59C">
            <w:pPr>
              <w:jc w:val="center"/>
              <w:rPr>
                <w:rFonts w:ascii="Times New Roman" w:hAnsi="Times New Roman"/>
                <w:kern w:val="2"/>
                <w:sz w:val="21"/>
                <w:szCs w:val="21"/>
                <w:highlight w:val="none"/>
                <w:lang w:val="en-US" w:eastAsia="zh-CN" w:bidi="ar-SA"/>
              </w:rPr>
            </w:pPr>
          </w:p>
        </w:tc>
        <w:tc>
          <w:tcPr>
            <w:tcW w:w="1385" w:type="dxa"/>
            <w:noWrap w:val="0"/>
            <w:vAlign w:val="center"/>
          </w:tcPr>
          <w:p w14:paraId="12192208">
            <w:pPr>
              <w:jc w:val="right"/>
              <w:rPr>
                <w:rFonts w:ascii="Times New Roman" w:hAnsi="Times New Roman"/>
                <w:kern w:val="2"/>
                <w:sz w:val="21"/>
                <w:szCs w:val="21"/>
                <w:highlight w:val="none"/>
                <w:lang w:val="en-US" w:eastAsia="zh-CN" w:bidi="ar-SA"/>
              </w:rPr>
            </w:pPr>
          </w:p>
        </w:tc>
        <w:tc>
          <w:tcPr>
            <w:tcW w:w="868" w:type="dxa"/>
            <w:noWrap w:val="0"/>
            <w:vAlign w:val="center"/>
          </w:tcPr>
          <w:p w14:paraId="6FC87A54">
            <w:pPr>
              <w:jc w:val="right"/>
              <w:rPr>
                <w:rFonts w:ascii="Times New Roman" w:hAnsi="Times New Roman"/>
                <w:kern w:val="2"/>
                <w:sz w:val="21"/>
                <w:szCs w:val="21"/>
                <w:highlight w:val="none"/>
                <w:lang w:val="en-US" w:eastAsia="zh-CN" w:bidi="ar-SA"/>
              </w:rPr>
            </w:pPr>
          </w:p>
        </w:tc>
        <w:tc>
          <w:tcPr>
            <w:tcW w:w="1316" w:type="dxa"/>
            <w:noWrap w:val="0"/>
            <w:vAlign w:val="center"/>
          </w:tcPr>
          <w:p w14:paraId="7EB01AEC">
            <w:pPr>
              <w:jc w:val="right"/>
              <w:rPr>
                <w:rFonts w:ascii="Times New Roman" w:hAnsi="Times New Roman"/>
                <w:kern w:val="2"/>
                <w:sz w:val="21"/>
                <w:szCs w:val="21"/>
                <w:highlight w:val="none"/>
                <w:lang w:val="en-US" w:eastAsia="zh-CN" w:bidi="ar-SA"/>
              </w:rPr>
            </w:pPr>
          </w:p>
        </w:tc>
      </w:tr>
      <w:tr w14:paraId="4945AAB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noWrap w:val="0"/>
            <w:vAlign w:val="center"/>
          </w:tcPr>
          <w:p w14:paraId="1CDF4216">
            <w:pPr>
              <w:jc w:val="center"/>
              <w:rPr>
                <w:sz w:val="18"/>
                <w:szCs w:val="18"/>
                <w:highlight w:val="none"/>
              </w:rPr>
            </w:pPr>
          </w:p>
        </w:tc>
        <w:tc>
          <w:tcPr>
            <w:tcW w:w="1344" w:type="dxa"/>
            <w:noWrap w:val="0"/>
            <w:vAlign w:val="center"/>
          </w:tcPr>
          <w:p w14:paraId="2B7CB9FD">
            <w:pPr>
              <w:jc w:val="right"/>
              <w:rPr>
                <w:sz w:val="18"/>
                <w:szCs w:val="18"/>
                <w:highlight w:val="none"/>
              </w:rPr>
            </w:pPr>
          </w:p>
        </w:tc>
        <w:tc>
          <w:tcPr>
            <w:tcW w:w="882" w:type="dxa"/>
            <w:noWrap w:val="0"/>
            <w:vAlign w:val="center"/>
          </w:tcPr>
          <w:p w14:paraId="1312950E">
            <w:pPr>
              <w:jc w:val="right"/>
              <w:rPr>
                <w:sz w:val="18"/>
                <w:szCs w:val="18"/>
                <w:highlight w:val="none"/>
              </w:rPr>
            </w:pPr>
          </w:p>
        </w:tc>
        <w:tc>
          <w:tcPr>
            <w:tcW w:w="1344" w:type="dxa"/>
            <w:noWrap w:val="0"/>
            <w:vAlign w:val="center"/>
          </w:tcPr>
          <w:p w14:paraId="66E427F4">
            <w:pPr>
              <w:jc w:val="center"/>
              <w:rPr>
                <w:rFonts w:ascii="Times New Roman" w:hAnsi="Times New Roman"/>
                <w:kern w:val="2"/>
                <w:sz w:val="21"/>
                <w:szCs w:val="21"/>
                <w:highlight w:val="none"/>
                <w:lang w:val="en-US" w:eastAsia="zh-CN" w:bidi="ar-SA"/>
              </w:rPr>
            </w:pPr>
          </w:p>
        </w:tc>
        <w:tc>
          <w:tcPr>
            <w:tcW w:w="1385" w:type="dxa"/>
            <w:noWrap w:val="0"/>
            <w:vAlign w:val="center"/>
          </w:tcPr>
          <w:p w14:paraId="3DCEC54C">
            <w:pPr>
              <w:jc w:val="right"/>
              <w:rPr>
                <w:rFonts w:ascii="Times New Roman" w:hAnsi="Times New Roman"/>
                <w:kern w:val="2"/>
                <w:sz w:val="21"/>
                <w:szCs w:val="21"/>
                <w:highlight w:val="none"/>
                <w:lang w:val="en-US" w:eastAsia="zh-CN" w:bidi="ar-SA"/>
              </w:rPr>
            </w:pPr>
          </w:p>
        </w:tc>
        <w:tc>
          <w:tcPr>
            <w:tcW w:w="868" w:type="dxa"/>
            <w:noWrap w:val="0"/>
            <w:vAlign w:val="center"/>
          </w:tcPr>
          <w:p w14:paraId="50BA7371">
            <w:pPr>
              <w:jc w:val="right"/>
              <w:rPr>
                <w:rFonts w:ascii="Times New Roman" w:hAnsi="Times New Roman"/>
                <w:kern w:val="2"/>
                <w:sz w:val="21"/>
                <w:szCs w:val="21"/>
                <w:highlight w:val="none"/>
                <w:lang w:val="en-US" w:eastAsia="zh-CN" w:bidi="ar-SA"/>
              </w:rPr>
            </w:pPr>
          </w:p>
        </w:tc>
        <w:tc>
          <w:tcPr>
            <w:tcW w:w="1316" w:type="dxa"/>
            <w:noWrap w:val="0"/>
            <w:vAlign w:val="center"/>
          </w:tcPr>
          <w:p w14:paraId="56FFC854">
            <w:pPr>
              <w:jc w:val="right"/>
              <w:rPr>
                <w:rFonts w:ascii="Times New Roman" w:hAnsi="Times New Roman"/>
                <w:kern w:val="2"/>
                <w:sz w:val="21"/>
                <w:szCs w:val="21"/>
                <w:highlight w:val="none"/>
                <w:lang w:val="en-US" w:eastAsia="zh-CN" w:bidi="ar-SA"/>
              </w:rPr>
            </w:pPr>
          </w:p>
        </w:tc>
      </w:tr>
      <w:tr w14:paraId="5004C81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1792" w:type="dxa"/>
            <w:tcBorders>
              <w:bottom w:val="single" w:color="auto" w:sz="12" w:space="0"/>
            </w:tcBorders>
            <w:noWrap w:val="0"/>
            <w:vAlign w:val="center"/>
          </w:tcPr>
          <w:p w14:paraId="0015C318">
            <w:pPr>
              <w:jc w:val="center"/>
              <w:rPr>
                <w:sz w:val="18"/>
                <w:szCs w:val="18"/>
                <w:highlight w:val="none"/>
              </w:rPr>
            </w:pPr>
            <w:r>
              <w:rPr>
                <w:rFonts w:hint="eastAsia" w:cs="宋体"/>
                <w:sz w:val="18"/>
                <w:szCs w:val="18"/>
                <w:highlight w:val="none"/>
              </w:rPr>
              <w:t>合</w:t>
            </w:r>
            <w:r>
              <w:rPr>
                <w:sz w:val="18"/>
                <w:szCs w:val="18"/>
                <w:highlight w:val="none"/>
              </w:rPr>
              <w:t xml:space="preserve">  </w:t>
            </w:r>
            <w:r>
              <w:rPr>
                <w:rFonts w:hint="eastAsia" w:cs="宋体"/>
                <w:sz w:val="18"/>
                <w:szCs w:val="18"/>
                <w:highlight w:val="none"/>
              </w:rPr>
              <w:t>计</w:t>
            </w:r>
          </w:p>
        </w:tc>
        <w:tc>
          <w:tcPr>
            <w:tcW w:w="1344" w:type="dxa"/>
            <w:tcBorders>
              <w:bottom w:val="single" w:color="auto" w:sz="12" w:space="0"/>
            </w:tcBorders>
            <w:noWrap w:val="0"/>
            <w:vAlign w:val="center"/>
          </w:tcPr>
          <w:p w14:paraId="1EC8267F">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82" w:type="dxa"/>
            <w:tcBorders>
              <w:bottom w:val="single" w:color="auto" w:sz="12" w:space="0"/>
            </w:tcBorders>
            <w:noWrap w:val="0"/>
            <w:vAlign w:val="center"/>
          </w:tcPr>
          <w:p w14:paraId="07778B9C">
            <w:pPr>
              <w:jc w:val="right"/>
              <w:rPr>
                <w:sz w:val="18"/>
                <w:szCs w:val="18"/>
                <w:highlight w:val="none"/>
              </w:rPr>
            </w:pPr>
          </w:p>
        </w:tc>
        <w:tc>
          <w:tcPr>
            <w:tcW w:w="1344" w:type="dxa"/>
            <w:tcBorders>
              <w:bottom w:val="single" w:color="auto" w:sz="12" w:space="0"/>
            </w:tcBorders>
            <w:noWrap w:val="0"/>
            <w:vAlign w:val="center"/>
          </w:tcPr>
          <w:p w14:paraId="0DFA407D">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1385" w:type="dxa"/>
            <w:tcBorders>
              <w:bottom w:val="single" w:color="auto" w:sz="12" w:space="0"/>
            </w:tcBorders>
            <w:noWrap w:val="0"/>
            <w:vAlign w:val="center"/>
          </w:tcPr>
          <w:p w14:paraId="33ED4C06">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c>
          <w:tcPr>
            <w:tcW w:w="868" w:type="dxa"/>
            <w:tcBorders>
              <w:bottom w:val="single" w:color="auto" w:sz="12" w:space="0"/>
            </w:tcBorders>
            <w:noWrap w:val="0"/>
            <w:vAlign w:val="center"/>
          </w:tcPr>
          <w:p w14:paraId="28C80FD0">
            <w:pPr>
              <w:jc w:val="right"/>
              <w:rPr>
                <w:sz w:val="18"/>
                <w:szCs w:val="18"/>
                <w:highlight w:val="none"/>
              </w:rPr>
            </w:pPr>
          </w:p>
        </w:tc>
        <w:tc>
          <w:tcPr>
            <w:tcW w:w="1316" w:type="dxa"/>
            <w:tcBorders>
              <w:bottom w:val="single" w:color="auto" w:sz="12" w:space="0"/>
            </w:tcBorders>
            <w:noWrap w:val="0"/>
            <w:vAlign w:val="center"/>
          </w:tcPr>
          <w:p w14:paraId="23B1D654">
            <w:pPr>
              <w:jc w:val="right"/>
              <w:rPr>
                <w:sz w:val="18"/>
                <w:szCs w:val="18"/>
                <w:highlight w:val="none"/>
              </w:rPr>
            </w:pPr>
            <w:r>
              <w:rPr>
                <w:sz w:val="18"/>
                <w:szCs w:val="18"/>
                <w:highlight w:val="none"/>
              </w:rPr>
              <w:fldChar w:fldCharType="begin"/>
            </w:r>
            <w:r>
              <w:rPr>
                <w:sz w:val="18"/>
                <w:szCs w:val="18"/>
                <w:highlight w:val="none"/>
              </w:rPr>
              <w:instrText xml:space="preserve"> =sum(above) \# "#,##0.00" </w:instrText>
            </w:r>
            <w:r>
              <w:rPr>
                <w:sz w:val="18"/>
                <w:szCs w:val="18"/>
                <w:highlight w:val="none"/>
              </w:rPr>
              <w:fldChar w:fldCharType="separate"/>
            </w:r>
            <w:r>
              <w:rPr>
                <w:sz w:val="18"/>
                <w:szCs w:val="18"/>
                <w:highlight w:val="none"/>
              </w:rPr>
              <w:fldChar w:fldCharType="end"/>
            </w:r>
          </w:p>
        </w:tc>
      </w:tr>
    </w:tbl>
    <w:p w14:paraId="5A4831D9">
      <w:pPr>
        <w:numPr>
          <w:ilvl w:val="0"/>
          <w:numId w:val="0"/>
        </w:numPr>
        <w:tabs>
          <w:tab w:val="decimal" w:pos="851"/>
          <w:tab w:val="left" w:pos="6648"/>
        </w:tabs>
        <w:spacing w:line="520" w:lineRule="exact"/>
        <w:ind w:left="840" w:hanging="420"/>
        <w:rPr>
          <w:b/>
          <w:bCs/>
          <w:highlight w:val="none"/>
        </w:rPr>
      </w:pPr>
      <w:r>
        <w:rPr>
          <w:rFonts w:hint="eastAsia" w:cs="Times New Roman"/>
          <w:b/>
          <w:bCs/>
          <w:kern w:val="2"/>
          <w:sz w:val="21"/>
          <w:szCs w:val="21"/>
          <w:lang w:val="en-US" w:eastAsia="zh-CN" w:bidi="ar-SA"/>
        </w:rPr>
        <w:t>五、</w:t>
      </w:r>
      <w:r>
        <w:rPr>
          <w:rFonts w:hint="eastAsia" w:cs="宋体"/>
          <w:b/>
          <w:bCs/>
          <w:highlight w:val="none"/>
        </w:rPr>
        <w:t>关联方关系及关联方交易的说明</w:t>
      </w:r>
    </w:p>
    <w:p w14:paraId="17B8B26F">
      <w:pPr>
        <w:numPr>
          <w:ilvl w:val="0"/>
          <w:numId w:val="0"/>
        </w:numPr>
        <w:tabs>
          <w:tab w:val="left" w:pos="756"/>
          <w:tab w:val="left" w:pos="851"/>
        </w:tabs>
        <w:spacing w:line="520" w:lineRule="exact"/>
        <w:ind w:left="420" w:firstLine="0"/>
        <w:rPr>
          <w:highlight w:val="none"/>
        </w:rPr>
      </w:pPr>
      <w:r>
        <w:rPr>
          <w:rFonts w:hint="eastAsia" w:cs="宋体"/>
          <w:highlight w:val="none"/>
          <w:lang w:val="en-US" w:eastAsia="zh-CN"/>
        </w:rPr>
        <w:t>1.</w:t>
      </w:r>
      <w:r>
        <w:rPr>
          <w:rFonts w:hint="eastAsia" w:cs="宋体"/>
          <w:highlight w:val="none"/>
        </w:rPr>
        <w:t>关联方关系列示</w:t>
      </w:r>
    </w:p>
    <w:tbl>
      <w:tblPr>
        <w:tblStyle w:val="5"/>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696"/>
        <w:gridCol w:w="2897"/>
        <w:gridCol w:w="2338"/>
      </w:tblGrid>
      <w:tr w14:paraId="77B6F16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blHeader/>
        </w:trPr>
        <w:tc>
          <w:tcPr>
            <w:tcW w:w="3696" w:type="dxa"/>
            <w:tcBorders>
              <w:top w:val="single" w:color="auto" w:sz="12" w:space="0"/>
            </w:tcBorders>
            <w:noWrap w:val="0"/>
            <w:vAlign w:val="center"/>
          </w:tcPr>
          <w:p w14:paraId="0AE79B65">
            <w:pPr>
              <w:snapToGrid w:val="0"/>
              <w:ind w:right="99" w:rightChars="47"/>
              <w:jc w:val="center"/>
              <w:rPr>
                <w:sz w:val="21"/>
                <w:szCs w:val="21"/>
                <w:highlight w:val="none"/>
                <w:u w:val="none"/>
              </w:rPr>
            </w:pPr>
            <w:r>
              <w:rPr>
                <w:rFonts w:hint="eastAsia" w:cs="宋体"/>
                <w:sz w:val="21"/>
                <w:szCs w:val="21"/>
                <w:highlight w:val="none"/>
                <w:u w:val="none"/>
              </w:rPr>
              <w:t>关联方名称</w:t>
            </w:r>
          </w:p>
        </w:tc>
        <w:tc>
          <w:tcPr>
            <w:tcW w:w="2897" w:type="dxa"/>
            <w:tcBorders>
              <w:top w:val="single" w:color="auto" w:sz="12" w:space="0"/>
            </w:tcBorders>
            <w:noWrap w:val="0"/>
            <w:vAlign w:val="center"/>
          </w:tcPr>
          <w:p w14:paraId="5FF9ADC7">
            <w:pPr>
              <w:snapToGrid w:val="0"/>
              <w:jc w:val="center"/>
              <w:rPr>
                <w:sz w:val="21"/>
                <w:szCs w:val="21"/>
                <w:highlight w:val="none"/>
                <w:u w:val="none"/>
              </w:rPr>
            </w:pPr>
            <w:r>
              <w:rPr>
                <w:rFonts w:hint="eastAsia" w:cs="宋体"/>
                <w:sz w:val="21"/>
                <w:szCs w:val="21"/>
                <w:highlight w:val="none"/>
                <w:u w:val="none"/>
              </w:rPr>
              <w:t>关联方注册或住所</w:t>
            </w:r>
          </w:p>
        </w:tc>
        <w:tc>
          <w:tcPr>
            <w:tcW w:w="2338" w:type="dxa"/>
            <w:tcBorders>
              <w:top w:val="single" w:color="auto" w:sz="12" w:space="0"/>
            </w:tcBorders>
            <w:noWrap w:val="0"/>
            <w:vAlign w:val="center"/>
          </w:tcPr>
          <w:p w14:paraId="377D5EF0">
            <w:pPr>
              <w:snapToGrid w:val="0"/>
              <w:jc w:val="center"/>
              <w:rPr>
                <w:sz w:val="21"/>
                <w:szCs w:val="21"/>
                <w:highlight w:val="none"/>
                <w:u w:val="none"/>
              </w:rPr>
            </w:pPr>
            <w:r>
              <w:rPr>
                <w:rFonts w:hint="eastAsia" w:cs="宋体"/>
                <w:sz w:val="21"/>
                <w:szCs w:val="21"/>
                <w:highlight w:val="none"/>
                <w:u w:val="none"/>
              </w:rPr>
              <w:t>与</w:t>
            </w:r>
            <w:r>
              <w:rPr>
                <w:rFonts w:hint="eastAsia" w:cs="宋体"/>
                <w:sz w:val="21"/>
                <w:szCs w:val="21"/>
                <w:highlight w:val="none"/>
                <w:u w:val="none"/>
                <w:lang w:val="en-US" w:eastAsia="zh-CN"/>
              </w:rPr>
              <w:t>本社会团体</w:t>
            </w:r>
            <w:r>
              <w:rPr>
                <w:rFonts w:hint="eastAsia" w:cs="宋体"/>
                <w:sz w:val="21"/>
                <w:szCs w:val="21"/>
                <w:highlight w:val="none"/>
                <w:u w:val="none"/>
              </w:rPr>
              <w:t>关系</w:t>
            </w:r>
          </w:p>
        </w:tc>
      </w:tr>
      <w:tr w14:paraId="382A28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40" w:hRule="atLeast"/>
        </w:trPr>
        <w:tc>
          <w:tcPr>
            <w:tcW w:w="3696" w:type="dxa"/>
            <w:tcBorders>
              <w:bottom w:val="single" w:color="auto" w:sz="12" w:space="0"/>
            </w:tcBorders>
            <w:noWrap w:val="0"/>
            <w:vAlign w:val="center"/>
          </w:tcPr>
          <w:p w14:paraId="666C433F">
            <w:pPr>
              <w:jc w:val="center"/>
              <w:rPr>
                <w:highlight w:val="none"/>
              </w:rPr>
            </w:pPr>
          </w:p>
        </w:tc>
        <w:tc>
          <w:tcPr>
            <w:tcW w:w="2897" w:type="dxa"/>
            <w:tcBorders>
              <w:bottom w:val="single" w:color="auto" w:sz="12" w:space="0"/>
            </w:tcBorders>
            <w:noWrap w:val="0"/>
            <w:vAlign w:val="center"/>
          </w:tcPr>
          <w:p w14:paraId="15A49BF2">
            <w:pPr>
              <w:ind w:firstLine="212"/>
              <w:jc w:val="center"/>
              <w:rPr>
                <w:highlight w:val="none"/>
              </w:rPr>
            </w:pPr>
          </w:p>
        </w:tc>
        <w:tc>
          <w:tcPr>
            <w:tcW w:w="2338" w:type="dxa"/>
            <w:tcBorders>
              <w:bottom w:val="single" w:color="auto" w:sz="12" w:space="0"/>
            </w:tcBorders>
            <w:noWrap w:val="0"/>
            <w:vAlign w:val="center"/>
          </w:tcPr>
          <w:p w14:paraId="213AEC26">
            <w:pPr>
              <w:jc w:val="center"/>
              <w:rPr>
                <w:highlight w:val="none"/>
              </w:rPr>
            </w:pPr>
          </w:p>
        </w:tc>
      </w:tr>
    </w:tbl>
    <w:p w14:paraId="47CBA595">
      <w:pPr>
        <w:numPr>
          <w:ilvl w:val="0"/>
          <w:numId w:val="0"/>
        </w:numPr>
        <w:tabs>
          <w:tab w:val="left" w:pos="756"/>
          <w:tab w:val="left" w:pos="851"/>
        </w:tabs>
        <w:spacing w:line="520" w:lineRule="exact"/>
        <w:ind w:left="420" w:firstLine="0"/>
        <w:rPr>
          <w:highlight w:val="none"/>
        </w:rPr>
      </w:pPr>
      <w:r>
        <w:rPr>
          <w:rFonts w:hint="eastAsia" w:cs="宋体"/>
          <w:highlight w:val="none"/>
          <w:lang w:val="en-US" w:eastAsia="zh-CN"/>
        </w:rPr>
        <w:t>2.</w:t>
      </w:r>
      <w:r>
        <w:rPr>
          <w:rFonts w:hint="eastAsia" w:cs="宋体"/>
          <w:highlight w:val="none"/>
        </w:rPr>
        <w:t>关联方交易</w:t>
      </w:r>
    </w:p>
    <w:tbl>
      <w:tblPr>
        <w:tblStyle w:val="5"/>
        <w:tblW w:w="8945"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534"/>
        <w:gridCol w:w="2142"/>
        <w:gridCol w:w="1581"/>
        <w:gridCol w:w="1459"/>
        <w:gridCol w:w="1229"/>
      </w:tblGrid>
      <w:tr w14:paraId="5261054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534" w:type="dxa"/>
            <w:tcBorders>
              <w:top w:val="single" w:color="auto" w:sz="12" w:space="0"/>
            </w:tcBorders>
            <w:noWrap w:val="0"/>
            <w:vAlign w:val="center"/>
          </w:tcPr>
          <w:p w14:paraId="7B87319B">
            <w:pPr>
              <w:jc w:val="center"/>
              <w:rPr>
                <w:highlight w:val="none"/>
                <w:u w:val="none"/>
              </w:rPr>
            </w:pPr>
            <w:r>
              <w:rPr>
                <w:rFonts w:hint="eastAsia" w:cs="宋体"/>
                <w:highlight w:val="none"/>
                <w:u w:val="none"/>
              </w:rPr>
              <w:t>关联方名称</w:t>
            </w:r>
          </w:p>
        </w:tc>
        <w:tc>
          <w:tcPr>
            <w:tcW w:w="2142" w:type="dxa"/>
            <w:tcBorders>
              <w:top w:val="single" w:color="auto" w:sz="12" w:space="0"/>
            </w:tcBorders>
            <w:noWrap w:val="0"/>
            <w:tcMar>
              <w:top w:w="12" w:type="dxa"/>
              <w:left w:w="12" w:type="dxa"/>
              <w:bottom w:w="0" w:type="dxa"/>
              <w:right w:w="12" w:type="dxa"/>
            </w:tcMar>
            <w:vAlign w:val="center"/>
          </w:tcPr>
          <w:p w14:paraId="6DA47932">
            <w:pPr>
              <w:jc w:val="center"/>
              <w:rPr>
                <w:highlight w:val="none"/>
                <w:u w:val="none"/>
              </w:rPr>
            </w:pPr>
            <w:r>
              <w:rPr>
                <w:rFonts w:hint="eastAsia" w:cs="宋体"/>
                <w:highlight w:val="none"/>
                <w:u w:val="none"/>
              </w:rPr>
              <w:t>交易性质</w:t>
            </w:r>
          </w:p>
        </w:tc>
        <w:tc>
          <w:tcPr>
            <w:tcW w:w="1581" w:type="dxa"/>
            <w:tcBorders>
              <w:top w:val="single" w:color="auto" w:sz="12" w:space="0"/>
            </w:tcBorders>
            <w:noWrap w:val="0"/>
            <w:tcMar>
              <w:top w:w="12" w:type="dxa"/>
              <w:left w:w="12" w:type="dxa"/>
              <w:bottom w:w="0" w:type="dxa"/>
              <w:right w:w="12" w:type="dxa"/>
            </w:tcMar>
            <w:vAlign w:val="center"/>
          </w:tcPr>
          <w:p w14:paraId="6E1493B8">
            <w:pPr>
              <w:jc w:val="center"/>
              <w:rPr>
                <w:highlight w:val="none"/>
                <w:u w:val="none"/>
              </w:rPr>
            </w:pPr>
            <w:r>
              <w:rPr>
                <w:rFonts w:hint="eastAsia" w:cs="宋体"/>
                <w:highlight w:val="none"/>
                <w:u w:val="none"/>
              </w:rPr>
              <w:t>交易金额</w:t>
            </w:r>
          </w:p>
        </w:tc>
        <w:tc>
          <w:tcPr>
            <w:tcW w:w="1459" w:type="dxa"/>
            <w:tcBorders>
              <w:top w:val="single" w:color="auto" w:sz="12" w:space="0"/>
            </w:tcBorders>
            <w:noWrap w:val="0"/>
            <w:tcMar>
              <w:top w:w="12" w:type="dxa"/>
              <w:left w:w="12" w:type="dxa"/>
              <w:bottom w:w="0" w:type="dxa"/>
              <w:right w:w="12" w:type="dxa"/>
            </w:tcMar>
            <w:vAlign w:val="center"/>
          </w:tcPr>
          <w:p w14:paraId="6BAB94A6">
            <w:pPr>
              <w:jc w:val="center"/>
              <w:rPr>
                <w:highlight w:val="none"/>
                <w:u w:val="none"/>
              </w:rPr>
            </w:pPr>
            <w:r>
              <w:rPr>
                <w:rFonts w:hint="eastAsia" w:cs="宋体"/>
                <w:highlight w:val="none"/>
                <w:u w:val="none"/>
              </w:rPr>
              <w:t>定价原则</w:t>
            </w:r>
          </w:p>
        </w:tc>
        <w:tc>
          <w:tcPr>
            <w:tcW w:w="1229" w:type="dxa"/>
            <w:tcBorders>
              <w:top w:val="single" w:color="auto" w:sz="12" w:space="0"/>
            </w:tcBorders>
            <w:noWrap w:val="0"/>
            <w:tcMar>
              <w:top w:w="12" w:type="dxa"/>
              <w:left w:w="12" w:type="dxa"/>
              <w:bottom w:w="0" w:type="dxa"/>
              <w:right w:w="12" w:type="dxa"/>
            </w:tcMar>
            <w:vAlign w:val="center"/>
          </w:tcPr>
          <w:p w14:paraId="3292CA6A">
            <w:pPr>
              <w:jc w:val="center"/>
              <w:rPr>
                <w:highlight w:val="none"/>
                <w:u w:val="none"/>
              </w:rPr>
            </w:pPr>
            <w:r>
              <w:rPr>
                <w:rFonts w:hint="eastAsia" w:cs="宋体"/>
                <w:highlight w:val="none"/>
                <w:u w:val="none"/>
              </w:rPr>
              <w:t>备注</w:t>
            </w:r>
          </w:p>
        </w:tc>
      </w:tr>
      <w:tr w14:paraId="3C42D32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534" w:type="dxa"/>
            <w:noWrap w:val="0"/>
            <w:tcMar>
              <w:top w:w="12" w:type="dxa"/>
              <w:left w:w="12" w:type="dxa"/>
              <w:bottom w:w="0" w:type="dxa"/>
              <w:right w:w="12" w:type="dxa"/>
            </w:tcMar>
            <w:vAlign w:val="center"/>
          </w:tcPr>
          <w:p w14:paraId="747F2FD6">
            <w:pPr>
              <w:jc w:val="center"/>
              <w:rPr>
                <w:b/>
                <w:bCs/>
                <w:highlight w:val="none"/>
              </w:rPr>
            </w:pPr>
          </w:p>
        </w:tc>
        <w:tc>
          <w:tcPr>
            <w:tcW w:w="2142" w:type="dxa"/>
            <w:noWrap w:val="0"/>
            <w:tcMar>
              <w:top w:w="12" w:type="dxa"/>
              <w:left w:w="12" w:type="dxa"/>
              <w:bottom w:w="0" w:type="dxa"/>
              <w:right w:w="12" w:type="dxa"/>
            </w:tcMar>
            <w:vAlign w:val="center"/>
          </w:tcPr>
          <w:p w14:paraId="159D5404">
            <w:pPr>
              <w:jc w:val="center"/>
              <w:rPr>
                <w:rFonts w:ascii="Times New Roman" w:hAnsi="Times New Roman"/>
                <w:kern w:val="2"/>
                <w:sz w:val="21"/>
                <w:szCs w:val="21"/>
                <w:highlight w:val="none"/>
                <w:lang w:val="en-US" w:eastAsia="zh-CN" w:bidi="ar-SA"/>
              </w:rPr>
            </w:pPr>
          </w:p>
        </w:tc>
        <w:tc>
          <w:tcPr>
            <w:tcW w:w="1581" w:type="dxa"/>
            <w:noWrap w:val="0"/>
            <w:tcMar>
              <w:top w:w="12" w:type="dxa"/>
              <w:left w:w="12" w:type="dxa"/>
              <w:bottom w:w="0" w:type="dxa"/>
              <w:right w:w="12" w:type="dxa"/>
            </w:tcMar>
            <w:vAlign w:val="center"/>
          </w:tcPr>
          <w:p w14:paraId="79F368EB">
            <w:pPr>
              <w:jc w:val="right"/>
              <w:rPr>
                <w:rFonts w:ascii="Times New Roman" w:hAnsi="Times New Roman"/>
                <w:kern w:val="2"/>
                <w:sz w:val="21"/>
                <w:szCs w:val="21"/>
                <w:highlight w:val="none"/>
                <w:lang w:val="en-US" w:eastAsia="zh-CN" w:bidi="ar-SA"/>
              </w:rPr>
            </w:pPr>
          </w:p>
        </w:tc>
        <w:tc>
          <w:tcPr>
            <w:tcW w:w="1459" w:type="dxa"/>
            <w:noWrap w:val="0"/>
            <w:tcMar>
              <w:top w:w="12" w:type="dxa"/>
              <w:left w:w="12" w:type="dxa"/>
              <w:bottom w:w="0" w:type="dxa"/>
              <w:right w:w="12" w:type="dxa"/>
            </w:tcMar>
            <w:vAlign w:val="center"/>
          </w:tcPr>
          <w:p w14:paraId="20F1FB7A">
            <w:pPr>
              <w:jc w:val="right"/>
              <w:rPr>
                <w:rFonts w:ascii="Times New Roman" w:hAnsi="Times New Roman"/>
                <w:kern w:val="2"/>
                <w:sz w:val="21"/>
                <w:szCs w:val="21"/>
                <w:highlight w:val="none"/>
                <w:lang w:val="en-US" w:eastAsia="zh-CN" w:bidi="ar-SA"/>
              </w:rPr>
            </w:pPr>
          </w:p>
        </w:tc>
        <w:tc>
          <w:tcPr>
            <w:tcW w:w="1229" w:type="dxa"/>
            <w:noWrap w:val="0"/>
            <w:tcMar>
              <w:top w:w="12" w:type="dxa"/>
              <w:left w:w="12" w:type="dxa"/>
              <w:bottom w:w="0" w:type="dxa"/>
              <w:right w:w="12" w:type="dxa"/>
            </w:tcMar>
            <w:vAlign w:val="center"/>
          </w:tcPr>
          <w:p w14:paraId="454C9A3B">
            <w:pPr>
              <w:jc w:val="right"/>
              <w:rPr>
                <w:rFonts w:ascii="Times New Roman" w:hAnsi="Times New Roman"/>
                <w:kern w:val="2"/>
                <w:sz w:val="21"/>
                <w:szCs w:val="21"/>
                <w:highlight w:val="none"/>
                <w:lang w:val="en-US" w:eastAsia="zh-CN" w:bidi="ar-SA"/>
              </w:rPr>
            </w:pPr>
          </w:p>
        </w:tc>
      </w:tr>
      <w:tr w14:paraId="0B24DE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534" w:type="dxa"/>
            <w:tcBorders>
              <w:bottom w:val="single" w:color="auto" w:sz="12" w:space="0"/>
            </w:tcBorders>
            <w:noWrap w:val="0"/>
            <w:tcMar>
              <w:top w:w="12" w:type="dxa"/>
              <w:left w:w="12" w:type="dxa"/>
              <w:bottom w:w="0" w:type="dxa"/>
              <w:right w:w="12" w:type="dxa"/>
            </w:tcMar>
            <w:vAlign w:val="center"/>
          </w:tcPr>
          <w:p w14:paraId="4132412A">
            <w:pPr>
              <w:jc w:val="center"/>
              <w:rPr>
                <w:highlight w:val="none"/>
              </w:rPr>
            </w:pPr>
          </w:p>
        </w:tc>
        <w:tc>
          <w:tcPr>
            <w:tcW w:w="2142" w:type="dxa"/>
            <w:tcBorders>
              <w:bottom w:val="single" w:color="auto" w:sz="12" w:space="0"/>
            </w:tcBorders>
            <w:noWrap w:val="0"/>
            <w:tcMar>
              <w:top w:w="12" w:type="dxa"/>
              <w:left w:w="12" w:type="dxa"/>
              <w:bottom w:w="0" w:type="dxa"/>
              <w:right w:w="12" w:type="dxa"/>
            </w:tcMar>
            <w:vAlign w:val="center"/>
          </w:tcPr>
          <w:p w14:paraId="68BE1C9F">
            <w:pPr>
              <w:jc w:val="center"/>
              <w:rPr>
                <w:rFonts w:ascii="Times New Roman" w:hAnsi="Times New Roman"/>
                <w:kern w:val="2"/>
                <w:sz w:val="21"/>
                <w:szCs w:val="21"/>
                <w:highlight w:val="none"/>
                <w:lang w:val="en-US" w:eastAsia="zh-CN" w:bidi="ar-SA"/>
              </w:rPr>
            </w:pPr>
          </w:p>
        </w:tc>
        <w:tc>
          <w:tcPr>
            <w:tcW w:w="1581" w:type="dxa"/>
            <w:tcBorders>
              <w:bottom w:val="single" w:color="auto" w:sz="12" w:space="0"/>
            </w:tcBorders>
            <w:noWrap w:val="0"/>
            <w:tcMar>
              <w:top w:w="12" w:type="dxa"/>
              <w:left w:w="12" w:type="dxa"/>
              <w:bottom w:w="0" w:type="dxa"/>
              <w:right w:w="12" w:type="dxa"/>
            </w:tcMar>
            <w:vAlign w:val="center"/>
          </w:tcPr>
          <w:p w14:paraId="600984B7">
            <w:pPr>
              <w:jc w:val="right"/>
              <w:rPr>
                <w:rFonts w:ascii="Times New Roman" w:hAnsi="Times New Roman"/>
                <w:kern w:val="2"/>
                <w:sz w:val="21"/>
                <w:szCs w:val="21"/>
                <w:highlight w:val="none"/>
                <w:lang w:val="en-US" w:eastAsia="zh-CN" w:bidi="ar-SA"/>
              </w:rPr>
            </w:pPr>
          </w:p>
        </w:tc>
        <w:tc>
          <w:tcPr>
            <w:tcW w:w="1459" w:type="dxa"/>
            <w:tcBorders>
              <w:bottom w:val="single" w:color="auto" w:sz="12" w:space="0"/>
            </w:tcBorders>
            <w:noWrap w:val="0"/>
            <w:tcMar>
              <w:top w:w="12" w:type="dxa"/>
              <w:left w:w="12" w:type="dxa"/>
              <w:bottom w:w="0" w:type="dxa"/>
              <w:right w:w="12" w:type="dxa"/>
            </w:tcMar>
            <w:vAlign w:val="center"/>
          </w:tcPr>
          <w:p w14:paraId="19A8F755">
            <w:pPr>
              <w:jc w:val="right"/>
              <w:rPr>
                <w:rFonts w:ascii="Times New Roman" w:hAnsi="Times New Roman"/>
                <w:kern w:val="2"/>
                <w:sz w:val="21"/>
                <w:szCs w:val="21"/>
                <w:highlight w:val="none"/>
                <w:lang w:val="en-US" w:eastAsia="zh-CN" w:bidi="ar-SA"/>
              </w:rPr>
            </w:pPr>
          </w:p>
        </w:tc>
        <w:tc>
          <w:tcPr>
            <w:tcW w:w="1229" w:type="dxa"/>
            <w:tcBorders>
              <w:bottom w:val="single" w:color="auto" w:sz="12" w:space="0"/>
            </w:tcBorders>
            <w:noWrap w:val="0"/>
            <w:tcMar>
              <w:top w:w="12" w:type="dxa"/>
              <w:left w:w="12" w:type="dxa"/>
              <w:bottom w:w="0" w:type="dxa"/>
              <w:right w:w="12" w:type="dxa"/>
            </w:tcMar>
            <w:vAlign w:val="center"/>
          </w:tcPr>
          <w:p w14:paraId="58072430">
            <w:pPr>
              <w:jc w:val="right"/>
              <w:rPr>
                <w:rFonts w:ascii="Times New Roman" w:hAnsi="Times New Roman"/>
                <w:kern w:val="2"/>
                <w:sz w:val="21"/>
                <w:szCs w:val="21"/>
                <w:highlight w:val="none"/>
                <w:lang w:val="en-US" w:eastAsia="zh-CN" w:bidi="ar-SA"/>
              </w:rPr>
            </w:pPr>
          </w:p>
        </w:tc>
      </w:tr>
    </w:tbl>
    <w:p w14:paraId="5500183C">
      <w:pPr>
        <w:numPr>
          <w:ilvl w:val="0"/>
          <w:numId w:val="0"/>
        </w:numPr>
        <w:tabs>
          <w:tab w:val="left" w:pos="756"/>
          <w:tab w:val="left" w:pos="851"/>
        </w:tabs>
        <w:spacing w:line="520" w:lineRule="exact"/>
        <w:ind w:left="420" w:firstLine="0"/>
        <w:rPr>
          <w:highlight w:val="none"/>
        </w:rPr>
      </w:pPr>
      <w:r>
        <w:rPr>
          <w:rFonts w:hint="eastAsia" w:cs="宋体"/>
          <w:highlight w:val="none"/>
          <w:lang w:val="en-US" w:eastAsia="zh-CN"/>
        </w:rPr>
        <w:t>3.</w:t>
      </w:r>
      <w:r>
        <w:rPr>
          <w:rFonts w:hint="eastAsia" w:cs="宋体"/>
          <w:highlight w:val="none"/>
        </w:rPr>
        <w:t>关联方往来</w:t>
      </w:r>
    </w:p>
    <w:p w14:paraId="222EF400">
      <w:pPr>
        <w:numPr>
          <w:ilvl w:val="0"/>
          <w:numId w:val="11"/>
        </w:numPr>
        <w:tabs>
          <w:tab w:val="left" w:pos="993"/>
        </w:tabs>
        <w:snapToGrid w:val="0"/>
        <w:spacing w:line="520" w:lineRule="exact"/>
        <w:rPr>
          <w:highlight w:val="none"/>
        </w:rPr>
      </w:pPr>
      <w:r>
        <w:rPr>
          <w:rFonts w:hint="eastAsia" w:cs="宋体"/>
          <w:highlight w:val="none"/>
        </w:rPr>
        <w:t>关联交易未结算金额</w:t>
      </w:r>
      <w:r>
        <w:rPr>
          <w:rFonts w:hint="eastAsia" w:cs="宋体"/>
          <w:highlight w:val="none"/>
          <w:lang w:eastAsia="zh-CN"/>
        </w:rPr>
        <w:t>（</w:t>
      </w:r>
      <w:r>
        <w:rPr>
          <w:rFonts w:hint="eastAsia" w:cs="宋体"/>
          <w:highlight w:val="none"/>
        </w:rPr>
        <w:t>应收项目余额</w:t>
      </w:r>
      <w:r>
        <w:rPr>
          <w:rFonts w:hint="eastAsia" w:cs="宋体"/>
          <w:highlight w:val="none"/>
          <w:lang w:eastAsia="zh-CN"/>
        </w:rPr>
        <w:t>）</w:t>
      </w:r>
    </w:p>
    <w:tbl>
      <w:tblPr>
        <w:tblStyle w:val="5"/>
        <w:tblW w:w="8945" w:type="dxa"/>
        <w:tblInd w:w="15"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016"/>
        <w:gridCol w:w="1371"/>
        <w:gridCol w:w="1121"/>
        <w:gridCol w:w="980"/>
        <w:gridCol w:w="1497"/>
        <w:gridCol w:w="924"/>
        <w:gridCol w:w="1036"/>
      </w:tblGrid>
      <w:tr w14:paraId="06D8B7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restart"/>
            <w:tcBorders>
              <w:top w:val="single" w:color="auto" w:sz="12" w:space="0"/>
            </w:tcBorders>
            <w:noWrap w:val="0"/>
            <w:tcMar>
              <w:top w:w="15" w:type="dxa"/>
              <w:left w:w="15" w:type="dxa"/>
              <w:bottom w:w="0" w:type="dxa"/>
              <w:right w:w="15" w:type="dxa"/>
            </w:tcMar>
            <w:vAlign w:val="center"/>
          </w:tcPr>
          <w:p w14:paraId="5C983299">
            <w:pPr>
              <w:jc w:val="center"/>
              <w:rPr>
                <w:highlight w:val="none"/>
                <w:u w:val="none"/>
              </w:rPr>
            </w:pPr>
            <w:r>
              <w:rPr>
                <w:rFonts w:hint="eastAsia" w:cs="宋体"/>
                <w:highlight w:val="none"/>
                <w:u w:val="none"/>
                <w:lang w:val="en-US" w:eastAsia="zh-CN"/>
              </w:rPr>
              <w:t>关联方</w:t>
            </w:r>
            <w:r>
              <w:rPr>
                <w:rFonts w:hint="eastAsia" w:cs="宋体"/>
                <w:highlight w:val="none"/>
                <w:u w:val="none"/>
              </w:rPr>
              <w:t>名称</w:t>
            </w:r>
          </w:p>
        </w:tc>
        <w:tc>
          <w:tcPr>
            <w:tcW w:w="3472" w:type="dxa"/>
            <w:gridSpan w:val="3"/>
            <w:tcBorders>
              <w:top w:val="single" w:color="auto" w:sz="12" w:space="0"/>
            </w:tcBorders>
            <w:noWrap w:val="0"/>
            <w:tcMar>
              <w:top w:w="15" w:type="dxa"/>
              <w:left w:w="15" w:type="dxa"/>
              <w:bottom w:w="0" w:type="dxa"/>
              <w:right w:w="15" w:type="dxa"/>
            </w:tcMar>
            <w:vAlign w:val="center"/>
          </w:tcPr>
          <w:p w14:paraId="3ACCB927">
            <w:pPr>
              <w:jc w:val="center"/>
              <w:rPr>
                <w:highlight w:val="none"/>
                <w:u w:val="none"/>
              </w:rPr>
            </w:pPr>
            <w:r>
              <w:rPr>
                <w:rFonts w:hint="eastAsia" w:cs="宋体"/>
                <w:highlight w:val="none"/>
                <w:u w:val="none"/>
              </w:rPr>
              <w:t>年初数</w:t>
            </w:r>
          </w:p>
        </w:tc>
        <w:tc>
          <w:tcPr>
            <w:tcW w:w="3457" w:type="dxa"/>
            <w:gridSpan w:val="3"/>
            <w:tcBorders>
              <w:top w:val="single" w:color="auto" w:sz="12" w:space="0"/>
            </w:tcBorders>
            <w:noWrap w:val="0"/>
            <w:vAlign w:val="center"/>
          </w:tcPr>
          <w:p w14:paraId="7D59D4F8">
            <w:pPr>
              <w:jc w:val="center"/>
              <w:rPr>
                <w:highlight w:val="none"/>
                <w:u w:val="none"/>
              </w:rPr>
            </w:pPr>
            <w:r>
              <w:rPr>
                <w:rFonts w:hint="eastAsia" w:cs="宋体"/>
                <w:highlight w:val="none"/>
                <w:u w:val="none"/>
              </w:rPr>
              <w:t>年末数</w:t>
            </w:r>
          </w:p>
        </w:tc>
      </w:tr>
      <w:tr w14:paraId="3D40CC9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continue"/>
            <w:noWrap w:val="0"/>
            <w:vAlign w:val="center"/>
          </w:tcPr>
          <w:p w14:paraId="4559ED69">
            <w:pPr>
              <w:jc w:val="center"/>
              <w:rPr>
                <w:highlight w:val="none"/>
                <w:u w:val="none"/>
              </w:rPr>
            </w:pPr>
          </w:p>
        </w:tc>
        <w:tc>
          <w:tcPr>
            <w:tcW w:w="1371" w:type="dxa"/>
            <w:noWrap w:val="0"/>
            <w:tcMar>
              <w:top w:w="15" w:type="dxa"/>
              <w:left w:w="15" w:type="dxa"/>
              <w:bottom w:w="0" w:type="dxa"/>
              <w:right w:w="15" w:type="dxa"/>
            </w:tcMar>
            <w:vAlign w:val="center"/>
          </w:tcPr>
          <w:p w14:paraId="722688D7">
            <w:pPr>
              <w:jc w:val="center"/>
              <w:rPr>
                <w:highlight w:val="none"/>
                <w:u w:val="none"/>
              </w:rPr>
            </w:pPr>
            <w:r>
              <w:rPr>
                <w:rFonts w:hint="eastAsia" w:cs="宋体"/>
                <w:highlight w:val="none"/>
                <w:u w:val="none"/>
              </w:rPr>
              <w:t>金额</w:t>
            </w:r>
          </w:p>
        </w:tc>
        <w:tc>
          <w:tcPr>
            <w:tcW w:w="1121" w:type="dxa"/>
            <w:noWrap w:val="0"/>
            <w:tcMar>
              <w:top w:w="15" w:type="dxa"/>
              <w:left w:w="15" w:type="dxa"/>
              <w:bottom w:w="0" w:type="dxa"/>
              <w:right w:w="15" w:type="dxa"/>
            </w:tcMar>
            <w:vAlign w:val="center"/>
          </w:tcPr>
          <w:p w14:paraId="568CCE04">
            <w:pPr>
              <w:jc w:val="center"/>
              <w:rPr>
                <w:highlight w:val="none"/>
                <w:u w:val="none"/>
              </w:rPr>
            </w:pPr>
            <w:r>
              <w:rPr>
                <w:rFonts w:hint="eastAsia" w:cs="宋体"/>
                <w:highlight w:val="none"/>
                <w:u w:val="none"/>
              </w:rPr>
              <w:t>坏账</w:t>
            </w:r>
          </w:p>
          <w:p w14:paraId="1560431D">
            <w:pPr>
              <w:jc w:val="center"/>
              <w:rPr>
                <w:highlight w:val="none"/>
                <w:u w:val="none"/>
              </w:rPr>
            </w:pPr>
            <w:r>
              <w:rPr>
                <w:rFonts w:hint="eastAsia" w:cs="宋体"/>
                <w:highlight w:val="none"/>
                <w:u w:val="none"/>
              </w:rPr>
              <w:t>准备</w:t>
            </w:r>
          </w:p>
        </w:tc>
        <w:tc>
          <w:tcPr>
            <w:tcW w:w="980" w:type="dxa"/>
            <w:noWrap w:val="0"/>
            <w:tcMar>
              <w:top w:w="15" w:type="dxa"/>
              <w:left w:w="15" w:type="dxa"/>
              <w:bottom w:w="0" w:type="dxa"/>
              <w:right w:w="15" w:type="dxa"/>
            </w:tcMar>
            <w:vAlign w:val="center"/>
          </w:tcPr>
          <w:p w14:paraId="15183EE0">
            <w:pPr>
              <w:jc w:val="center"/>
              <w:rPr>
                <w:highlight w:val="none"/>
                <w:u w:val="none"/>
              </w:rPr>
            </w:pPr>
            <w:r>
              <w:rPr>
                <w:rFonts w:hint="eastAsia" w:cs="宋体"/>
                <w:highlight w:val="none"/>
                <w:u w:val="none"/>
              </w:rPr>
              <w:t>百分比</w:t>
            </w:r>
            <w:r>
              <w:rPr>
                <w:highlight w:val="none"/>
                <w:u w:val="none"/>
              </w:rPr>
              <w:t>%</w:t>
            </w:r>
          </w:p>
        </w:tc>
        <w:tc>
          <w:tcPr>
            <w:tcW w:w="1497" w:type="dxa"/>
            <w:noWrap w:val="0"/>
            <w:tcMar>
              <w:top w:w="15" w:type="dxa"/>
              <w:left w:w="15" w:type="dxa"/>
              <w:bottom w:w="0" w:type="dxa"/>
              <w:right w:w="15" w:type="dxa"/>
            </w:tcMar>
            <w:vAlign w:val="center"/>
          </w:tcPr>
          <w:p w14:paraId="35F6DD50">
            <w:pPr>
              <w:jc w:val="center"/>
              <w:rPr>
                <w:highlight w:val="none"/>
                <w:u w:val="none"/>
              </w:rPr>
            </w:pPr>
            <w:r>
              <w:rPr>
                <w:rFonts w:hint="eastAsia" w:cs="宋体"/>
                <w:highlight w:val="none"/>
                <w:u w:val="none"/>
              </w:rPr>
              <w:t>金额</w:t>
            </w:r>
          </w:p>
        </w:tc>
        <w:tc>
          <w:tcPr>
            <w:tcW w:w="924" w:type="dxa"/>
            <w:noWrap w:val="0"/>
            <w:tcMar>
              <w:top w:w="15" w:type="dxa"/>
              <w:left w:w="15" w:type="dxa"/>
              <w:bottom w:w="0" w:type="dxa"/>
              <w:right w:w="15" w:type="dxa"/>
            </w:tcMar>
            <w:vAlign w:val="center"/>
          </w:tcPr>
          <w:p w14:paraId="096B9D67">
            <w:pPr>
              <w:jc w:val="center"/>
              <w:rPr>
                <w:highlight w:val="none"/>
                <w:u w:val="none"/>
              </w:rPr>
            </w:pPr>
            <w:r>
              <w:rPr>
                <w:rFonts w:hint="eastAsia" w:cs="宋体"/>
                <w:highlight w:val="none"/>
                <w:u w:val="none"/>
              </w:rPr>
              <w:t>坏账</w:t>
            </w:r>
          </w:p>
          <w:p w14:paraId="043C6BBE">
            <w:pPr>
              <w:jc w:val="center"/>
              <w:rPr>
                <w:highlight w:val="none"/>
                <w:u w:val="none"/>
              </w:rPr>
            </w:pPr>
            <w:r>
              <w:rPr>
                <w:rFonts w:hint="eastAsia" w:cs="宋体"/>
                <w:highlight w:val="none"/>
                <w:u w:val="none"/>
              </w:rPr>
              <w:t>准备</w:t>
            </w:r>
          </w:p>
        </w:tc>
        <w:tc>
          <w:tcPr>
            <w:tcW w:w="1036" w:type="dxa"/>
            <w:noWrap w:val="0"/>
            <w:tcMar>
              <w:top w:w="15" w:type="dxa"/>
              <w:left w:w="15" w:type="dxa"/>
              <w:bottom w:w="0" w:type="dxa"/>
              <w:right w:w="15" w:type="dxa"/>
            </w:tcMar>
            <w:vAlign w:val="center"/>
          </w:tcPr>
          <w:p w14:paraId="73F06902">
            <w:pPr>
              <w:jc w:val="center"/>
              <w:rPr>
                <w:highlight w:val="none"/>
                <w:u w:val="none"/>
              </w:rPr>
            </w:pPr>
            <w:r>
              <w:rPr>
                <w:rFonts w:hint="eastAsia" w:cs="宋体"/>
                <w:highlight w:val="none"/>
                <w:u w:val="none"/>
              </w:rPr>
              <w:t>百分比</w:t>
            </w:r>
            <w:r>
              <w:rPr>
                <w:highlight w:val="none"/>
                <w:u w:val="none"/>
              </w:rPr>
              <w:t>%</w:t>
            </w:r>
          </w:p>
        </w:tc>
      </w:tr>
      <w:tr w14:paraId="7BECE99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334EBEF6">
            <w:pPr>
              <w:jc w:val="center"/>
              <w:rPr>
                <w:highlight w:val="none"/>
              </w:rPr>
            </w:pPr>
            <w:r>
              <w:rPr>
                <w:rFonts w:hint="eastAsia" w:cs="宋体"/>
                <w:highlight w:val="none"/>
              </w:rPr>
              <w:t>应收账款</w:t>
            </w:r>
          </w:p>
        </w:tc>
        <w:tc>
          <w:tcPr>
            <w:tcW w:w="1371" w:type="dxa"/>
            <w:noWrap w:val="0"/>
            <w:tcMar>
              <w:top w:w="15" w:type="dxa"/>
              <w:left w:w="15" w:type="dxa"/>
              <w:bottom w:w="0" w:type="dxa"/>
              <w:right w:w="15" w:type="dxa"/>
            </w:tcMar>
            <w:vAlign w:val="center"/>
          </w:tcPr>
          <w:p w14:paraId="54C6B8E2">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87279B1">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16FD3813">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7442AAE0">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3ACBA7F2">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1FF87429">
            <w:pPr>
              <w:ind w:right="105" w:rightChars="0"/>
              <w:jc w:val="center"/>
              <w:rPr>
                <w:rFonts w:ascii="Times New Roman" w:hAnsi="Times New Roman"/>
                <w:kern w:val="2"/>
                <w:sz w:val="21"/>
                <w:szCs w:val="21"/>
                <w:highlight w:val="none"/>
                <w:lang w:val="en-US" w:eastAsia="zh-CN" w:bidi="ar-SA"/>
              </w:rPr>
            </w:pPr>
          </w:p>
        </w:tc>
      </w:tr>
      <w:tr w14:paraId="5001619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1C7B26F4">
            <w:pPr>
              <w:jc w:val="both"/>
              <w:rPr>
                <w:rFonts w:hint="default" w:eastAsia="宋体" w:cs="宋体"/>
                <w:highlight w:val="none"/>
                <w:lang w:val="en-US" w:eastAsia="zh-CN"/>
              </w:rPr>
            </w:pPr>
            <w:r>
              <w:rPr>
                <w:rFonts w:hint="eastAsia" w:cs="宋体"/>
                <w:highlight w:val="none"/>
                <w:lang w:val="en-US" w:eastAsia="zh-CN"/>
              </w:rPr>
              <w:t xml:space="preserve"> 其中：</w:t>
            </w:r>
          </w:p>
        </w:tc>
        <w:tc>
          <w:tcPr>
            <w:tcW w:w="1371" w:type="dxa"/>
            <w:noWrap w:val="0"/>
            <w:tcMar>
              <w:top w:w="15" w:type="dxa"/>
              <w:left w:w="15" w:type="dxa"/>
              <w:bottom w:w="0" w:type="dxa"/>
              <w:right w:w="15" w:type="dxa"/>
            </w:tcMar>
            <w:vAlign w:val="center"/>
          </w:tcPr>
          <w:p w14:paraId="22AF9DC8">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2369387">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7CB5FEC7">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336DF9F6">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5CB79CF5">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381179F0">
            <w:pPr>
              <w:ind w:right="105" w:rightChars="0"/>
              <w:jc w:val="center"/>
              <w:rPr>
                <w:rFonts w:ascii="Times New Roman" w:hAnsi="Times New Roman"/>
                <w:kern w:val="2"/>
                <w:sz w:val="21"/>
                <w:szCs w:val="21"/>
                <w:highlight w:val="none"/>
                <w:lang w:val="en-US" w:eastAsia="zh-CN" w:bidi="ar-SA"/>
              </w:rPr>
            </w:pPr>
          </w:p>
        </w:tc>
      </w:tr>
      <w:tr w14:paraId="40567B0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21A6655A">
            <w:pPr>
              <w:jc w:val="center"/>
              <w:rPr>
                <w:rFonts w:hint="eastAsia" w:cs="宋体"/>
                <w:highlight w:val="none"/>
              </w:rPr>
            </w:pPr>
          </w:p>
        </w:tc>
        <w:tc>
          <w:tcPr>
            <w:tcW w:w="1371" w:type="dxa"/>
            <w:noWrap w:val="0"/>
            <w:tcMar>
              <w:top w:w="15" w:type="dxa"/>
              <w:left w:w="15" w:type="dxa"/>
              <w:bottom w:w="0" w:type="dxa"/>
              <w:right w:w="15" w:type="dxa"/>
            </w:tcMar>
            <w:vAlign w:val="center"/>
          </w:tcPr>
          <w:p w14:paraId="4643A9EE">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188D34D7">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619BBA2D">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1365B4EC">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5D20C6A7">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6E7822AE">
            <w:pPr>
              <w:ind w:right="105" w:rightChars="0"/>
              <w:jc w:val="center"/>
              <w:rPr>
                <w:rFonts w:ascii="Times New Roman" w:hAnsi="Times New Roman"/>
                <w:kern w:val="2"/>
                <w:sz w:val="21"/>
                <w:szCs w:val="21"/>
                <w:highlight w:val="none"/>
                <w:lang w:val="en-US" w:eastAsia="zh-CN" w:bidi="ar-SA"/>
              </w:rPr>
            </w:pPr>
          </w:p>
        </w:tc>
      </w:tr>
      <w:tr w14:paraId="4ABF6E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66D21E60">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noWrap w:val="0"/>
            <w:tcMar>
              <w:top w:w="15" w:type="dxa"/>
              <w:left w:w="15" w:type="dxa"/>
              <w:bottom w:w="0" w:type="dxa"/>
              <w:right w:w="15" w:type="dxa"/>
            </w:tcMar>
            <w:vAlign w:val="center"/>
          </w:tcPr>
          <w:p w14:paraId="3B4FF980">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77BBF64D">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2BD8A564">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2DA90530">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07B856A5">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757FEDAD">
            <w:pPr>
              <w:ind w:right="105" w:rightChars="0"/>
              <w:jc w:val="center"/>
              <w:rPr>
                <w:rFonts w:ascii="Times New Roman" w:hAnsi="Times New Roman"/>
                <w:kern w:val="2"/>
                <w:sz w:val="21"/>
                <w:szCs w:val="21"/>
                <w:highlight w:val="none"/>
                <w:lang w:val="en-US" w:eastAsia="zh-CN" w:bidi="ar-SA"/>
              </w:rPr>
            </w:pPr>
          </w:p>
        </w:tc>
      </w:tr>
      <w:tr w14:paraId="4A0C98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1D253A90">
            <w:pPr>
              <w:jc w:val="both"/>
              <w:rPr>
                <w:rFonts w:hint="default" w:eastAsia="宋体" w:cs="宋体"/>
                <w:highlight w:val="none"/>
                <w:lang w:val="en-US" w:eastAsia="zh-CN"/>
              </w:rPr>
            </w:pPr>
            <w:r>
              <w:rPr>
                <w:rFonts w:hint="eastAsia" w:cs="宋体"/>
                <w:highlight w:val="none"/>
                <w:lang w:val="en-US" w:eastAsia="zh-CN"/>
              </w:rPr>
              <w:t xml:space="preserve"> 其中：</w:t>
            </w:r>
          </w:p>
        </w:tc>
        <w:tc>
          <w:tcPr>
            <w:tcW w:w="1371" w:type="dxa"/>
            <w:noWrap w:val="0"/>
            <w:tcMar>
              <w:top w:w="15" w:type="dxa"/>
              <w:left w:w="15" w:type="dxa"/>
              <w:bottom w:w="0" w:type="dxa"/>
              <w:right w:w="15" w:type="dxa"/>
            </w:tcMar>
            <w:vAlign w:val="center"/>
          </w:tcPr>
          <w:p w14:paraId="23730095">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1FE590E6">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43A62126">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01B77845">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61F06782">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6969F680">
            <w:pPr>
              <w:ind w:right="105" w:rightChars="0"/>
              <w:jc w:val="center"/>
              <w:rPr>
                <w:rFonts w:ascii="Times New Roman" w:hAnsi="Times New Roman"/>
                <w:kern w:val="2"/>
                <w:sz w:val="21"/>
                <w:szCs w:val="21"/>
                <w:highlight w:val="none"/>
                <w:lang w:val="en-US" w:eastAsia="zh-CN" w:bidi="ar-SA"/>
              </w:rPr>
            </w:pPr>
          </w:p>
        </w:tc>
      </w:tr>
      <w:tr w14:paraId="7DD84A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1EE0EF3C">
            <w:pPr>
              <w:jc w:val="center"/>
              <w:rPr>
                <w:rFonts w:hint="eastAsia" w:cs="宋体"/>
                <w:highlight w:val="none"/>
              </w:rPr>
            </w:pPr>
          </w:p>
        </w:tc>
        <w:tc>
          <w:tcPr>
            <w:tcW w:w="1371" w:type="dxa"/>
            <w:noWrap w:val="0"/>
            <w:tcMar>
              <w:top w:w="15" w:type="dxa"/>
              <w:left w:w="15" w:type="dxa"/>
              <w:bottom w:w="0" w:type="dxa"/>
              <w:right w:w="15" w:type="dxa"/>
            </w:tcMar>
            <w:vAlign w:val="center"/>
          </w:tcPr>
          <w:p w14:paraId="5294AC6D">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208EE0B1">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2089F36B">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6B930690">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269BD827">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26AF7B32">
            <w:pPr>
              <w:ind w:right="105" w:rightChars="0"/>
              <w:jc w:val="center"/>
              <w:rPr>
                <w:rFonts w:ascii="Times New Roman" w:hAnsi="Times New Roman"/>
                <w:kern w:val="2"/>
                <w:sz w:val="21"/>
                <w:szCs w:val="21"/>
                <w:highlight w:val="none"/>
                <w:lang w:val="en-US" w:eastAsia="zh-CN" w:bidi="ar-SA"/>
              </w:rPr>
            </w:pPr>
          </w:p>
        </w:tc>
      </w:tr>
      <w:tr w14:paraId="59FCC77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shd w:val="clear" w:color="auto" w:fill="auto"/>
            <w:noWrap w:val="0"/>
            <w:tcMar>
              <w:top w:w="15" w:type="dxa"/>
              <w:left w:w="15" w:type="dxa"/>
              <w:bottom w:w="0" w:type="dxa"/>
              <w:right w:w="15" w:type="dxa"/>
            </w:tcMar>
            <w:vAlign w:val="center"/>
          </w:tcPr>
          <w:p w14:paraId="6B701C61">
            <w:pPr>
              <w:jc w:val="center"/>
              <w:rPr>
                <w:rFonts w:hint="eastAsia" w:ascii="Times New Roman" w:hAnsi="Times New Roman" w:eastAsia="宋体" w:cs="Times New Roman"/>
                <w:kern w:val="2"/>
                <w:sz w:val="21"/>
                <w:szCs w:val="21"/>
                <w:highlight w:val="none"/>
                <w:lang w:val="en-US" w:eastAsia="zh-CN" w:bidi="ar-SA"/>
              </w:rPr>
            </w:pPr>
            <w:r>
              <w:rPr>
                <w:rFonts w:hint="eastAsia" w:cs="宋体"/>
                <w:highlight w:val="none"/>
              </w:rPr>
              <w:t>其他应收款</w:t>
            </w:r>
          </w:p>
        </w:tc>
        <w:tc>
          <w:tcPr>
            <w:tcW w:w="1371" w:type="dxa"/>
            <w:noWrap w:val="0"/>
            <w:tcMar>
              <w:top w:w="15" w:type="dxa"/>
              <w:left w:w="15" w:type="dxa"/>
              <w:bottom w:w="0" w:type="dxa"/>
              <w:right w:w="15" w:type="dxa"/>
            </w:tcMar>
            <w:vAlign w:val="center"/>
          </w:tcPr>
          <w:p w14:paraId="591FDFC5">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2D0CF133">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18ED2B07">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51B88B70">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5C5FCCC8">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3A29A4FE">
            <w:pPr>
              <w:ind w:right="105" w:rightChars="0"/>
              <w:jc w:val="center"/>
              <w:rPr>
                <w:rFonts w:ascii="Times New Roman" w:hAnsi="Times New Roman"/>
                <w:kern w:val="2"/>
                <w:sz w:val="21"/>
                <w:szCs w:val="21"/>
                <w:highlight w:val="none"/>
                <w:lang w:val="en-US" w:eastAsia="zh-CN" w:bidi="ar-SA"/>
              </w:rPr>
            </w:pPr>
          </w:p>
        </w:tc>
      </w:tr>
      <w:tr w14:paraId="33E1AA4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shd w:val="clear" w:color="auto" w:fill="auto"/>
            <w:noWrap w:val="0"/>
            <w:tcMar>
              <w:top w:w="15" w:type="dxa"/>
              <w:left w:w="15" w:type="dxa"/>
              <w:bottom w:w="0" w:type="dxa"/>
              <w:right w:w="15" w:type="dxa"/>
            </w:tcMar>
            <w:vAlign w:val="center"/>
          </w:tcPr>
          <w:p w14:paraId="0F790D91">
            <w:pPr>
              <w:jc w:val="center"/>
              <w:rPr>
                <w:rFonts w:hint="eastAsia" w:ascii="Times New Roman" w:hAnsi="Times New Roman" w:eastAsia="宋体" w:cs="Times New Roman"/>
                <w:kern w:val="2"/>
                <w:sz w:val="21"/>
                <w:szCs w:val="21"/>
                <w:highlight w:val="none"/>
                <w:lang w:val="en-US" w:eastAsia="zh-CN" w:bidi="ar-SA"/>
              </w:rPr>
            </w:pPr>
            <w:r>
              <w:rPr>
                <w:rFonts w:hint="eastAsia" w:cs="宋体"/>
                <w:highlight w:val="none"/>
              </w:rPr>
              <w:t>合</w:t>
            </w:r>
            <w:r>
              <w:rPr>
                <w:highlight w:val="none"/>
              </w:rPr>
              <w:t xml:space="preserve">  </w:t>
            </w:r>
            <w:r>
              <w:rPr>
                <w:rFonts w:hint="eastAsia" w:cs="宋体"/>
                <w:highlight w:val="none"/>
              </w:rPr>
              <w:t>计</w:t>
            </w:r>
          </w:p>
        </w:tc>
        <w:tc>
          <w:tcPr>
            <w:tcW w:w="1371" w:type="dxa"/>
            <w:noWrap w:val="0"/>
            <w:tcMar>
              <w:top w:w="15" w:type="dxa"/>
              <w:left w:w="15" w:type="dxa"/>
              <w:bottom w:w="0" w:type="dxa"/>
              <w:right w:w="15" w:type="dxa"/>
            </w:tcMar>
            <w:vAlign w:val="center"/>
          </w:tcPr>
          <w:p w14:paraId="6CFFFB0C">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25531CBF">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574ED2FB">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5EAC31C3">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7124488A">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0464CB93">
            <w:pPr>
              <w:ind w:right="105" w:rightChars="0"/>
              <w:jc w:val="center"/>
              <w:rPr>
                <w:rFonts w:ascii="Times New Roman" w:hAnsi="Times New Roman"/>
                <w:kern w:val="2"/>
                <w:sz w:val="21"/>
                <w:szCs w:val="21"/>
                <w:highlight w:val="none"/>
                <w:lang w:val="en-US" w:eastAsia="zh-CN" w:bidi="ar-SA"/>
              </w:rPr>
            </w:pPr>
          </w:p>
        </w:tc>
      </w:tr>
      <w:tr w14:paraId="5E97F1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48F6ADED">
            <w:pPr>
              <w:jc w:val="center"/>
              <w:rPr>
                <w:highlight w:val="none"/>
              </w:rPr>
            </w:pPr>
            <w:r>
              <w:rPr>
                <w:rFonts w:hint="eastAsia" w:cs="宋体"/>
                <w:highlight w:val="none"/>
              </w:rPr>
              <w:t>预付账款</w:t>
            </w:r>
          </w:p>
        </w:tc>
        <w:tc>
          <w:tcPr>
            <w:tcW w:w="1371" w:type="dxa"/>
            <w:noWrap w:val="0"/>
            <w:tcMar>
              <w:top w:w="15" w:type="dxa"/>
              <w:left w:w="15" w:type="dxa"/>
              <w:bottom w:w="0" w:type="dxa"/>
              <w:right w:w="15" w:type="dxa"/>
            </w:tcMar>
            <w:vAlign w:val="center"/>
          </w:tcPr>
          <w:p w14:paraId="3DEA2B09">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387EB1E">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5EBA29B6">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0CBE6FC7">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2C39668C">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150C616E">
            <w:pPr>
              <w:ind w:right="105" w:rightChars="0"/>
              <w:jc w:val="center"/>
              <w:rPr>
                <w:rFonts w:ascii="Times New Roman" w:hAnsi="Times New Roman"/>
                <w:kern w:val="2"/>
                <w:sz w:val="21"/>
                <w:szCs w:val="21"/>
                <w:highlight w:val="none"/>
                <w:lang w:val="en-US" w:eastAsia="zh-CN" w:bidi="ar-SA"/>
              </w:rPr>
            </w:pPr>
          </w:p>
        </w:tc>
      </w:tr>
      <w:tr w14:paraId="68EBBA7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4D5B4B55">
            <w:pPr>
              <w:jc w:val="both"/>
              <w:rPr>
                <w:highlight w:val="none"/>
              </w:rPr>
            </w:pPr>
            <w:r>
              <w:rPr>
                <w:rFonts w:hint="eastAsia" w:cs="宋体"/>
                <w:highlight w:val="none"/>
                <w:lang w:val="en-US" w:eastAsia="zh-CN"/>
              </w:rPr>
              <w:t xml:space="preserve"> 其中：</w:t>
            </w:r>
          </w:p>
        </w:tc>
        <w:tc>
          <w:tcPr>
            <w:tcW w:w="1371" w:type="dxa"/>
            <w:noWrap w:val="0"/>
            <w:tcMar>
              <w:top w:w="15" w:type="dxa"/>
              <w:left w:w="15" w:type="dxa"/>
              <w:bottom w:w="0" w:type="dxa"/>
              <w:right w:w="15" w:type="dxa"/>
            </w:tcMar>
            <w:vAlign w:val="center"/>
          </w:tcPr>
          <w:p w14:paraId="0C19ECB8">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73D84D3A">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1A7F1A2A">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78011F0C">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6B7AE95E">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1F8CCEC2">
            <w:pPr>
              <w:ind w:right="105" w:rightChars="0"/>
              <w:jc w:val="center"/>
              <w:rPr>
                <w:rFonts w:ascii="Times New Roman" w:hAnsi="Times New Roman"/>
                <w:kern w:val="2"/>
                <w:sz w:val="21"/>
                <w:szCs w:val="21"/>
                <w:highlight w:val="none"/>
                <w:lang w:val="en-US" w:eastAsia="zh-CN" w:bidi="ar-SA"/>
              </w:rPr>
            </w:pPr>
          </w:p>
        </w:tc>
      </w:tr>
      <w:tr w14:paraId="101DE77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30E3ED30">
            <w:pPr>
              <w:jc w:val="center"/>
              <w:rPr>
                <w:highlight w:val="none"/>
              </w:rPr>
            </w:pPr>
          </w:p>
        </w:tc>
        <w:tc>
          <w:tcPr>
            <w:tcW w:w="1371" w:type="dxa"/>
            <w:noWrap w:val="0"/>
            <w:tcMar>
              <w:top w:w="15" w:type="dxa"/>
              <w:left w:w="15" w:type="dxa"/>
              <w:bottom w:w="0" w:type="dxa"/>
              <w:right w:w="15" w:type="dxa"/>
            </w:tcMar>
            <w:vAlign w:val="center"/>
          </w:tcPr>
          <w:p w14:paraId="79B8E28F">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0FDAB368">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4C45A558">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230D6A8C">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1B65410A">
            <w:pPr>
              <w:ind w:right="105" w:rightChars="0"/>
              <w:jc w:val="right"/>
              <w:rPr>
                <w:rFonts w:ascii="Times New Roman" w:hAnsi="Times New Roman"/>
                <w:kern w:val="2"/>
                <w:sz w:val="21"/>
                <w:szCs w:val="21"/>
                <w:highlight w:val="none"/>
                <w:lang w:val="en-US" w:eastAsia="zh-CN" w:bidi="ar-SA"/>
              </w:rPr>
            </w:pPr>
          </w:p>
        </w:tc>
        <w:tc>
          <w:tcPr>
            <w:tcW w:w="1036" w:type="dxa"/>
            <w:noWrap w:val="0"/>
            <w:tcMar>
              <w:top w:w="15" w:type="dxa"/>
              <w:left w:w="15" w:type="dxa"/>
              <w:bottom w:w="0" w:type="dxa"/>
              <w:right w:w="15" w:type="dxa"/>
            </w:tcMar>
            <w:vAlign w:val="center"/>
          </w:tcPr>
          <w:p w14:paraId="50C31685">
            <w:pPr>
              <w:ind w:right="105" w:rightChars="0"/>
              <w:jc w:val="center"/>
              <w:rPr>
                <w:rFonts w:ascii="Times New Roman" w:hAnsi="Times New Roman"/>
                <w:kern w:val="2"/>
                <w:sz w:val="21"/>
                <w:szCs w:val="21"/>
                <w:highlight w:val="none"/>
                <w:lang w:val="en-US" w:eastAsia="zh-CN" w:bidi="ar-SA"/>
              </w:rPr>
            </w:pPr>
          </w:p>
        </w:tc>
      </w:tr>
      <w:tr w14:paraId="2A97526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Borders>
              <w:bottom w:val="single" w:color="auto" w:sz="12" w:space="0"/>
            </w:tcBorders>
            <w:noWrap w:val="0"/>
            <w:tcMar>
              <w:top w:w="15" w:type="dxa"/>
              <w:left w:w="15" w:type="dxa"/>
              <w:bottom w:w="0" w:type="dxa"/>
              <w:right w:w="15" w:type="dxa"/>
            </w:tcMar>
            <w:vAlign w:val="center"/>
          </w:tcPr>
          <w:p w14:paraId="53D0FDC6">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noWrap w:val="0"/>
            <w:tcMar>
              <w:top w:w="15" w:type="dxa"/>
              <w:left w:w="15" w:type="dxa"/>
              <w:bottom w:w="0" w:type="dxa"/>
              <w:right w:w="15" w:type="dxa"/>
            </w:tcMar>
            <w:vAlign w:val="center"/>
          </w:tcPr>
          <w:p w14:paraId="2E293BB4">
            <w:pPr>
              <w:jc w:val="center"/>
              <w:rPr>
                <w:rFonts w:ascii="Times New Roman" w:hAnsi="Times New Roman"/>
                <w:kern w:val="2"/>
                <w:sz w:val="21"/>
                <w:szCs w:val="21"/>
                <w:highlight w:val="none"/>
                <w:lang w:val="en-US" w:eastAsia="zh-CN" w:bidi="ar-SA"/>
              </w:rPr>
            </w:pPr>
          </w:p>
        </w:tc>
        <w:tc>
          <w:tcPr>
            <w:tcW w:w="1121" w:type="dxa"/>
            <w:tcBorders>
              <w:bottom w:val="single" w:color="auto" w:sz="12" w:space="0"/>
            </w:tcBorders>
            <w:noWrap w:val="0"/>
            <w:tcMar>
              <w:top w:w="15" w:type="dxa"/>
              <w:left w:w="15" w:type="dxa"/>
              <w:bottom w:w="0" w:type="dxa"/>
              <w:right w:w="15" w:type="dxa"/>
            </w:tcMar>
            <w:vAlign w:val="center"/>
          </w:tcPr>
          <w:p w14:paraId="2F212EE3">
            <w:pPr>
              <w:jc w:val="right"/>
              <w:rPr>
                <w:rFonts w:ascii="Times New Roman" w:hAnsi="Times New Roman"/>
                <w:kern w:val="2"/>
                <w:sz w:val="21"/>
                <w:szCs w:val="21"/>
                <w:highlight w:val="none"/>
                <w:lang w:val="en-US" w:eastAsia="zh-CN" w:bidi="ar-SA"/>
              </w:rPr>
            </w:pPr>
          </w:p>
        </w:tc>
        <w:tc>
          <w:tcPr>
            <w:tcW w:w="980" w:type="dxa"/>
            <w:tcBorders>
              <w:bottom w:val="single" w:color="auto" w:sz="12" w:space="0"/>
            </w:tcBorders>
            <w:noWrap w:val="0"/>
            <w:tcMar>
              <w:top w:w="15" w:type="dxa"/>
              <w:left w:w="15" w:type="dxa"/>
              <w:bottom w:w="0" w:type="dxa"/>
              <w:right w:w="15" w:type="dxa"/>
            </w:tcMar>
            <w:vAlign w:val="center"/>
          </w:tcPr>
          <w:p w14:paraId="1CFDC1EC">
            <w:pPr>
              <w:jc w:val="right"/>
              <w:rPr>
                <w:rFonts w:ascii="Times New Roman" w:hAnsi="Times New Roman"/>
                <w:kern w:val="2"/>
                <w:sz w:val="21"/>
                <w:szCs w:val="21"/>
                <w:highlight w:val="none"/>
                <w:lang w:val="en-US" w:eastAsia="zh-CN" w:bidi="ar-SA"/>
              </w:rPr>
            </w:pPr>
          </w:p>
        </w:tc>
        <w:tc>
          <w:tcPr>
            <w:tcW w:w="1497" w:type="dxa"/>
            <w:tcBorders>
              <w:bottom w:val="single" w:color="auto" w:sz="12" w:space="0"/>
            </w:tcBorders>
            <w:noWrap w:val="0"/>
            <w:tcMar>
              <w:top w:w="15" w:type="dxa"/>
              <w:left w:w="15" w:type="dxa"/>
              <w:bottom w:w="0" w:type="dxa"/>
              <w:right w:w="15" w:type="dxa"/>
            </w:tcMar>
            <w:vAlign w:val="center"/>
          </w:tcPr>
          <w:p w14:paraId="3497B31D">
            <w:pPr>
              <w:jc w:val="right"/>
              <w:rPr>
                <w:rFonts w:ascii="Times New Roman" w:hAnsi="Times New Roman"/>
                <w:kern w:val="2"/>
                <w:sz w:val="21"/>
                <w:szCs w:val="21"/>
                <w:highlight w:val="none"/>
                <w:lang w:val="en-US" w:eastAsia="zh-CN" w:bidi="ar-SA"/>
              </w:rPr>
            </w:pPr>
          </w:p>
        </w:tc>
        <w:tc>
          <w:tcPr>
            <w:tcW w:w="924" w:type="dxa"/>
            <w:tcBorders>
              <w:bottom w:val="single" w:color="auto" w:sz="12" w:space="0"/>
            </w:tcBorders>
            <w:noWrap w:val="0"/>
            <w:tcMar>
              <w:top w:w="15" w:type="dxa"/>
              <w:left w:w="15" w:type="dxa"/>
              <w:bottom w:w="0" w:type="dxa"/>
              <w:right w:w="15" w:type="dxa"/>
            </w:tcMar>
            <w:vAlign w:val="center"/>
          </w:tcPr>
          <w:p w14:paraId="446094C1">
            <w:pPr>
              <w:ind w:right="105" w:rightChars="0"/>
              <w:jc w:val="right"/>
              <w:rPr>
                <w:rFonts w:ascii="Times New Roman" w:hAnsi="Times New Roman"/>
                <w:kern w:val="2"/>
                <w:sz w:val="21"/>
                <w:szCs w:val="21"/>
                <w:highlight w:val="none"/>
                <w:lang w:val="en-US" w:eastAsia="zh-CN" w:bidi="ar-SA"/>
              </w:rPr>
            </w:pPr>
          </w:p>
        </w:tc>
        <w:tc>
          <w:tcPr>
            <w:tcW w:w="1036" w:type="dxa"/>
            <w:tcBorders>
              <w:bottom w:val="single" w:color="auto" w:sz="12" w:space="0"/>
            </w:tcBorders>
            <w:noWrap w:val="0"/>
            <w:tcMar>
              <w:top w:w="15" w:type="dxa"/>
              <w:left w:w="15" w:type="dxa"/>
              <w:bottom w:w="0" w:type="dxa"/>
              <w:right w:w="15" w:type="dxa"/>
            </w:tcMar>
            <w:vAlign w:val="center"/>
          </w:tcPr>
          <w:p w14:paraId="49BFCE83">
            <w:pPr>
              <w:ind w:right="105" w:rightChars="0"/>
              <w:jc w:val="center"/>
              <w:rPr>
                <w:rFonts w:ascii="Times New Roman" w:hAnsi="Times New Roman"/>
                <w:kern w:val="2"/>
                <w:sz w:val="21"/>
                <w:szCs w:val="21"/>
                <w:highlight w:val="none"/>
                <w:lang w:val="en-US" w:eastAsia="zh-CN" w:bidi="ar-SA"/>
              </w:rPr>
            </w:pPr>
          </w:p>
        </w:tc>
      </w:tr>
    </w:tbl>
    <w:p w14:paraId="128E0421">
      <w:pPr>
        <w:numPr>
          <w:ilvl w:val="0"/>
          <w:numId w:val="11"/>
        </w:numPr>
        <w:tabs>
          <w:tab w:val="left" w:pos="993"/>
        </w:tabs>
        <w:snapToGrid w:val="0"/>
        <w:spacing w:line="520" w:lineRule="exact"/>
        <w:rPr>
          <w:highlight w:val="none"/>
        </w:rPr>
      </w:pPr>
      <w:r>
        <w:rPr>
          <w:rFonts w:hint="eastAsia" w:cs="宋体"/>
          <w:highlight w:val="none"/>
        </w:rPr>
        <w:t>关联交易未结算金额</w:t>
      </w:r>
      <w:r>
        <w:rPr>
          <w:rFonts w:hint="eastAsia" w:cs="宋体"/>
          <w:highlight w:val="none"/>
          <w:lang w:eastAsia="zh-CN"/>
        </w:rPr>
        <w:t>（</w:t>
      </w:r>
      <w:r>
        <w:rPr>
          <w:rFonts w:hint="eastAsia" w:cs="宋体"/>
          <w:highlight w:val="none"/>
        </w:rPr>
        <w:t>应付项目余额</w:t>
      </w:r>
      <w:r>
        <w:rPr>
          <w:rFonts w:hint="eastAsia" w:cs="宋体"/>
          <w:highlight w:val="none"/>
          <w:lang w:eastAsia="zh-CN"/>
        </w:rPr>
        <w:t>）</w:t>
      </w:r>
    </w:p>
    <w:tbl>
      <w:tblPr>
        <w:tblStyle w:val="5"/>
        <w:tblW w:w="8945" w:type="dxa"/>
        <w:tblInd w:w="15"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0" w:type="dxa"/>
          <w:bottom w:w="0" w:type="dxa"/>
          <w:right w:w="0" w:type="dxa"/>
        </w:tblCellMar>
      </w:tblPr>
      <w:tblGrid>
        <w:gridCol w:w="2016"/>
        <w:gridCol w:w="1371"/>
        <w:gridCol w:w="1121"/>
        <w:gridCol w:w="980"/>
        <w:gridCol w:w="1497"/>
        <w:gridCol w:w="924"/>
        <w:gridCol w:w="1036"/>
      </w:tblGrid>
      <w:tr w14:paraId="746FB0F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restart"/>
            <w:tcBorders>
              <w:top w:val="single" w:color="auto" w:sz="12" w:space="0"/>
            </w:tcBorders>
            <w:noWrap w:val="0"/>
            <w:tcMar>
              <w:top w:w="15" w:type="dxa"/>
              <w:left w:w="15" w:type="dxa"/>
              <w:bottom w:w="0" w:type="dxa"/>
              <w:right w:w="15" w:type="dxa"/>
            </w:tcMar>
            <w:vAlign w:val="center"/>
          </w:tcPr>
          <w:p w14:paraId="3E7D8D33">
            <w:pPr>
              <w:jc w:val="center"/>
              <w:rPr>
                <w:highlight w:val="none"/>
                <w:u w:val="none"/>
              </w:rPr>
            </w:pPr>
            <w:r>
              <w:rPr>
                <w:rFonts w:hint="eastAsia" w:cs="宋体"/>
                <w:highlight w:val="none"/>
                <w:u w:val="none"/>
                <w:lang w:val="en-US" w:eastAsia="zh-CN"/>
              </w:rPr>
              <w:t>关联方</w:t>
            </w:r>
            <w:r>
              <w:rPr>
                <w:rFonts w:hint="eastAsia" w:cs="宋体"/>
                <w:highlight w:val="none"/>
                <w:u w:val="none"/>
              </w:rPr>
              <w:t>名称</w:t>
            </w:r>
          </w:p>
        </w:tc>
        <w:tc>
          <w:tcPr>
            <w:tcW w:w="3472" w:type="dxa"/>
            <w:gridSpan w:val="3"/>
            <w:tcBorders>
              <w:top w:val="single" w:color="auto" w:sz="12" w:space="0"/>
            </w:tcBorders>
            <w:noWrap w:val="0"/>
            <w:tcMar>
              <w:top w:w="15" w:type="dxa"/>
              <w:left w:w="15" w:type="dxa"/>
              <w:bottom w:w="0" w:type="dxa"/>
              <w:right w:w="15" w:type="dxa"/>
            </w:tcMar>
            <w:vAlign w:val="center"/>
          </w:tcPr>
          <w:p w14:paraId="49B1A6C7">
            <w:pPr>
              <w:jc w:val="center"/>
              <w:rPr>
                <w:highlight w:val="none"/>
                <w:u w:val="none"/>
              </w:rPr>
            </w:pPr>
            <w:r>
              <w:rPr>
                <w:rFonts w:hint="eastAsia" w:cs="宋体"/>
                <w:highlight w:val="none"/>
                <w:u w:val="none"/>
              </w:rPr>
              <w:t>年初数</w:t>
            </w:r>
          </w:p>
        </w:tc>
        <w:tc>
          <w:tcPr>
            <w:tcW w:w="3457" w:type="dxa"/>
            <w:gridSpan w:val="3"/>
            <w:tcBorders>
              <w:top w:val="single" w:color="auto" w:sz="12" w:space="0"/>
            </w:tcBorders>
            <w:noWrap w:val="0"/>
            <w:vAlign w:val="center"/>
          </w:tcPr>
          <w:p w14:paraId="2C887CBA">
            <w:pPr>
              <w:jc w:val="center"/>
              <w:rPr>
                <w:highlight w:val="none"/>
                <w:u w:val="none"/>
              </w:rPr>
            </w:pPr>
            <w:r>
              <w:rPr>
                <w:rFonts w:hint="eastAsia" w:cs="宋体"/>
                <w:highlight w:val="none"/>
                <w:u w:val="none"/>
              </w:rPr>
              <w:t>年末数</w:t>
            </w:r>
          </w:p>
        </w:tc>
      </w:tr>
      <w:tr w14:paraId="6A4557F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blHeader/>
        </w:trPr>
        <w:tc>
          <w:tcPr>
            <w:tcW w:w="2016" w:type="dxa"/>
            <w:vMerge w:val="continue"/>
            <w:noWrap w:val="0"/>
            <w:vAlign w:val="center"/>
          </w:tcPr>
          <w:p w14:paraId="6B8153B4">
            <w:pPr>
              <w:jc w:val="center"/>
              <w:rPr>
                <w:highlight w:val="none"/>
                <w:u w:val="none"/>
              </w:rPr>
            </w:pPr>
          </w:p>
        </w:tc>
        <w:tc>
          <w:tcPr>
            <w:tcW w:w="1371" w:type="dxa"/>
            <w:noWrap w:val="0"/>
            <w:tcMar>
              <w:top w:w="15" w:type="dxa"/>
              <w:left w:w="15" w:type="dxa"/>
              <w:bottom w:w="0" w:type="dxa"/>
              <w:right w:w="15" w:type="dxa"/>
            </w:tcMar>
            <w:vAlign w:val="center"/>
          </w:tcPr>
          <w:p w14:paraId="3873BA38">
            <w:pPr>
              <w:jc w:val="center"/>
              <w:rPr>
                <w:highlight w:val="none"/>
                <w:u w:val="none"/>
              </w:rPr>
            </w:pPr>
            <w:r>
              <w:rPr>
                <w:rFonts w:hint="eastAsia" w:cs="宋体"/>
                <w:highlight w:val="none"/>
                <w:u w:val="none"/>
              </w:rPr>
              <w:t>金额</w:t>
            </w:r>
          </w:p>
        </w:tc>
        <w:tc>
          <w:tcPr>
            <w:tcW w:w="1121" w:type="dxa"/>
            <w:noWrap w:val="0"/>
            <w:tcMar>
              <w:top w:w="15" w:type="dxa"/>
              <w:left w:w="15" w:type="dxa"/>
              <w:bottom w:w="0" w:type="dxa"/>
              <w:right w:w="15" w:type="dxa"/>
            </w:tcMar>
            <w:vAlign w:val="center"/>
          </w:tcPr>
          <w:p w14:paraId="3155D19F">
            <w:pPr>
              <w:jc w:val="center"/>
              <w:rPr>
                <w:highlight w:val="none"/>
                <w:u w:val="none"/>
              </w:rPr>
            </w:pPr>
            <w:r>
              <w:rPr>
                <w:rFonts w:hint="eastAsia" w:cs="宋体"/>
                <w:highlight w:val="none"/>
                <w:u w:val="none"/>
              </w:rPr>
              <w:t>坏账</w:t>
            </w:r>
          </w:p>
          <w:p w14:paraId="45A81F48">
            <w:pPr>
              <w:jc w:val="center"/>
              <w:rPr>
                <w:highlight w:val="none"/>
                <w:u w:val="none"/>
              </w:rPr>
            </w:pPr>
            <w:r>
              <w:rPr>
                <w:rFonts w:hint="eastAsia" w:cs="宋体"/>
                <w:highlight w:val="none"/>
                <w:u w:val="none"/>
              </w:rPr>
              <w:t>准备</w:t>
            </w:r>
          </w:p>
        </w:tc>
        <w:tc>
          <w:tcPr>
            <w:tcW w:w="980" w:type="dxa"/>
            <w:noWrap w:val="0"/>
            <w:tcMar>
              <w:top w:w="15" w:type="dxa"/>
              <w:left w:w="15" w:type="dxa"/>
              <w:bottom w:w="0" w:type="dxa"/>
              <w:right w:w="15" w:type="dxa"/>
            </w:tcMar>
            <w:vAlign w:val="center"/>
          </w:tcPr>
          <w:p w14:paraId="4081A5E6">
            <w:pPr>
              <w:jc w:val="center"/>
              <w:rPr>
                <w:highlight w:val="none"/>
                <w:u w:val="none"/>
              </w:rPr>
            </w:pPr>
            <w:r>
              <w:rPr>
                <w:rFonts w:hint="eastAsia" w:cs="宋体"/>
                <w:highlight w:val="none"/>
                <w:u w:val="none"/>
              </w:rPr>
              <w:t>百分比</w:t>
            </w:r>
            <w:r>
              <w:rPr>
                <w:highlight w:val="none"/>
                <w:u w:val="none"/>
              </w:rPr>
              <w:t>%</w:t>
            </w:r>
          </w:p>
        </w:tc>
        <w:tc>
          <w:tcPr>
            <w:tcW w:w="1497" w:type="dxa"/>
            <w:noWrap w:val="0"/>
            <w:tcMar>
              <w:top w:w="15" w:type="dxa"/>
              <w:left w:w="15" w:type="dxa"/>
              <w:bottom w:w="0" w:type="dxa"/>
              <w:right w:w="15" w:type="dxa"/>
            </w:tcMar>
            <w:vAlign w:val="center"/>
          </w:tcPr>
          <w:p w14:paraId="1AD94B61">
            <w:pPr>
              <w:jc w:val="center"/>
              <w:rPr>
                <w:highlight w:val="none"/>
                <w:u w:val="none"/>
              </w:rPr>
            </w:pPr>
            <w:r>
              <w:rPr>
                <w:rFonts w:hint="eastAsia" w:cs="宋体"/>
                <w:highlight w:val="none"/>
                <w:u w:val="none"/>
              </w:rPr>
              <w:t>金额</w:t>
            </w:r>
          </w:p>
        </w:tc>
        <w:tc>
          <w:tcPr>
            <w:tcW w:w="924" w:type="dxa"/>
            <w:noWrap w:val="0"/>
            <w:tcMar>
              <w:top w:w="15" w:type="dxa"/>
              <w:left w:w="15" w:type="dxa"/>
              <w:bottom w:w="0" w:type="dxa"/>
              <w:right w:w="15" w:type="dxa"/>
            </w:tcMar>
            <w:vAlign w:val="center"/>
          </w:tcPr>
          <w:p w14:paraId="19216275">
            <w:pPr>
              <w:jc w:val="center"/>
              <w:rPr>
                <w:highlight w:val="none"/>
                <w:u w:val="none"/>
              </w:rPr>
            </w:pPr>
            <w:r>
              <w:rPr>
                <w:rFonts w:hint="eastAsia" w:cs="宋体"/>
                <w:highlight w:val="none"/>
                <w:u w:val="none"/>
              </w:rPr>
              <w:t>坏账</w:t>
            </w:r>
          </w:p>
          <w:p w14:paraId="16B28089">
            <w:pPr>
              <w:jc w:val="center"/>
              <w:rPr>
                <w:highlight w:val="none"/>
                <w:u w:val="none"/>
              </w:rPr>
            </w:pPr>
            <w:r>
              <w:rPr>
                <w:rFonts w:hint="eastAsia" w:cs="宋体"/>
                <w:highlight w:val="none"/>
                <w:u w:val="none"/>
              </w:rPr>
              <w:t>准备</w:t>
            </w:r>
          </w:p>
        </w:tc>
        <w:tc>
          <w:tcPr>
            <w:tcW w:w="1036" w:type="dxa"/>
            <w:noWrap w:val="0"/>
            <w:tcMar>
              <w:top w:w="15" w:type="dxa"/>
              <w:left w:w="15" w:type="dxa"/>
              <w:bottom w:w="0" w:type="dxa"/>
              <w:right w:w="15" w:type="dxa"/>
            </w:tcMar>
            <w:vAlign w:val="center"/>
          </w:tcPr>
          <w:p w14:paraId="5D405766">
            <w:pPr>
              <w:jc w:val="center"/>
              <w:rPr>
                <w:highlight w:val="none"/>
                <w:u w:val="none"/>
              </w:rPr>
            </w:pPr>
            <w:r>
              <w:rPr>
                <w:rFonts w:hint="eastAsia" w:cs="宋体"/>
                <w:highlight w:val="none"/>
                <w:u w:val="none"/>
              </w:rPr>
              <w:t>百分比</w:t>
            </w:r>
            <w:r>
              <w:rPr>
                <w:highlight w:val="none"/>
                <w:u w:val="none"/>
              </w:rPr>
              <w:t>%</w:t>
            </w:r>
          </w:p>
        </w:tc>
      </w:tr>
      <w:tr w14:paraId="679060D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49A85481">
            <w:pPr>
              <w:jc w:val="center"/>
              <w:rPr>
                <w:highlight w:val="none"/>
              </w:rPr>
            </w:pPr>
            <w:r>
              <w:rPr>
                <w:rFonts w:hint="eastAsia" w:cs="宋体"/>
                <w:highlight w:val="none"/>
              </w:rPr>
              <w:t>应付账款</w:t>
            </w:r>
          </w:p>
        </w:tc>
        <w:tc>
          <w:tcPr>
            <w:tcW w:w="1371" w:type="dxa"/>
            <w:noWrap w:val="0"/>
            <w:tcMar>
              <w:top w:w="15" w:type="dxa"/>
              <w:left w:w="15" w:type="dxa"/>
              <w:bottom w:w="0" w:type="dxa"/>
              <w:right w:w="15" w:type="dxa"/>
            </w:tcMar>
            <w:vAlign w:val="center"/>
          </w:tcPr>
          <w:p w14:paraId="66A42D4E">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25D9A458">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33B332F1">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589C7B50">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720FEC09">
            <w:pPr>
              <w:ind w:right="105"/>
              <w:jc w:val="right"/>
              <w:rPr>
                <w:highlight w:val="none"/>
              </w:rPr>
            </w:pPr>
          </w:p>
        </w:tc>
        <w:tc>
          <w:tcPr>
            <w:tcW w:w="1036" w:type="dxa"/>
            <w:noWrap w:val="0"/>
            <w:tcMar>
              <w:top w:w="15" w:type="dxa"/>
              <w:left w:w="15" w:type="dxa"/>
              <w:bottom w:w="0" w:type="dxa"/>
              <w:right w:w="15" w:type="dxa"/>
            </w:tcMar>
            <w:vAlign w:val="center"/>
          </w:tcPr>
          <w:p w14:paraId="0D5D3DB2">
            <w:pPr>
              <w:ind w:right="105"/>
              <w:jc w:val="center"/>
              <w:rPr>
                <w:highlight w:val="none"/>
              </w:rPr>
            </w:pPr>
          </w:p>
        </w:tc>
      </w:tr>
      <w:tr w14:paraId="0D28F1F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44C33DDC">
            <w:pPr>
              <w:jc w:val="both"/>
              <w:rPr>
                <w:rFonts w:hint="eastAsia" w:cs="宋体"/>
                <w:highlight w:val="none"/>
              </w:rPr>
            </w:pPr>
            <w:r>
              <w:rPr>
                <w:rFonts w:hint="eastAsia" w:cs="宋体"/>
                <w:highlight w:val="none"/>
                <w:lang w:val="en-US" w:eastAsia="zh-CN"/>
              </w:rPr>
              <w:t>其中：</w:t>
            </w:r>
          </w:p>
        </w:tc>
        <w:tc>
          <w:tcPr>
            <w:tcW w:w="1371" w:type="dxa"/>
            <w:noWrap w:val="0"/>
            <w:tcMar>
              <w:top w:w="15" w:type="dxa"/>
              <w:left w:w="15" w:type="dxa"/>
              <w:bottom w:w="0" w:type="dxa"/>
              <w:right w:w="15" w:type="dxa"/>
            </w:tcMar>
            <w:vAlign w:val="center"/>
          </w:tcPr>
          <w:p w14:paraId="2744E81C">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C4A9452">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4CEAB69E">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304EF7EB">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5ECA1C18">
            <w:pPr>
              <w:ind w:right="105"/>
              <w:jc w:val="right"/>
              <w:rPr>
                <w:highlight w:val="none"/>
              </w:rPr>
            </w:pPr>
          </w:p>
        </w:tc>
        <w:tc>
          <w:tcPr>
            <w:tcW w:w="1036" w:type="dxa"/>
            <w:noWrap w:val="0"/>
            <w:tcMar>
              <w:top w:w="15" w:type="dxa"/>
              <w:left w:w="15" w:type="dxa"/>
              <w:bottom w:w="0" w:type="dxa"/>
              <w:right w:w="15" w:type="dxa"/>
            </w:tcMar>
            <w:vAlign w:val="center"/>
          </w:tcPr>
          <w:p w14:paraId="78D4FD72">
            <w:pPr>
              <w:ind w:right="105"/>
              <w:jc w:val="center"/>
              <w:rPr>
                <w:highlight w:val="none"/>
              </w:rPr>
            </w:pPr>
          </w:p>
        </w:tc>
      </w:tr>
      <w:tr w14:paraId="1FF5D2A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311D5085">
            <w:pPr>
              <w:jc w:val="center"/>
              <w:rPr>
                <w:rFonts w:hint="eastAsia" w:cs="宋体"/>
                <w:highlight w:val="none"/>
              </w:rPr>
            </w:pPr>
          </w:p>
        </w:tc>
        <w:tc>
          <w:tcPr>
            <w:tcW w:w="1371" w:type="dxa"/>
            <w:noWrap w:val="0"/>
            <w:tcMar>
              <w:top w:w="15" w:type="dxa"/>
              <w:left w:w="15" w:type="dxa"/>
              <w:bottom w:w="0" w:type="dxa"/>
              <w:right w:w="15" w:type="dxa"/>
            </w:tcMar>
            <w:vAlign w:val="center"/>
          </w:tcPr>
          <w:p w14:paraId="322C3028">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41719C48">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5D019AC7">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00823906">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67681CFA">
            <w:pPr>
              <w:ind w:right="105"/>
              <w:jc w:val="right"/>
              <w:rPr>
                <w:highlight w:val="none"/>
              </w:rPr>
            </w:pPr>
          </w:p>
        </w:tc>
        <w:tc>
          <w:tcPr>
            <w:tcW w:w="1036" w:type="dxa"/>
            <w:noWrap w:val="0"/>
            <w:tcMar>
              <w:top w:w="15" w:type="dxa"/>
              <w:left w:w="15" w:type="dxa"/>
              <w:bottom w:w="0" w:type="dxa"/>
              <w:right w:w="15" w:type="dxa"/>
            </w:tcMar>
            <w:vAlign w:val="center"/>
          </w:tcPr>
          <w:p w14:paraId="7A38F6F2">
            <w:pPr>
              <w:ind w:right="105"/>
              <w:jc w:val="center"/>
              <w:rPr>
                <w:highlight w:val="none"/>
              </w:rPr>
            </w:pPr>
          </w:p>
        </w:tc>
      </w:tr>
      <w:tr w14:paraId="73170C9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76CAA1BD">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noWrap w:val="0"/>
            <w:tcMar>
              <w:top w:w="15" w:type="dxa"/>
              <w:left w:w="15" w:type="dxa"/>
              <w:bottom w:w="0" w:type="dxa"/>
              <w:right w:w="15" w:type="dxa"/>
            </w:tcMar>
            <w:vAlign w:val="center"/>
          </w:tcPr>
          <w:p w14:paraId="693CCE11">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123E3268">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501B5FBB">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257E7028">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0DD947A8">
            <w:pPr>
              <w:ind w:right="105"/>
              <w:jc w:val="right"/>
              <w:rPr>
                <w:highlight w:val="none"/>
              </w:rPr>
            </w:pPr>
          </w:p>
        </w:tc>
        <w:tc>
          <w:tcPr>
            <w:tcW w:w="1036" w:type="dxa"/>
            <w:noWrap w:val="0"/>
            <w:tcMar>
              <w:top w:w="15" w:type="dxa"/>
              <w:left w:w="15" w:type="dxa"/>
              <w:bottom w:w="0" w:type="dxa"/>
              <w:right w:w="15" w:type="dxa"/>
            </w:tcMar>
            <w:vAlign w:val="center"/>
          </w:tcPr>
          <w:p w14:paraId="4EB183F1">
            <w:pPr>
              <w:ind w:right="105"/>
              <w:jc w:val="center"/>
              <w:rPr>
                <w:highlight w:val="none"/>
              </w:rPr>
            </w:pPr>
          </w:p>
        </w:tc>
      </w:tr>
      <w:tr w14:paraId="299E187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369E7FF0">
            <w:pPr>
              <w:jc w:val="center"/>
              <w:rPr>
                <w:highlight w:val="none"/>
              </w:rPr>
            </w:pPr>
            <w:r>
              <w:rPr>
                <w:rFonts w:hint="eastAsia" w:cs="宋体"/>
                <w:highlight w:val="none"/>
              </w:rPr>
              <w:t>其他应付款</w:t>
            </w:r>
          </w:p>
        </w:tc>
        <w:tc>
          <w:tcPr>
            <w:tcW w:w="1371" w:type="dxa"/>
            <w:noWrap w:val="0"/>
            <w:tcMar>
              <w:top w:w="15" w:type="dxa"/>
              <w:left w:w="15" w:type="dxa"/>
              <w:bottom w:w="0" w:type="dxa"/>
              <w:right w:w="15" w:type="dxa"/>
            </w:tcMar>
            <w:vAlign w:val="center"/>
          </w:tcPr>
          <w:p w14:paraId="3FF6C6FE">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43FF141B">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58BD3AD3">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0045E596">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334C71F5">
            <w:pPr>
              <w:ind w:right="105"/>
              <w:jc w:val="right"/>
              <w:rPr>
                <w:highlight w:val="none"/>
              </w:rPr>
            </w:pPr>
          </w:p>
        </w:tc>
        <w:tc>
          <w:tcPr>
            <w:tcW w:w="1036" w:type="dxa"/>
            <w:noWrap w:val="0"/>
            <w:tcMar>
              <w:top w:w="15" w:type="dxa"/>
              <w:left w:w="15" w:type="dxa"/>
              <w:bottom w:w="0" w:type="dxa"/>
              <w:right w:w="15" w:type="dxa"/>
            </w:tcMar>
            <w:vAlign w:val="center"/>
          </w:tcPr>
          <w:p w14:paraId="495B202F">
            <w:pPr>
              <w:ind w:right="105"/>
              <w:jc w:val="center"/>
              <w:rPr>
                <w:highlight w:val="none"/>
              </w:rPr>
            </w:pPr>
          </w:p>
        </w:tc>
      </w:tr>
      <w:tr w14:paraId="0548B37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531C962E">
            <w:pPr>
              <w:jc w:val="both"/>
              <w:rPr>
                <w:rFonts w:hint="eastAsia" w:cs="宋体"/>
                <w:highlight w:val="none"/>
              </w:rPr>
            </w:pPr>
            <w:r>
              <w:rPr>
                <w:rFonts w:hint="eastAsia" w:cs="宋体"/>
                <w:highlight w:val="none"/>
                <w:lang w:val="en-US" w:eastAsia="zh-CN"/>
              </w:rPr>
              <w:t>其中：</w:t>
            </w:r>
          </w:p>
        </w:tc>
        <w:tc>
          <w:tcPr>
            <w:tcW w:w="1371" w:type="dxa"/>
            <w:noWrap w:val="0"/>
            <w:tcMar>
              <w:top w:w="15" w:type="dxa"/>
              <w:left w:w="15" w:type="dxa"/>
              <w:bottom w:w="0" w:type="dxa"/>
              <w:right w:w="15" w:type="dxa"/>
            </w:tcMar>
            <w:vAlign w:val="center"/>
          </w:tcPr>
          <w:p w14:paraId="2612DD13">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E1A5846">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16ACAA24">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41BBD143">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2126C2D8">
            <w:pPr>
              <w:ind w:right="105"/>
              <w:jc w:val="right"/>
              <w:rPr>
                <w:highlight w:val="none"/>
              </w:rPr>
            </w:pPr>
          </w:p>
        </w:tc>
        <w:tc>
          <w:tcPr>
            <w:tcW w:w="1036" w:type="dxa"/>
            <w:noWrap w:val="0"/>
            <w:tcMar>
              <w:top w:w="15" w:type="dxa"/>
              <w:left w:w="15" w:type="dxa"/>
              <w:bottom w:w="0" w:type="dxa"/>
              <w:right w:w="15" w:type="dxa"/>
            </w:tcMar>
            <w:vAlign w:val="center"/>
          </w:tcPr>
          <w:p w14:paraId="4DFC00FA">
            <w:pPr>
              <w:ind w:right="105"/>
              <w:jc w:val="center"/>
              <w:rPr>
                <w:highlight w:val="none"/>
              </w:rPr>
            </w:pPr>
          </w:p>
        </w:tc>
      </w:tr>
      <w:tr w14:paraId="4D688F2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0949D8E8">
            <w:pPr>
              <w:jc w:val="center"/>
              <w:rPr>
                <w:rFonts w:hint="eastAsia" w:cs="宋体"/>
                <w:highlight w:val="none"/>
              </w:rPr>
            </w:pPr>
          </w:p>
        </w:tc>
        <w:tc>
          <w:tcPr>
            <w:tcW w:w="1371" w:type="dxa"/>
            <w:noWrap w:val="0"/>
            <w:tcMar>
              <w:top w:w="15" w:type="dxa"/>
              <w:left w:w="15" w:type="dxa"/>
              <w:bottom w:w="0" w:type="dxa"/>
              <w:right w:w="15" w:type="dxa"/>
            </w:tcMar>
            <w:vAlign w:val="center"/>
          </w:tcPr>
          <w:p w14:paraId="52BBC87C">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08435C1D">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6EB59B29">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186709BC">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77D7437E">
            <w:pPr>
              <w:ind w:right="105"/>
              <w:jc w:val="right"/>
              <w:rPr>
                <w:highlight w:val="none"/>
              </w:rPr>
            </w:pPr>
          </w:p>
        </w:tc>
        <w:tc>
          <w:tcPr>
            <w:tcW w:w="1036" w:type="dxa"/>
            <w:noWrap w:val="0"/>
            <w:tcMar>
              <w:top w:w="15" w:type="dxa"/>
              <w:left w:w="15" w:type="dxa"/>
              <w:bottom w:w="0" w:type="dxa"/>
              <w:right w:w="15" w:type="dxa"/>
            </w:tcMar>
            <w:vAlign w:val="center"/>
          </w:tcPr>
          <w:p w14:paraId="13FB0151">
            <w:pPr>
              <w:ind w:right="105"/>
              <w:jc w:val="center"/>
              <w:rPr>
                <w:highlight w:val="none"/>
              </w:rPr>
            </w:pPr>
          </w:p>
        </w:tc>
      </w:tr>
      <w:tr w14:paraId="4BD05A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shd w:val="clear" w:color="auto" w:fill="auto"/>
            <w:noWrap w:val="0"/>
            <w:tcMar>
              <w:top w:w="15" w:type="dxa"/>
              <w:left w:w="15" w:type="dxa"/>
              <w:bottom w:w="0" w:type="dxa"/>
              <w:right w:w="15" w:type="dxa"/>
            </w:tcMar>
            <w:vAlign w:val="center"/>
          </w:tcPr>
          <w:p w14:paraId="43983986">
            <w:pPr>
              <w:jc w:val="center"/>
              <w:rPr>
                <w:rFonts w:hint="eastAsia" w:ascii="Times New Roman" w:hAnsi="Times New Roman" w:eastAsia="宋体" w:cs="Times New Roman"/>
                <w:kern w:val="2"/>
                <w:sz w:val="21"/>
                <w:szCs w:val="21"/>
                <w:highlight w:val="none"/>
                <w:lang w:val="en-US" w:eastAsia="zh-CN" w:bidi="ar-SA"/>
              </w:rPr>
            </w:pPr>
            <w:r>
              <w:rPr>
                <w:rFonts w:hint="eastAsia" w:cs="宋体"/>
                <w:highlight w:val="none"/>
              </w:rPr>
              <w:t>合</w:t>
            </w:r>
            <w:r>
              <w:rPr>
                <w:highlight w:val="none"/>
              </w:rPr>
              <w:t xml:space="preserve">  </w:t>
            </w:r>
            <w:r>
              <w:rPr>
                <w:rFonts w:hint="eastAsia" w:cs="宋体"/>
                <w:highlight w:val="none"/>
              </w:rPr>
              <w:t>计</w:t>
            </w:r>
          </w:p>
        </w:tc>
        <w:tc>
          <w:tcPr>
            <w:tcW w:w="1371" w:type="dxa"/>
            <w:noWrap w:val="0"/>
            <w:tcMar>
              <w:top w:w="15" w:type="dxa"/>
              <w:left w:w="15" w:type="dxa"/>
              <w:bottom w:w="0" w:type="dxa"/>
              <w:right w:w="15" w:type="dxa"/>
            </w:tcMar>
            <w:vAlign w:val="center"/>
          </w:tcPr>
          <w:p w14:paraId="749CA128">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79F21DF7">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644D5BFC">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36213FEA">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28154877">
            <w:pPr>
              <w:ind w:right="105"/>
              <w:jc w:val="right"/>
              <w:rPr>
                <w:highlight w:val="none"/>
              </w:rPr>
            </w:pPr>
          </w:p>
        </w:tc>
        <w:tc>
          <w:tcPr>
            <w:tcW w:w="1036" w:type="dxa"/>
            <w:noWrap w:val="0"/>
            <w:tcMar>
              <w:top w:w="15" w:type="dxa"/>
              <w:left w:w="15" w:type="dxa"/>
              <w:bottom w:w="0" w:type="dxa"/>
              <w:right w:w="15" w:type="dxa"/>
            </w:tcMar>
            <w:vAlign w:val="center"/>
          </w:tcPr>
          <w:p w14:paraId="32DC1914">
            <w:pPr>
              <w:ind w:right="105"/>
              <w:jc w:val="center"/>
              <w:rPr>
                <w:highlight w:val="none"/>
              </w:rPr>
            </w:pPr>
          </w:p>
        </w:tc>
      </w:tr>
      <w:tr w14:paraId="3C183EC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shd w:val="clear" w:color="auto" w:fill="auto"/>
            <w:noWrap w:val="0"/>
            <w:tcMar>
              <w:top w:w="15" w:type="dxa"/>
              <w:left w:w="15" w:type="dxa"/>
              <w:bottom w:w="0" w:type="dxa"/>
              <w:right w:w="15" w:type="dxa"/>
            </w:tcMar>
            <w:vAlign w:val="center"/>
          </w:tcPr>
          <w:p w14:paraId="111508CB">
            <w:pPr>
              <w:jc w:val="center"/>
              <w:rPr>
                <w:rFonts w:ascii="Times New Roman" w:hAnsi="Times New Roman" w:eastAsia="宋体" w:cs="Times New Roman"/>
                <w:kern w:val="2"/>
                <w:sz w:val="21"/>
                <w:szCs w:val="21"/>
                <w:highlight w:val="none"/>
                <w:lang w:val="en-US" w:eastAsia="zh-CN" w:bidi="ar-SA"/>
              </w:rPr>
            </w:pPr>
            <w:r>
              <w:rPr>
                <w:rFonts w:hint="eastAsia" w:cs="宋体"/>
                <w:highlight w:val="none"/>
              </w:rPr>
              <w:t>预收账款</w:t>
            </w:r>
          </w:p>
        </w:tc>
        <w:tc>
          <w:tcPr>
            <w:tcW w:w="1371" w:type="dxa"/>
            <w:noWrap w:val="0"/>
            <w:tcMar>
              <w:top w:w="15" w:type="dxa"/>
              <w:left w:w="15" w:type="dxa"/>
              <w:bottom w:w="0" w:type="dxa"/>
              <w:right w:w="15" w:type="dxa"/>
            </w:tcMar>
            <w:vAlign w:val="center"/>
          </w:tcPr>
          <w:p w14:paraId="50AC50D0">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19257E10">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1999CD81">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4D6C8EB5">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7421AD5E">
            <w:pPr>
              <w:ind w:right="105"/>
              <w:jc w:val="right"/>
              <w:rPr>
                <w:highlight w:val="none"/>
              </w:rPr>
            </w:pPr>
          </w:p>
        </w:tc>
        <w:tc>
          <w:tcPr>
            <w:tcW w:w="1036" w:type="dxa"/>
            <w:noWrap w:val="0"/>
            <w:tcMar>
              <w:top w:w="15" w:type="dxa"/>
              <w:left w:w="15" w:type="dxa"/>
              <w:bottom w:w="0" w:type="dxa"/>
              <w:right w:w="15" w:type="dxa"/>
            </w:tcMar>
            <w:vAlign w:val="center"/>
          </w:tcPr>
          <w:p w14:paraId="6619B42E">
            <w:pPr>
              <w:ind w:right="105"/>
              <w:jc w:val="center"/>
              <w:rPr>
                <w:highlight w:val="none"/>
              </w:rPr>
            </w:pPr>
          </w:p>
        </w:tc>
      </w:tr>
      <w:tr w14:paraId="22CA0BF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6D78E562">
            <w:pPr>
              <w:jc w:val="both"/>
              <w:rPr>
                <w:highlight w:val="none"/>
              </w:rPr>
            </w:pPr>
            <w:r>
              <w:rPr>
                <w:rFonts w:hint="eastAsia" w:cs="宋体"/>
                <w:highlight w:val="none"/>
                <w:lang w:val="en-US" w:eastAsia="zh-CN"/>
              </w:rPr>
              <w:t>其中：</w:t>
            </w:r>
          </w:p>
        </w:tc>
        <w:tc>
          <w:tcPr>
            <w:tcW w:w="1371" w:type="dxa"/>
            <w:noWrap w:val="0"/>
            <w:tcMar>
              <w:top w:w="15" w:type="dxa"/>
              <w:left w:w="15" w:type="dxa"/>
              <w:bottom w:w="0" w:type="dxa"/>
              <w:right w:w="15" w:type="dxa"/>
            </w:tcMar>
            <w:vAlign w:val="center"/>
          </w:tcPr>
          <w:p w14:paraId="3F8189D3">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5FA05C4D">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45C16240">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42B11F91">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460D4F63">
            <w:pPr>
              <w:ind w:right="105"/>
              <w:jc w:val="right"/>
              <w:rPr>
                <w:highlight w:val="none"/>
              </w:rPr>
            </w:pPr>
          </w:p>
        </w:tc>
        <w:tc>
          <w:tcPr>
            <w:tcW w:w="1036" w:type="dxa"/>
            <w:noWrap w:val="0"/>
            <w:tcMar>
              <w:top w:w="15" w:type="dxa"/>
              <w:left w:w="15" w:type="dxa"/>
              <w:bottom w:w="0" w:type="dxa"/>
              <w:right w:w="15" w:type="dxa"/>
            </w:tcMar>
            <w:vAlign w:val="center"/>
          </w:tcPr>
          <w:p w14:paraId="43D02DEE">
            <w:pPr>
              <w:ind w:right="105"/>
              <w:jc w:val="center"/>
              <w:rPr>
                <w:highlight w:val="none"/>
              </w:rPr>
            </w:pPr>
          </w:p>
        </w:tc>
      </w:tr>
      <w:tr w14:paraId="12BD2E3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noWrap w:val="0"/>
            <w:tcMar>
              <w:top w:w="15" w:type="dxa"/>
              <w:left w:w="15" w:type="dxa"/>
              <w:bottom w:w="0" w:type="dxa"/>
              <w:right w:w="15" w:type="dxa"/>
            </w:tcMar>
            <w:vAlign w:val="center"/>
          </w:tcPr>
          <w:p w14:paraId="2AE81950">
            <w:pPr>
              <w:jc w:val="center"/>
              <w:rPr>
                <w:highlight w:val="none"/>
              </w:rPr>
            </w:pPr>
          </w:p>
        </w:tc>
        <w:tc>
          <w:tcPr>
            <w:tcW w:w="1371" w:type="dxa"/>
            <w:noWrap w:val="0"/>
            <w:tcMar>
              <w:top w:w="15" w:type="dxa"/>
              <w:left w:w="15" w:type="dxa"/>
              <w:bottom w:w="0" w:type="dxa"/>
              <w:right w:w="15" w:type="dxa"/>
            </w:tcMar>
            <w:vAlign w:val="center"/>
          </w:tcPr>
          <w:p w14:paraId="1981887C">
            <w:pPr>
              <w:jc w:val="center"/>
              <w:rPr>
                <w:rFonts w:ascii="Times New Roman" w:hAnsi="Times New Roman"/>
                <w:kern w:val="2"/>
                <w:sz w:val="21"/>
                <w:szCs w:val="21"/>
                <w:highlight w:val="none"/>
                <w:lang w:val="en-US" w:eastAsia="zh-CN" w:bidi="ar-SA"/>
              </w:rPr>
            </w:pPr>
          </w:p>
        </w:tc>
        <w:tc>
          <w:tcPr>
            <w:tcW w:w="1121" w:type="dxa"/>
            <w:noWrap w:val="0"/>
            <w:tcMar>
              <w:top w:w="15" w:type="dxa"/>
              <w:left w:w="15" w:type="dxa"/>
              <w:bottom w:w="0" w:type="dxa"/>
              <w:right w:w="15" w:type="dxa"/>
            </w:tcMar>
            <w:vAlign w:val="center"/>
          </w:tcPr>
          <w:p w14:paraId="6F8AB66E">
            <w:pPr>
              <w:jc w:val="right"/>
              <w:rPr>
                <w:rFonts w:ascii="Times New Roman" w:hAnsi="Times New Roman"/>
                <w:kern w:val="2"/>
                <w:sz w:val="21"/>
                <w:szCs w:val="21"/>
                <w:highlight w:val="none"/>
                <w:lang w:val="en-US" w:eastAsia="zh-CN" w:bidi="ar-SA"/>
              </w:rPr>
            </w:pPr>
          </w:p>
        </w:tc>
        <w:tc>
          <w:tcPr>
            <w:tcW w:w="980" w:type="dxa"/>
            <w:noWrap w:val="0"/>
            <w:tcMar>
              <w:top w:w="15" w:type="dxa"/>
              <w:left w:w="15" w:type="dxa"/>
              <w:bottom w:w="0" w:type="dxa"/>
              <w:right w:w="15" w:type="dxa"/>
            </w:tcMar>
            <w:vAlign w:val="center"/>
          </w:tcPr>
          <w:p w14:paraId="31878530">
            <w:pPr>
              <w:jc w:val="right"/>
              <w:rPr>
                <w:rFonts w:ascii="Times New Roman" w:hAnsi="Times New Roman"/>
                <w:kern w:val="2"/>
                <w:sz w:val="21"/>
                <w:szCs w:val="21"/>
                <w:highlight w:val="none"/>
                <w:lang w:val="en-US" w:eastAsia="zh-CN" w:bidi="ar-SA"/>
              </w:rPr>
            </w:pPr>
          </w:p>
        </w:tc>
        <w:tc>
          <w:tcPr>
            <w:tcW w:w="1497" w:type="dxa"/>
            <w:noWrap w:val="0"/>
            <w:tcMar>
              <w:top w:w="15" w:type="dxa"/>
              <w:left w:w="15" w:type="dxa"/>
              <w:bottom w:w="0" w:type="dxa"/>
              <w:right w:w="15" w:type="dxa"/>
            </w:tcMar>
            <w:vAlign w:val="center"/>
          </w:tcPr>
          <w:p w14:paraId="4442F621">
            <w:pPr>
              <w:jc w:val="right"/>
              <w:rPr>
                <w:rFonts w:ascii="Times New Roman" w:hAnsi="Times New Roman"/>
                <w:kern w:val="2"/>
                <w:sz w:val="21"/>
                <w:szCs w:val="21"/>
                <w:highlight w:val="none"/>
                <w:lang w:val="en-US" w:eastAsia="zh-CN" w:bidi="ar-SA"/>
              </w:rPr>
            </w:pPr>
          </w:p>
        </w:tc>
        <w:tc>
          <w:tcPr>
            <w:tcW w:w="924" w:type="dxa"/>
            <w:noWrap w:val="0"/>
            <w:tcMar>
              <w:top w:w="15" w:type="dxa"/>
              <w:left w:w="15" w:type="dxa"/>
              <w:bottom w:w="0" w:type="dxa"/>
              <w:right w:w="15" w:type="dxa"/>
            </w:tcMar>
            <w:vAlign w:val="center"/>
          </w:tcPr>
          <w:p w14:paraId="4BC68676">
            <w:pPr>
              <w:ind w:right="105"/>
              <w:jc w:val="right"/>
              <w:rPr>
                <w:highlight w:val="none"/>
              </w:rPr>
            </w:pPr>
          </w:p>
        </w:tc>
        <w:tc>
          <w:tcPr>
            <w:tcW w:w="1036" w:type="dxa"/>
            <w:noWrap w:val="0"/>
            <w:tcMar>
              <w:top w:w="15" w:type="dxa"/>
              <w:left w:w="15" w:type="dxa"/>
              <w:bottom w:w="0" w:type="dxa"/>
              <w:right w:w="15" w:type="dxa"/>
            </w:tcMar>
            <w:vAlign w:val="center"/>
          </w:tcPr>
          <w:p w14:paraId="549AF72F">
            <w:pPr>
              <w:ind w:right="105"/>
              <w:jc w:val="center"/>
              <w:rPr>
                <w:highlight w:val="none"/>
              </w:rPr>
            </w:pPr>
          </w:p>
        </w:tc>
      </w:tr>
      <w:tr w14:paraId="0AFF35C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0" w:type="dxa"/>
            <w:bottom w:w="0" w:type="dxa"/>
            <w:right w:w="0" w:type="dxa"/>
          </w:tblCellMar>
        </w:tblPrEx>
        <w:trPr>
          <w:trHeight w:val="340" w:hRule="atLeast"/>
        </w:trPr>
        <w:tc>
          <w:tcPr>
            <w:tcW w:w="2016" w:type="dxa"/>
            <w:tcBorders>
              <w:bottom w:val="single" w:color="auto" w:sz="12" w:space="0"/>
            </w:tcBorders>
            <w:noWrap w:val="0"/>
            <w:tcMar>
              <w:top w:w="15" w:type="dxa"/>
              <w:left w:w="15" w:type="dxa"/>
              <w:bottom w:w="0" w:type="dxa"/>
              <w:right w:w="15" w:type="dxa"/>
            </w:tcMar>
            <w:vAlign w:val="center"/>
          </w:tcPr>
          <w:p w14:paraId="6C6709D8">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371" w:type="dxa"/>
            <w:tcBorders>
              <w:bottom w:val="single" w:color="auto" w:sz="12" w:space="0"/>
            </w:tcBorders>
            <w:noWrap w:val="0"/>
            <w:tcMar>
              <w:top w:w="15" w:type="dxa"/>
              <w:left w:w="15" w:type="dxa"/>
              <w:bottom w:w="0" w:type="dxa"/>
              <w:right w:w="15" w:type="dxa"/>
            </w:tcMar>
            <w:vAlign w:val="center"/>
          </w:tcPr>
          <w:p w14:paraId="035FE320">
            <w:pPr>
              <w:jc w:val="center"/>
              <w:rPr>
                <w:rFonts w:ascii="Times New Roman" w:hAnsi="Times New Roman"/>
                <w:kern w:val="2"/>
                <w:sz w:val="21"/>
                <w:szCs w:val="21"/>
                <w:highlight w:val="none"/>
                <w:lang w:val="en-US" w:eastAsia="zh-CN" w:bidi="ar-SA"/>
              </w:rPr>
            </w:pPr>
          </w:p>
        </w:tc>
        <w:tc>
          <w:tcPr>
            <w:tcW w:w="1121" w:type="dxa"/>
            <w:tcBorders>
              <w:bottom w:val="single" w:color="auto" w:sz="12" w:space="0"/>
            </w:tcBorders>
            <w:noWrap w:val="0"/>
            <w:tcMar>
              <w:top w:w="15" w:type="dxa"/>
              <w:left w:w="15" w:type="dxa"/>
              <w:bottom w:w="0" w:type="dxa"/>
              <w:right w:w="15" w:type="dxa"/>
            </w:tcMar>
            <w:vAlign w:val="center"/>
          </w:tcPr>
          <w:p w14:paraId="0CF962D9">
            <w:pPr>
              <w:jc w:val="right"/>
              <w:rPr>
                <w:rFonts w:ascii="Times New Roman" w:hAnsi="Times New Roman"/>
                <w:kern w:val="2"/>
                <w:sz w:val="21"/>
                <w:szCs w:val="21"/>
                <w:highlight w:val="none"/>
                <w:lang w:val="en-US" w:eastAsia="zh-CN" w:bidi="ar-SA"/>
              </w:rPr>
            </w:pPr>
          </w:p>
        </w:tc>
        <w:tc>
          <w:tcPr>
            <w:tcW w:w="980" w:type="dxa"/>
            <w:tcBorders>
              <w:bottom w:val="single" w:color="auto" w:sz="12" w:space="0"/>
            </w:tcBorders>
            <w:noWrap w:val="0"/>
            <w:tcMar>
              <w:top w:w="15" w:type="dxa"/>
              <w:left w:w="15" w:type="dxa"/>
              <w:bottom w:w="0" w:type="dxa"/>
              <w:right w:w="15" w:type="dxa"/>
            </w:tcMar>
            <w:vAlign w:val="center"/>
          </w:tcPr>
          <w:p w14:paraId="011A141C">
            <w:pPr>
              <w:jc w:val="right"/>
              <w:rPr>
                <w:rFonts w:ascii="Times New Roman" w:hAnsi="Times New Roman"/>
                <w:kern w:val="2"/>
                <w:sz w:val="21"/>
                <w:szCs w:val="21"/>
                <w:highlight w:val="none"/>
                <w:lang w:val="en-US" w:eastAsia="zh-CN" w:bidi="ar-SA"/>
              </w:rPr>
            </w:pPr>
          </w:p>
        </w:tc>
        <w:tc>
          <w:tcPr>
            <w:tcW w:w="1497" w:type="dxa"/>
            <w:tcBorders>
              <w:bottom w:val="single" w:color="auto" w:sz="12" w:space="0"/>
            </w:tcBorders>
            <w:noWrap w:val="0"/>
            <w:tcMar>
              <w:top w:w="15" w:type="dxa"/>
              <w:left w:w="15" w:type="dxa"/>
              <w:bottom w:w="0" w:type="dxa"/>
              <w:right w:w="15" w:type="dxa"/>
            </w:tcMar>
            <w:vAlign w:val="center"/>
          </w:tcPr>
          <w:p w14:paraId="213FB509">
            <w:pPr>
              <w:jc w:val="right"/>
              <w:rPr>
                <w:rFonts w:ascii="Times New Roman" w:hAnsi="Times New Roman"/>
                <w:kern w:val="2"/>
                <w:sz w:val="21"/>
                <w:szCs w:val="21"/>
                <w:highlight w:val="none"/>
                <w:lang w:val="en-US" w:eastAsia="zh-CN" w:bidi="ar-SA"/>
              </w:rPr>
            </w:pPr>
          </w:p>
        </w:tc>
        <w:tc>
          <w:tcPr>
            <w:tcW w:w="924" w:type="dxa"/>
            <w:tcBorders>
              <w:bottom w:val="single" w:color="auto" w:sz="12" w:space="0"/>
            </w:tcBorders>
            <w:noWrap w:val="0"/>
            <w:tcMar>
              <w:top w:w="15" w:type="dxa"/>
              <w:left w:w="15" w:type="dxa"/>
              <w:bottom w:w="0" w:type="dxa"/>
              <w:right w:w="15" w:type="dxa"/>
            </w:tcMar>
            <w:vAlign w:val="center"/>
          </w:tcPr>
          <w:p w14:paraId="523581EE">
            <w:pPr>
              <w:ind w:right="105"/>
              <w:jc w:val="right"/>
              <w:rPr>
                <w:highlight w:val="none"/>
              </w:rPr>
            </w:pPr>
          </w:p>
        </w:tc>
        <w:tc>
          <w:tcPr>
            <w:tcW w:w="1036" w:type="dxa"/>
            <w:tcBorders>
              <w:bottom w:val="single" w:color="auto" w:sz="12" w:space="0"/>
            </w:tcBorders>
            <w:noWrap w:val="0"/>
            <w:tcMar>
              <w:top w:w="15" w:type="dxa"/>
              <w:left w:w="15" w:type="dxa"/>
              <w:bottom w:w="0" w:type="dxa"/>
              <w:right w:w="15" w:type="dxa"/>
            </w:tcMar>
            <w:vAlign w:val="center"/>
          </w:tcPr>
          <w:p w14:paraId="71FAC198">
            <w:pPr>
              <w:ind w:right="105"/>
              <w:jc w:val="center"/>
              <w:rPr>
                <w:highlight w:val="none"/>
              </w:rPr>
            </w:pPr>
          </w:p>
        </w:tc>
      </w:tr>
    </w:tbl>
    <w:p w14:paraId="3D4EEC80">
      <w:pPr>
        <w:keepNext w:val="0"/>
        <w:keepLines w:val="0"/>
        <w:pageBreakBefore w:val="0"/>
        <w:widowControl w:val="0"/>
        <w:numPr>
          <w:ilvl w:val="0"/>
          <w:numId w:val="0"/>
        </w:numPr>
        <w:tabs>
          <w:tab w:val="decimal" w:pos="851"/>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hint="eastAsia" w:cs="Times New Roman"/>
          <w:b/>
          <w:bCs/>
          <w:kern w:val="2"/>
          <w:sz w:val="21"/>
          <w:szCs w:val="21"/>
          <w:lang w:val="en-US" w:eastAsia="zh-CN" w:bidi="ar-SA"/>
        </w:rPr>
        <w:t>六、</w:t>
      </w:r>
      <w:r>
        <w:rPr>
          <w:rFonts w:hint="eastAsia" w:cs="宋体"/>
          <w:b/>
          <w:bCs/>
          <w:highlight w:val="none"/>
        </w:rPr>
        <w:t>限定性净资产转为非限定性净资产：</w:t>
      </w:r>
      <w:r>
        <w:rPr>
          <w:highlight w:val="none"/>
        </w:rPr>
        <w:fldChar w:fldCharType="begin"/>
      </w:r>
      <w:r>
        <w:rPr>
          <w:highlight w:val="none"/>
        </w:rPr>
        <w:instrText xml:space="preserve"> REF </w:instrText>
      </w:r>
      <w:r>
        <w:rPr>
          <w:rFonts w:hint="eastAsia" w:cs="宋体"/>
          <w:highlight w:val="none"/>
        </w:rPr>
        <w:instrText xml:space="preserve">单位名称</w:instrText>
      </w:r>
      <w:r>
        <w:rPr>
          <w:highlight w:val="none"/>
        </w:rPr>
        <w:instrText xml:space="preserve"> \h  \* MERGEFORMAT </w:instrText>
      </w:r>
      <w:r>
        <w:rPr>
          <w:highlight w:val="none"/>
        </w:rPr>
        <w:fldChar w:fldCharType="separate"/>
      </w:r>
      <w:r>
        <w:rPr>
          <w:rFonts w:hint="eastAsia"/>
          <w:highlight w:val="none"/>
          <w:lang w:val="en-US" w:eastAsia="zh-CN"/>
        </w:rPr>
        <w:t xml:space="preserve">[  </w:t>
      </w:r>
      <w:r>
        <w:rPr>
          <w:rFonts w:hint="eastAsia" w:cs="宋体"/>
          <w:highlight w:val="none"/>
          <w:lang w:val="en-US" w:eastAsia="zh-CN"/>
        </w:rPr>
        <w:t xml:space="preserve">  ]</w:t>
      </w:r>
      <w:r>
        <w:rPr>
          <w:highlight w:val="none"/>
        </w:rPr>
        <w:fldChar w:fldCharType="end"/>
      </w:r>
    </w:p>
    <w:p w14:paraId="54EF4998">
      <w:pPr>
        <w:keepNext w:val="0"/>
        <w:keepLines w:val="0"/>
        <w:pageBreakBefore w:val="0"/>
        <w:widowControl w:val="0"/>
        <w:numPr>
          <w:ilvl w:val="0"/>
          <w:numId w:val="0"/>
        </w:numPr>
        <w:tabs>
          <w:tab w:val="decimal" w:pos="851"/>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hint="eastAsia" w:cs="Times New Roman"/>
          <w:b/>
          <w:bCs/>
          <w:kern w:val="2"/>
          <w:sz w:val="21"/>
          <w:szCs w:val="21"/>
          <w:lang w:val="en-US" w:eastAsia="zh-CN" w:bidi="ar-SA"/>
        </w:rPr>
        <w:t>七、</w:t>
      </w:r>
      <w:r>
        <w:rPr>
          <w:rFonts w:hint="eastAsia" w:cs="宋体"/>
          <w:b/>
          <w:bCs/>
          <w:highlight w:val="none"/>
        </w:rPr>
        <w:t>净资产变动额</w:t>
      </w:r>
    </w:p>
    <w:p w14:paraId="7375BC97">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highlight w:val="none"/>
          <w:lang w:val="en-US" w:eastAsia="zh-CN"/>
        </w:rPr>
        <w:t>[</w:t>
      </w:r>
      <w:r>
        <w:rPr>
          <w:rFonts w:hint="eastAsia"/>
          <w:highlight w:val="none"/>
          <w:lang w:eastAsia="zh-CN"/>
        </w:rPr>
        <w:t>20</w:t>
      </w:r>
      <w:r>
        <w:rPr>
          <w:rFonts w:hint="eastAsia"/>
          <w:highlight w:val="none"/>
          <w:lang w:val="en-US" w:eastAsia="zh-CN"/>
        </w:rPr>
        <w:t xml:space="preserve">    ]</w:t>
      </w:r>
      <w:r>
        <w:rPr>
          <w:rFonts w:hint="eastAsia" w:cs="宋体"/>
          <w:highlight w:val="none"/>
        </w:rPr>
        <w:t>年度净资产变动额为</w:t>
      </w:r>
      <w:r>
        <w:rPr>
          <w:rFonts w:hint="eastAsia"/>
          <w:highlight w:val="none"/>
          <w:lang w:val="en-US" w:eastAsia="zh-CN"/>
        </w:rPr>
        <w:t>[     ]</w:t>
      </w:r>
      <w:r>
        <w:rPr>
          <w:highlight w:val="none"/>
        </w:rPr>
        <w:t xml:space="preserve"> </w:t>
      </w:r>
      <w:r>
        <w:rPr>
          <w:rFonts w:hint="eastAsia" w:cs="宋体"/>
          <w:highlight w:val="none"/>
        </w:rPr>
        <w:t>元。收入合计</w:t>
      </w:r>
      <w:r>
        <w:rPr>
          <w:rFonts w:hint="eastAsia"/>
          <w:highlight w:val="none"/>
          <w:lang w:val="en-US" w:eastAsia="zh-CN"/>
        </w:rPr>
        <w:t>[    ]</w:t>
      </w:r>
      <w:r>
        <w:rPr>
          <w:rFonts w:hint="eastAsia" w:cs="宋体"/>
          <w:highlight w:val="none"/>
        </w:rPr>
        <w:t>元</w:t>
      </w:r>
      <w:r>
        <w:rPr>
          <w:highlight w:val="none"/>
        </w:rPr>
        <w:t xml:space="preserve">, </w:t>
      </w:r>
      <w:r>
        <w:rPr>
          <w:rFonts w:hint="eastAsia" w:cs="宋体"/>
          <w:highlight w:val="none"/>
        </w:rPr>
        <w:t>费用合计</w:t>
      </w:r>
      <w:r>
        <w:rPr>
          <w:rFonts w:hint="eastAsia" w:cs="宋体"/>
          <w:highlight w:val="none"/>
          <w:lang w:val="en-US" w:eastAsia="zh-CN"/>
        </w:rPr>
        <w:t xml:space="preserve">[    </w:t>
      </w:r>
      <w:r>
        <w:rPr>
          <w:rFonts w:hint="eastAsia"/>
          <w:highlight w:val="none"/>
          <w:lang w:val="en-US" w:eastAsia="zh-CN"/>
        </w:rPr>
        <w:t>]</w:t>
      </w:r>
      <w:r>
        <w:rPr>
          <w:rFonts w:hint="eastAsia" w:cs="宋体"/>
          <w:highlight w:val="none"/>
        </w:rPr>
        <w:t>元，净资产变动额为收入合计减去费用合计，净资产</w:t>
      </w:r>
      <w:r>
        <w:rPr>
          <w:rFonts w:hint="eastAsia" w:cs="宋体"/>
          <w:highlight w:val="none"/>
          <w:lang w:val="en-US" w:eastAsia="zh-CN"/>
        </w:rPr>
        <w:t>[选项：选项内容（增加、减少）]</w:t>
      </w:r>
      <w:r>
        <w:rPr>
          <w:rFonts w:hint="eastAsia"/>
          <w:highlight w:val="none"/>
          <w:lang w:val="en-US" w:eastAsia="zh-CN"/>
        </w:rPr>
        <w:t>[     ]</w:t>
      </w:r>
      <w:r>
        <w:rPr>
          <w:rFonts w:hint="eastAsia" w:cs="宋体"/>
          <w:highlight w:val="none"/>
        </w:rPr>
        <w:t>元。</w:t>
      </w:r>
      <w:r>
        <w:rPr>
          <w:highlight w:val="none"/>
        </w:rPr>
        <w:t xml:space="preserve"> </w:t>
      </w:r>
    </w:p>
    <w:p w14:paraId="50FFF0C3">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rFonts w:hint="eastAsia" w:cs="宋体"/>
          <w:color w:val="auto"/>
          <w:highlight w:val="none"/>
          <w:lang w:eastAsia="zh-CN"/>
        </w:rPr>
      </w:pPr>
      <w:r>
        <w:rPr>
          <w:rFonts w:hint="eastAsia" w:cs="宋体"/>
          <w:highlight w:val="none"/>
        </w:rPr>
        <w:t>资产负债表净资产年初数</w:t>
      </w:r>
      <w:r>
        <w:rPr>
          <w:rFonts w:hint="eastAsia"/>
          <w:highlight w:val="none"/>
          <w:lang w:val="en-US" w:eastAsia="zh-CN"/>
        </w:rPr>
        <w:t>[     ]</w:t>
      </w:r>
      <w:r>
        <w:rPr>
          <w:highlight w:val="none"/>
        </w:rPr>
        <w:t xml:space="preserve"> </w:t>
      </w:r>
      <w:r>
        <w:rPr>
          <w:rFonts w:hint="eastAsia" w:cs="宋体"/>
          <w:highlight w:val="none"/>
        </w:rPr>
        <w:t>元，年末数</w:t>
      </w:r>
      <w:r>
        <w:rPr>
          <w:rFonts w:hint="eastAsia"/>
          <w:highlight w:val="none"/>
          <w:lang w:val="en-US" w:eastAsia="zh-CN"/>
        </w:rPr>
        <w:t>[     ]</w:t>
      </w:r>
      <w:r>
        <w:rPr>
          <w:highlight w:val="none"/>
        </w:rPr>
        <w:t xml:space="preserve">  </w:t>
      </w:r>
      <w:r>
        <w:rPr>
          <w:rFonts w:hint="eastAsia" w:cs="宋体"/>
          <w:highlight w:val="none"/>
        </w:rPr>
        <w:t>元，净资产</w:t>
      </w:r>
      <w:r>
        <w:rPr>
          <w:rFonts w:hint="eastAsia" w:cs="宋体"/>
          <w:highlight w:val="none"/>
          <w:lang w:val="en-US" w:eastAsia="zh-CN"/>
        </w:rPr>
        <w:t>[选项：选项内容（增加、减少）]</w:t>
      </w:r>
      <w:r>
        <w:rPr>
          <w:rFonts w:hint="eastAsia"/>
          <w:highlight w:val="none"/>
          <w:lang w:val="en-US" w:eastAsia="zh-CN"/>
        </w:rPr>
        <w:t>[     ]</w:t>
      </w:r>
      <w:r>
        <w:rPr>
          <w:rFonts w:hint="eastAsia" w:cs="宋体"/>
          <w:highlight w:val="none"/>
        </w:rPr>
        <w:t>元</w:t>
      </w:r>
      <w:r>
        <w:rPr>
          <w:highlight w:val="none"/>
        </w:rPr>
        <w:t xml:space="preserve"> </w:t>
      </w:r>
      <w:r>
        <w:rPr>
          <w:rFonts w:hint="eastAsia" w:cs="宋体"/>
          <w:highlight w:val="none"/>
        </w:rPr>
        <w:t>，原因是：</w:t>
      </w:r>
      <w:r>
        <w:rPr>
          <w:rFonts w:hint="eastAsia" w:cs="宋体"/>
          <w:highlight w:val="none"/>
          <w:lang w:val="en-US" w:eastAsia="zh-CN"/>
        </w:rPr>
        <w:t xml:space="preserve">[ </w:t>
      </w:r>
      <w:r>
        <w:rPr>
          <w:rFonts w:hint="eastAsia" w:cs="宋体"/>
          <w:highlight w:val="none"/>
        </w:rPr>
        <w:t>例如：</w:t>
      </w:r>
      <w:r>
        <w:rPr>
          <w:highlight w:val="none"/>
        </w:rPr>
        <w:t>1</w:t>
      </w:r>
      <w:r>
        <w:rPr>
          <w:rFonts w:hint="eastAsia" w:cs="宋体"/>
          <w:highlight w:val="none"/>
          <w:lang w:val="en-US" w:eastAsia="zh-CN"/>
        </w:rPr>
        <w:t>.</w:t>
      </w:r>
      <w:r>
        <w:rPr>
          <w:rFonts w:hint="eastAsia" w:cs="宋体"/>
          <w:highlight w:val="none"/>
        </w:rPr>
        <w:t>补缴</w:t>
      </w:r>
      <w:r>
        <w:rPr>
          <w:rFonts w:hint="eastAsia"/>
          <w:highlight w:val="none"/>
          <w:lang w:val="en-US" w:eastAsia="zh-CN"/>
        </w:rPr>
        <w:t>[     ]</w:t>
      </w:r>
      <w:r>
        <w:rPr>
          <w:rFonts w:hint="eastAsia" w:cs="宋体"/>
          <w:highlight w:val="none"/>
        </w:rPr>
        <w:t>年企业所得税</w:t>
      </w:r>
      <w:r>
        <w:rPr>
          <w:rFonts w:hint="eastAsia"/>
          <w:highlight w:val="none"/>
          <w:lang w:val="en-US" w:eastAsia="zh-CN"/>
        </w:rPr>
        <w:t>[     ]</w:t>
      </w:r>
      <w:r>
        <w:rPr>
          <w:rFonts w:hint="eastAsia" w:cs="宋体"/>
          <w:highlight w:val="none"/>
        </w:rPr>
        <w:t>元直接减少非限定性净资产；</w:t>
      </w:r>
      <w:r>
        <w:rPr>
          <w:highlight w:val="none"/>
        </w:rPr>
        <w:t>2</w:t>
      </w:r>
      <w:r>
        <w:rPr>
          <w:rFonts w:hint="eastAsia"/>
          <w:highlight w:val="none"/>
          <w:lang w:val="en-US" w:eastAsia="zh-CN"/>
        </w:rPr>
        <w:t>.</w:t>
      </w:r>
      <w:r>
        <w:rPr>
          <w:rFonts w:hint="eastAsia" w:cs="宋体"/>
          <w:highlight w:val="none"/>
        </w:rPr>
        <w:t>收到税务退回的</w:t>
      </w:r>
      <w:r>
        <w:rPr>
          <w:rFonts w:hint="eastAsia"/>
          <w:highlight w:val="none"/>
          <w:lang w:val="en-US" w:eastAsia="zh-CN"/>
        </w:rPr>
        <w:t>[     ]</w:t>
      </w:r>
      <w:r>
        <w:rPr>
          <w:rFonts w:hint="eastAsia" w:cs="宋体"/>
          <w:highlight w:val="none"/>
        </w:rPr>
        <w:t>年度企业所得税直接增加非限定性净资产。</w:t>
      </w:r>
      <w:r>
        <w:rPr>
          <w:highlight w:val="none"/>
        </w:rPr>
        <w:t>3……</w:t>
      </w:r>
      <w:r>
        <w:rPr>
          <w:rFonts w:hint="eastAsia" w:cs="宋体"/>
          <w:highlight w:val="none"/>
          <w:lang w:val="en-US" w:eastAsia="zh-CN"/>
        </w:rPr>
        <w:t>。</w:t>
      </w:r>
      <w:bookmarkStart w:id="0" w:name="_GoBack"/>
      <w:r>
        <w:rPr>
          <w:rFonts w:hint="eastAsia" w:cs="宋体"/>
          <w:color w:val="auto"/>
        </w:rPr>
        <w:t>（如果</w:t>
      </w:r>
      <w:r>
        <w:rPr>
          <w:rFonts w:hint="eastAsia"/>
          <w:color w:val="auto"/>
          <w:lang w:eastAsia="zh-CN"/>
        </w:rPr>
        <w:t>当年</w:t>
      </w:r>
      <w:r>
        <w:rPr>
          <w:rFonts w:hint="eastAsia" w:cs="宋体"/>
          <w:color w:val="auto"/>
        </w:rPr>
        <w:t>年度净资产</w:t>
      </w:r>
      <w:r>
        <w:rPr>
          <w:rFonts w:hint="eastAsia" w:cs="宋体"/>
          <w:color w:val="auto"/>
          <w:lang w:eastAsia="zh-CN"/>
        </w:rPr>
        <w:t>未</w:t>
      </w:r>
      <w:r>
        <w:rPr>
          <w:rFonts w:hint="eastAsia" w:cs="宋体"/>
          <w:color w:val="auto"/>
          <w:lang w:val="en-US" w:eastAsia="zh-CN"/>
        </w:rPr>
        <w:t>进行调整</w:t>
      </w:r>
      <w:r>
        <w:rPr>
          <w:rFonts w:hint="eastAsia" w:cs="宋体"/>
          <w:color w:val="auto"/>
        </w:rPr>
        <w:t>，则</w:t>
      </w:r>
      <w:r>
        <w:rPr>
          <w:rFonts w:hint="eastAsia" w:cs="宋体"/>
          <w:color w:val="auto"/>
          <w:lang w:eastAsia="zh-CN"/>
        </w:rPr>
        <w:t>原因留空</w:t>
      </w:r>
      <w:r>
        <w:rPr>
          <w:rFonts w:hint="eastAsia" w:cs="宋体"/>
          <w:color w:val="auto"/>
        </w:rPr>
        <w:t>）</w:t>
      </w:r>
    </w:p>
    <w:bookmarkEnd w:id="0"/>
    <w:p w14:paraId="0A987504">
      <w:pPr>
        <w:keepNext w:val="0"/>
        <w:keepLines w:val="0"/>
        <w:pageBreakBefore w:val="0"/>
        <w:widowControl w:val="0"/>
        <w:numPr>
          <w:ilvl w:val="0"/>
          <w:numId w:val="0"/>
        </w:numPr>
        <w:tabs>
          <w:tab w:val="left" w:pos="851"/>
          <w:tab w:val="decimal" w:pos="6094"/>
        </w:tabs>
        <w:kinsoku/>
        <w:wordWrap/>
        <w:overflowPunct/>
        <w:topLinePunct w:val="0"/>
        <w:autoSpaceDE/>
        <w:autoSpaceDN/>
        <w:bidi w:val="0"/>
        <w:snapToGrid/>
        <w:spacing w:line="240" w:lineRule="auto"/>
        <w:ind w:left="0" w:right="0" w:rightChars="0" w:firstLine="422" w:firstLineChars="20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八、</w:t>
      </w:r>
      <w:r>
        <w:rPr>
          <w:rFonts w:hint="eastAsia" w:cs="宋体"/>
          <w:b/>
          <w:bCs/>
          <w:highlight w:val="none"/>
        </w:rPr>
        <w:t>资产提供者设置了时间或用途限制的相关资产情况的说明</w:t>
      </w:r>
    </w:p>
    <w:p w14:paraId="1048C372">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对于资产提供者设置了时间或用途限制的相关资产，应当披露其来源、时间或用途限定的具体内容、使用情况等。</w:t>
      </w:r>
    </w:p>
    <w:p w14:paraId="45329EF7">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（如果没有，应说明“本社会团体无资产提供者设置了时间或用途限制的相关资产”）</w:t>
      </w:r>
    </w:p>
    <w:p w14:paraId="25397113">
      <w:pPr>
        <w:keepNext w:val="0"/>
        <w:keepLines w:val="0"/>
        <w:pageBreakBefore w:val="0"/>
        <w:widowControl w:val="0"/>
        <w:numPr>
          <w:ilvl w:val="0"/>
          <w:numId w:val="0"/>
        </w:numPr>
        <w:tabs>
          <w:tab w:val="decimal" w:pos="851"/>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九、</w:t>
      </w:r>
      <w:r>
        <w:rPr>
          <w:rFonts w:hint="eastAsia" w:cs="宋体"/>
          <w:b/>
          <w:bCs/>
          <w:highlight w:val="none"/>
        </w:rPr>
        <w:t>受托代理业务情况的说明</w:t>
      </w:r>
    </w:p>
    <w:p w14:paraId="12DC6D4B">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包括受托代理</w:t>
      </w:r>
      <w:r>
        <w:rPr>
          <w:rFonts w:hint="eastAsia" w:cs="宋体"/>
          <w:highlight w:val="none"/>
          <w:lang w:val="en-US" w:eastAsia="zh-CN"/>
        </w:rPr>
        <w:t>业务</w:t>
      </w:r>
      <w:r>
        <w:rPr>
          <w:rFonts w:hint="eastAsia" w:cs="宋体"/>
          <w:highlight w:val="none"/>
        </w:rPr>
        <w:t>的构成、计价基础和依据、用途等。</w:t>
      </w:r>
    </w:p>
    <w:p w14:paraId="0A595690">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（如果没有，应说明“本社会团体无受托代理业务”）</w:t>
      </w:r>
    </w:p>
    <w:p w14:paraId="6B8B3CAE">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w:t>
      </w:r>
      <w:r>
        <w:rPr>
          <w:rFonts w:hint="eastAsia" w:cs="宋体"/>
          <w:b/>
          <w:bCs/>
          <w:highlight w:val="none"/>
        </w:rPr>
        <w:t>重大资产减值情况的说明</w:t>
      </w:r>
    </w:p>
    <w:p w14:paraId="592A0528">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应收款项、短期投资、长期股权投资、长期债权投资、固定资产、无形资产等资产发生重大减值的，应当披露减值金额、减值原因等相关情况。</w:t>
      </w:r>
    </w:p>
    <w:p w14:paraId="705FD579">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（如果没有，应说明“本社会团体无重大资产减值情况”）</w:t>
      </w:r>
    </w:p>
    <w:p w14:paraId="22BB2C0C">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十一、</w:t>
      </w:r>
      <w:r>
        <w:rPr>
          <w:rFonts w:hint="eastAsia" w:cs="宋体"/>
          <w:b/>
          <w:bCs/>
          <w:highlight w:val="none"/>
        </w:rPr>
        <w:t>公允价值无法可靠取得的受赠资产和其他资产的说明</w:t>
      </w:r>
    </w:p>
    <w:p w14:paraId="2800D785">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对于公允价值无法可靠取得的受赠资产和其他资产，应当披露其名称、数量、来源和用途等情况。</w:t>
      </w:r>
    </w:p>
    <w:p w14:paraId="3937E57E">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（如果没有，应说明“本社会团体无公允价值无法可靠取得的受赠资产和其他资产”）</w:t>
      </w:r>
    </w:p>
    <w:p w14:paraId="54F73A05">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十二、</w:t>
      </w:r>
      <w:r>
        <w:rPr>
          <w:rFonts w:hint="eastAsia" w:cs="宋体"/>
          <w:b/>
          <w:bCs/>
          <w:highlight w:val="none"/>
        </w:rPr>
        <w:t>接受劳务捐赠情况的说明</w:t>
      </w:r>
    </w:p>
    <w:p w14:paraId="440FED9D">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简要说明接受志愿者服务等劳务捐赠的服务项目、人次等情况。</w:t>
      </w:r>
    </w:p>
    <w:p w14:paraId="63848888">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（如果没有，应说明“本社会团体无接受劳务捐赠情况”）</w:t>
      </w:r>
    </w:p>
    <w:p w14:paraId="639759F2">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十三、</w:t>
      </w:r>
      <w:r>
        <w:rPr>
          <w:rFonts w:hint="eastAsia" w:cs="宋体"/>
          <w:b/>
          <w:bCs/>
          <w:highlight w:val="none"/>
        </w:rPr>
        <w:t>对外承诺和或有事项情况的说明</w:t>
      </w:r>
    </w:p>
    <w:p w14:paraId="6630A19E">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rFonts w:hint="eastAsia" w:cs="宋体"/>
          <w:highlight w:val="none"/>
        </w:rPr>
      </w:pPr>
      <w:r>
        <w:rPr>
          <w:rFonts w:hint="eastAsia" w:cs="宋体"/>
          <w:highlight w:val="none"/>
        </w:rPr>
        <w:t>简要说明重大承诺和或有事项的有关情况，包括种类、形成原因、因或有事项确认的预计负债金额等。</w:t>
      </w:r>
    </w:p>
    <w:p w14:paraId="4718B9F0">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（如果没有，应说明“本社会团体无对外承诺和或有事项”）</w:t>
      </w:r>
    </w:p>
    <w:p w14:paraId="42029707">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十四、</w:t>
      </w:r>
      <w:r>
        <w:rPr>
          <w:rFonts w:hint="eastAsia" w:cs="宋体"/>
          <w:b/>
          <w:bCs/>
          <w:highlight w:val="none"/>
        </w:rPr>
        <w:t>资产负债表日后非调整事项的说明</w:t>
      </w:r>
    </w:p>
    <w:p w14:paraId="4664A246">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lang w:val="en-US" w:eastAsia="zh-CN"/>
        </w:rPr>
        <w:t>简要说明</w:t>
      </w:r>
      <w:r>
        <w:rPr>
          <w:rFonts w:hint="eastAsia" w:cs="宋体"/>
          <w:highlight w:val="none"/>
        </w:rPr>
        <w:t>每项重要的资产负债表日后非调整事项的性质、内容，及其对财务状况和业务活动情况的影响。无法做出估计的，应当说明原因。</w:t>
      </w:r>
    </w:p>
    <w:p w14:paraId="3452B635">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highlight w:val="none"/>
        </w:rPr>
      </w:pPr>
      <w:r>
        <w:rPr>
          <w:rFonts w:hint="eastAsia" w:cs="宋体"/>
          <w:highlight w:val="none"/>
        </w:rPr>
        <w:t>（如果没有，应说明“本社会团体无资产负债表日后非调整事项”）</w:t>
      </w:r>
    </w:p>
    <w:p w14:paraId="42A26487">
      <w:pPr>
        <w:keepNext w:val="0"/>
        <w:keepLines w:val="0"/>
        <w:pageBreakBefore w:val="0"/>
        <w:widowControl w:val="0"/>
        <w:numPr>
          <w:ilvl w:val="0"/>
          <w:numId w:val="0"/>
        </w:numPr>
        <w:tabs>
          <w:tab w:val="decimal" w:pos="851"/>
          <w:tab w:val="left" w:pos="1078"/>
          <w:tab w:val="left" w:pos="6648"/>
        </w:tabs>
        <w:kinsoku/>
        <w:wordWrap/>
        <w:overflowPunct/>
        <w:topLinePunct w:val="0"/>
        <w:autoSpaceDE/>
        <w:autoSpaceDN/>
        <w:bidi w:val="0"/>
        <w:snapToGrid/>
        <w:spacing w:line="480" w:lineRule="exact"/>
        <w:ind w:left="840" w:right="0" w:rightChars="0" w:hanging="420"/>
        <w:jc w:val="both"/>
        <w:textAlignment w:val="auto"/>
        <w:outlineLvl w:val="9"/>
        <w:rPr>
          <w:b/>
          <w:bCs/>
          <w:highlight w:val="none"/>
        </w:rPr>
      </w:pPr>
      <w:r>
        <w:rPr>
          <w:rFonts w:ascii="Times New Roman" w:hAnsi="Times New Roman" w:eastAsia="宋体" w:cs="Times New Roman"/>
          <w:b/>
          <w:bCs/>
          <w:kern w:val="2"/>
          <w:sz w:val="21"/>
          <w:szCs w:val="21"/>
          <w:lang w:val="en-US" w:eastAsia="zh-CN" w:bidi="ar-SA"/>
        </w:rPr>
        <w:t>十五、</w:t>
      </w:r>
      <w:r>
        <w:rPr>
          <w:rFonts w:hint="eastAsia" w:cs="宋体"/>
          <w:b/>
          <w:bCs/>
          <w:highlight w:val="none"/>
        </w:rPr>
        <w:t>需要说明的其他事项</w:t>
      </w:r>
    </w:p>
    <w:p w14:paraId="5E628DFE">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left="420" w:right="0" w:rightChars="0"/>
        <w:jc w:val="both"/>
        <w:textAlignment w:val="auto"/>
        <w:outlineLvl w:val="9"/>
        <w:rPr>
          <w:rFonts w:hint="eastAsia" w:cs="宋体"/>
          <w:highlight w:val="none"/>
        </w:rPr>
      </w:pPr>
      <w:r>
        <w:rPr>
          <w:rFonts w:hint="eastAsia" w:cs="宋体"/>
          <w:highlight w:val="none"/>
        </w:rPr>
        <w:t>（如果没有，应说明“本社会团体无需要说明的其他事项”）</w:t>
      </w:r>
    </w:p>
    <w:p w14:paraId="5B4AFF78">
      <w:pPr>
        <w:keepNext w:val="0"/>
        <w:keepLines w:val="0"/>
        <w:pageBreakBefore w:val="0"/>
        <w:widowControl w:val="0"/>
        <w:tabs>
          <w:tab w:val="decimal" w:pos="6094"/>
          <w:tab w:val="left" w:pos="6648"/>
        </w:tabs>
        <w:kinsoku/>
        <w:wordWrap/>
        <w:overflowPunct/>
        <w:topLinePunct w:val="0"/>
        <w:autoSpaceDE/>
        <w:autoSpaceDN/>
        <w:bidi w:val="0"/>
        <w:snapToGrid/>
        <w:spacing w:line="480" w:lineRule="exact"/>
        <w:ind w:left="420" w:right="0" w:rightChars="0"/>
        <w:jc w:val="both"/>
        <w:textAlignment w:val="auto"/>
        <w:outlineLvl w:val="9"/>
        <w:rPr>
          <w:rFonts w:hint="eastAsia" w:cs="宋体"/>
          <w:highlight w:val="none"/>
        </w:rPr>
      </w:pPr>
    </w:p>
    <w:tbl>
      <w:tblPr>
        <w:tblStyle w:val="5"/>
        <w:tblpPr w:leftFromText="180" w:rightFromText="180" w:vertAnchor="text" w:horzAnchor="page" w:tblpX="1803" w:tblpY="1248"/>
        <w:tblOverlap w:val="never"/>
        <w:tblW w:w="0" w:type="auto"/>
        <w:tblInd w:w="0" w:type="dxa"/>
        <w:tblLayout w:type="fixed"/>
        <w:tblCellMar>
          <w:top w:w="0" w:type="dxa"/>
          <w:left w:w="108" w:type="dxa"/>
          <w:bottom w:w="0" w:type="dxa"/>
          <w:right w:w="108" w:type="dxa"/>
        </w:tblCellMar>
      </w:tblPr>
      <w:tblGrid>
        <w:gridCol w:w="5040"/>
        <w:gridCol w:w="3465"/>
      </w:tblGrid>
      <w:tr w14:paraId="03A6BF3E">
        <w:tblPrEx>
          <w:tblCellMar>
            <w:top w:w="0" w:type="dxa"/>
            <w:left w:w="108" w:type="dxa"/>
            <w:bottom w:w="0" w:type="dxa"/>
            <w:right w:w="108" w:type="dxa"/>
          </w:tblCellMar>
        </w:tblPrEx>
        <w:tc>
          <w:tcPr>
            <w:tcW w:w="8505" w:type="dxa"/>
            <w:gridSpan w:val="2"/>
            <w:noWrap w:val="0"/>
            <w:vAlign w:val="top"/>
          </w:tcPr>
          <w:p w14:paraId="7E10513F">
            <w:pPr>
              <w:adjustRightInd w:val="0"/>
              <w:spacing w:line="300" w:lineRule="auto"/>
              <w:rPr>
                <w:rFonts w:ascii="宋体"/>
                <w:highlight w:val="none"/>
              </w:rPr>
            </w:pPr>
            <w:r>
              <w:rPr>
                <w:rFonts w:hint="eastAsia" w:ascii="宋体" w:hAnsi="宋体" w:cs="宋体"/>
                <w:highlight w:val="none"/>
              </w:rPr>
              <w:t>社会团体名称：（印章）</w:t>
            </w:r>
          </w:p>
        </w:tc>
      </w:tr>
      <w:tr w14:paraId="048CAFF2">
        <w:tblPrEx>
          <w:tblCellMar>
            <w:top w:w="0" w:type="dxa"/>
            <w:left w:w="108" w:type="dxa"/>
            <w:bottom w:w="0" w:type="dxa"/>
            <w:right w:w="108" w:type="dxa"/>
          </w:tblCellMar>
        </w:tblPrEx>
        <w:tc>
          <w:tcPr>
            <w:tcW w:w="5040" w:type="dxa"/>
            <w:noWrap w:val="0"/>
            <w:vAlign w:val="top"/>
          </w:tcPr>
          <w:p w14:paraId="2951FD4D">
            <w:pPr>
              <w:adjustRightInd w:val="0"/>
              <w:spacing w:line="300" w:lineRule="auto"/>
              <w:rPr>
                <w:rFonts w:ascii="宋体"/>
                <w:highlight w:val="none"/>
              </w:rPr>
            </w:pPr>
          </w:p>
        </w:tc>
        <w:tc>
          <w:tcPr>
            <w:tcW w:w="3465" w:type="dxa"/>
            <w:noWrap w:val="0"/>
            <w:vAlign w:val="top"/>
          </w:tcPr>
          <w:p w14:paraId="4427A156">
            <w:pPr>
              <w:adjustRightInd w:val="0"/>
              <w:spacing w:line="300" w:lineRule="auto"/>
              <w:rPr>
                <w:rFonts w:ascii="宋体"/>
                <w:highlight w:val="none"/>
              </w:rPr>
            </w:pPr>
          </w:p>
        </w:tc>
      </w:tr>
      <w:tr w14:paraId="3E981639">
        <w:tblPrEx>
          <w:tblCellMar>
            <w:top w:w="0" w:type="dxa"/>
            <w:left w:w="108" w:type="dxa"/>
            <w:bottom w:w="0" w:type="dxa"/>
            <w:right w:w="108" w:type="dxa"/>
          </w:tblCellMar>
        </w:tblPrEx>
        <w:tc>
          <w:tcPr>
            <w:tcW w:w="5040" w:type="dxa"/>
            <w:noWrap w:val="0"/>
            <w:vAlign w:val="top"/>
          </w:tcPr>
          <w:p w14:paraId="6F5BD805">
            <w:pPr>
              <w:adjustRightInd w:val="0"/>
              <w:spacing w:line="300" w:lineRule="auto"/>
              <w:rPr>
                <w:rFonts w:ascii="宋体"/>
                <w:highlight w:val="none"/>
              </w:rPr>
            </w:pPr>
            <w:r>
              <w:rPr>
                <w:rFonts w:hint="eastAsia" w:ascii="宋体" w:hAnsi="宋体" w:cs="宋体"/>
                <w:highlight w:val="none"/>
              </w:rPr>
              <w:t>社会团体负责人：（签字）</w:t>
            </w:r>
          </w:p>
        </w:tc>
        <w:tc>
          <w:tcPr>
            <w:tcW w:w="3465" w:type="dxa"/>
            <w:noWrap w:val="0"/>
            <w:vAlign w:val="top"/>
          </w:tcPr>
          <w:p w14:paraId="287013CE">
            <w:pPr>
              <w:adjustRightInd w:val="0"/>
              <w:spacing w:line="300" w:lineRule="auto"/>
              <w:rPr>
                <w:rFonts w:ascii="宋体"/>
                <w:highlight w:val="none"/>
              </w:rPr>
            </w:pPr>
            <w:r>
              <w:rPr>
                <w:rFonts w:hint="eastAsia" w:ascii="宋体" w:hAnsi="宋体" w:cs="宋体"/>
                <w:highlight w:val="none"/>
              </w:rPr>
              <w:t>社会团体财务负责人：（签字）</w:t>
            </w:r>
          </w:p>
        </w:tc>
      </w:tr>
      <w:tr w14:paraId="0789B185">
        <w:tblPrEx>
          <w:tblCellMar>
            <w:top w:w="0" w:type="dxa"/>
            <w:left w:w="108" w:type="dxa"/>
            <w:bottom w:w="0" w:type="dxa"/>
            <w:right w:w="108" w:type="dxa"/>
          </w:tblCellMar>
        </w:tblPrEx>
        <w:tc>
          <w:tcPr>
            <w:tcW w:w="5040" w:type="dxa"/>
            <w:noWrap w:val="0"/>
            <w:vAlign w:val="top"/>
          </w:tcPr>
          <w:p w14:paraId="38BE9F93">
            <w:pPr>
              <w:adjustRightInd w:val="0"/>
              <w:spacing w:line="300" w:lineRule="auto"/>
              <w:rPr>
                <w:rFonts w:ascii="宋体"/>
                <w:highlight w:val="none"/>
              </w:rPr>
            </w:pPr>
          </w:p>
        </w:tc>
        <w:tc>
          <w:tcPr>
            <w:tcW w:w="3465" w:type="dxa"/>
            <w:noWrap w:val="0"/>
            <w:vAlign w:val="top"/>
          </w:tcPr>
          <w:p w14:paraId="4AA5021A">
            <w:pPr>
              <w:adjustRightInd w:val="0"/>
              <w:spacing w:line="300" w:lineRule="auto"/>
              <w:rPr>
                <w:rFonts w:ascii="宋体"/>
                <w:highlight w:val="none"/>
              </w:rPr>
            </w:pPr>
          </w:p>
        </w:tc>
      </w:tr>
      <w:tr w14:paraId="38A36C67">
        <w:tblPrEx>
          <w:tblCellMar>
            <w:top w:w="0" w:type="dxa"/>
            <w:left w:w="108" w:type="dxa"/>
            <w:bottom w:w="0" w:type="dxa"/>
            <w:right w:w="108" w:type="dxa"/>
          </w:tblCellMar>
        </w:tblPrEx>
        <w:tc>
          <w:tcPr>
            <w:tcW w:w="5040" w:type="dxa"/>
            <w:noWrap w:val="0"/>
            <w:vAlign w:val="top"/>
          </w:tcPr>
          <w:p w14:paraId="69EA7C0A">
            <w:pPr>
              <w:adjustRightInd w:val="0"/>
              <w:spacing w:line="300" w:lineRule="auto"/>
              <w:rPr>
                <w:rFonts w:ascii="宋体"/>
                <w:highlight w:val="none"/>
              </w:rPr>
            </w:pPr>
            <w:r>
              <w:rPr>
                <w:rFonts w:hint="eastAsia" w:ascii="宋体" w:hAnsi="宋体" w:cs="宋体"/>
                <w:highlight w:val="none"/>
              </w:rPr>
              <w:t>日期</w:t>
            </w:r>
            <w:r>
              <w:rPr>
                <w:rFonts w:ascii="宋体" w:hAnsi="宋体" w:cs="宋体"/>
                <w:highlight w:val="none"/>
              </w:rPr>
              <w:t>:</w:t>
            </w:r>
            <w:r>
              <w:rPr>
                <w:rFonts w:hint="eastAsia" w:ascii="宋体" w:hAnsi="宋体" w:cs="宋体"/>
                <w:highlight w:val="none"/>
              </w:rPr>
              <w:t>××××年×月×日</w:t>
            </w:r>
          </w:p>
        </w:tc>
        <w:tc>
          <w:tcPr>
            <w:tcW w:w="3465" w:type="dxa"/>
            <w:noWrap w:val="0"/>
            <w:vAlign w:val="top"/>
          </w:tcPr>
          <w:p w14:paraId="7180C9FF">
            <w:pPr>
              <w:adjustRightInd w:val="0"/>
              <w:spacing w:line="300" w:lineRule="auto"/>
              <w:rPr>
                <w:rFonts w:ascii="宋体"/>
                <w:highlight w:val="none"/>
              </w:rPr>
            </w:pPr>
            <w:r>
              <w:rPr>
                <w:rFonts w:hint="eastAsia" w:ascii="宋体" w:hAnsi="宋体" w:cs="宋体"/>
                <w:highlight w:val="none"/>
              </w:rPr>
              <w:t>日期</w:t>
            </w:r>
            <w:r>
              <w:rPr>
                <w:rFonts w:ascii="宋体" w:hAnsi="宋体" w:cs="宋体"/>
                <w:highlight w:val="none"/>
              </w:rPr>
              <w:t>:</w:t>
            </w:r>
            <w:r>
              <w:rPr>
                <w:rFonts w:hint="eastAsia" w:ascii="宋体" w:hAnsi="宋体" w:cs="宋体"/>
                <w:highlight w:val="none"/>
              </w:rPr>
              <w:t>××××年×月×日</w:t>
            </w:r>
          </w:p>
        </w:tc>
      </w:tr>
    </w:tbl>
    <w:p w14:paraId="32B3EF78"/>
    <w:p w14:paraId="326BBB80">
      <w:pPr>
        <w:keepNext w:val="0"/>
        <w:keepLines w:val="0"/>
        <w:pageBreakBefore w:val="0"/>
        <w:widowControl w:val="0"/>
        <w:numPr>
          <w:ilvl w:val="-1"/>
          <w:numId w:val="0"/>
        </w:numPr>
        <w:tabs>
          <w:tab w:val="decimal" w:pos="6094"/>
          <w:tab w:val="left" w:pos="6648"/>
        </w:tabs>
        <w:kinsoku/>
        <w:wordWrap/>
        <w:overflowPunct/>
        <w:topLinePunct w:val="0"/>
        <w:autoSpaceDE/>
        <w:autoSpaceDN/>
        <w:bidi w:val="0"/>
        <w:snapToGrid/>
        <w:spacing w:line="480" w:lineRule="exact"/>
        <w:ind w:right="0" w:rightChars="0"/>
        <w:jc w:val="both"/>
        <w:textAlignment w:val="auto"/>
        <w:outlineLvl w:val="9"/>
        <w:rPr>
          <w:rFonts w:hint="eastAsia"/>
          <w:lang w:val="en-US" w:eastAsia="zh-CN"/>
        </w:rPr>
      </w:pPr>
    </w:p>
    <w:p w14:paraId="5B5A5972">
      <w:pPr>
        <w:keepNext w:val="0"/>
        <w:keepLines w:val="0"/>
        <w:pageBreakBefore w:val="0"/>
        <w:widowControl w:val="0"/>
        <w:numPr>
          <w:ilvl w:val="-1"/>
          <w:numId w:val="0"/>
        </w:numPr>
        <w:tabs>
          <w:tab w:val="decimal" w:pos="6094"/>
          <w:tab w:val="left" w:pos="6648"/>
        </w:tabs>
        <w:kinsoku/>
        <w:wordWrap/>
        <w:overflowPunct/>
        <w:topLinePunct w:val="0"/>
        <w:autoSpaceDE/>
        <w:autoSpaceDN/>
        <w:bidi w:val="0"/>
        <w:snapToGrid/>
        <w:spacing w:line="480" w:lineRule="exact"/>
        <w:ind w:right="0" w:rightChars="0" w:firstLine="420" w:firstLineChars="200"/>
        <w:jc w:val="both"/>
        <w:textAlignment w:val="auto"/>
        <w:outlineLvl w:val="9"/>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520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6B0261">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36B026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03"/>
    <w:multiLevelType w:val="multilevel"/>
    <w:tmpl w:val="00000003"/>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06"/>
    <w:multiLevelType w:val="multilevel"/>
    <w:tmpl w:val="00000006"/>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07"/>
    <w:multiLevelType w:val="multilevel"/>
    <w:tmpl w:val="0000000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08"/>
    <w:multiLevelType w:val="multilevel"/>
    <w:tmpl w:val="00000008"/>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00000009"/>
    <w:multiLevelType w:val="multilevel"/>
    <w:tmpl w:val="00000009"/>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11"/>
    <w:multiLevelType w:val="multilevel"/>
    <w:tmpl w:val="00000011"/>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2"/>
    <w:multiLevelType w:val="multilevel"/>
    <w:tmpl w:val="00000012"/>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15"/>
    <w:multiLevelType w:val="multilevel"/>
    <w:tmpl w:val="00000015"/>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17"/>
    <w:multiLevelType w:val="multilevel"/>
    <w:tmpl w:val="0000001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6"/>
  </w:num>
  <w:num w:numId="2">
    <w:abstractNumId w:val="3"/>
  </w:num>
  <w:num w:numId="3">
    <w:abstractNumId w:val="4"/>
  </w:num>
  <w:num w:numId="4">
    <w:abstractNumId w:val="8"/>
  </w:num>
  <w:num w:numId="5">
    <w:abstractNumId w:val="1"/>
  </w:num>
  <w:num w:numId="6">
    <w:abstractNumId w:val="0"/>
  </w:num>
  <w:num w:numId="7">
    <w:abstractNumId w:val="2"/>
  </w:num>
  <w:num w:numId="8">
    <w:abstractNumId w:val="9"/>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f63c2498-d77c-4577-8b50-77f3a709fc7b"/>
  </w:docVars>
  <w:rsids>
    <w:rsidRoot w:val="5DFF239E"/>
    <w:rsid w:val="012B7BA5"/>
    <w:rsid w:val="01DA4150"/>
    <w:rsid w:val="0CB30A6B"/>
    <w:rsid w:val="0F0716C3"/>
    <w:rsid w:val="0FB34093"/>
    <w:rsid w:val="139D67E2"/>
    <w:rsid w:val="224A458F"/>
    <w:rsid w:val="367BDB24"/>
    <w:rsid w:val="3FFF201C"/>
    <w:rsid w:val="48EC1EB2"/>
    <w:rsid w:val="4C756C01"/>
    <w:rsid w:val="4F5C39C5"/>
    <w:rsid w:val="53D93061"/>
    <w:rsid w:val="576C7D22"/>
    <w:rsid w:val="5DFF239E"/>
    <w:rsid w:val="602E1652"/>
    <w:rsid w:val="6F8B8D46"/>
    <w:rsid w:val="6FE96AD6"/>
    <w:rsid w:val="734756EF"/>
    <w:rsid w:val="747E6B7A"/>
    <w:rsid w:val="78A15E8F"/>
    <w:rsid w:val="D3BDA29C"/>
    <w:rsid w:val="DFEF9041"/>
    <w:rsid w:val="F5FE0CC9"/>
    <w:rsid w:val="FFE3FBC6"/>
    <w:rsid w:val="FFF86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qFormat/>
    <w:uiPriority w:val="0"/>
    <w:pPr>
      <w:keepNext/>
      <w:keepLines/>
      <w:spacing w:before="50" w:beforeLines="50" w:line="300" w:lineRule="auto"/>
      <w:outlineLvl w:val="3"/>
    </w:pPr>
    <w:rPr>
      <w:rFonts w:ascii="黑体" w:hAnsi="黑体" w:eastAsia="黑体"/>
      <w:b/>
      <w:bCs/>
      <w:sz w:val="28"/>
      <w:szCs w:val="28"/>
      <w:lang w:val="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6041</Words>
  <Characters>6193</Characters>
  <Lines>0</Lines>
  <Paragraphs>0</Paragraphs>
  <TotalTime>10</TotalTime>
  <ScaleCrop>false</ScaleCrop>
  <LinksUpToDate>false</LinksUpToDate>
  <CharactersWithSpaces>7119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2024-12-27T18:38:00Z</dcterms:created>
  <dc:creator>xiaoqiumei</dc:creator>
  <cp:lastModifiedBy>牟秉忠</cp:lastModifiedBy>
  <dcterms:modified xsi:type="dcterms:W3CDTF">2025-04-15T04:29:27Z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25EFEE0EC8B76F583B8F6A677646DC72_41</vt:lpwstr>
  </property>
  <property fmtid="{D5CDD505-2E9C-101B-9397-08002B2CF9AE}" pid="4" name="KSOTemplateDocerSaveRecord">
    <vt:lpwstr>eyJoZGlkIjoiYjc1NTA3YWYxNzdmZTUwZDA0ZWZjODA0NjI1MmQwOGMifQ==</vt:lpwstr>
  </property>
</Properties>
</file>